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060" w:type="dxa"/>
        <w:tblLook w:val="04A0" w:firstRow="1" w:lastRow="0" w:firstColumn="1" w:lastColumn="0" w:noHBand="0" w:noVBand="1"/>
      </w:tblPr>
      <w:tblGrid>
        <w:gridCol w:w="1497"/>
        <w:gridCol w:w="1894"/>
        <w:gridCol w:w="6669"/>
      </w:tblGrid>
      <w:tr w:rsidR="003127A6" w14:paraId="5A8D0FC1" w14:textId="77777777" w:rsidTr="00CB5AD6">
        <w:trPr>
          <w:trHeight w:val="1833"/>
        </w:trPr>
        <w:tc>
          <w:tcPr>
            <w:tcW w:w="1553" w:type="dxa"/>
            <w:vAlign w:val="center"/>
          </w:tcPr>
          <w:p w14:paraId="4682DF2F" w14:textId="77777777" w:rsidR="003127A6" w:rsidRPr="00641751" w:rsidRDefault="003127A6" w:rsidP="00CB5AD6">
            <w:pPr>
              <w:jc w:val="center"/>
              <w:rPr>
                <w:rFonts w:ascii="Century Gothic" w:hAnsi="Century Gothic" w:cstheme="majorHAnsi"/>
                <w:b/>
                <w:bCs/>
                <w:color w:val="808080" w:themeColor="background1" w:themeShade="80"/>
                <w:sz w:val="18"/>
                <w:szCs w:val="18"/>
              </w:rPr>
            </w:pPr>
            <w:bookmarkStart w:id="0" w:name="_Hlk81922841"/>
            <w:bookmarkEnd w:id="0"/>
            <w:r>
              <w:rPr>
                <w:noProof/>
              </w:rPr>
              <w:drawing>
                <wp:anchor distT="0" distB="0" distL="114300" distR="114300" simplePos="0" relativeHeight="251776000" behindDoc="1" locked="0" layoutInCell="1" allowOverlap="1" wp14:anchorId="0426D5CE" wp14:editId="60E4F389">
                  <wp:simplePos x="0" y="0"/>
                  <wp:positionH relativeFrom="column">
                    <wp:posOffset>40640</wp:posOffset>
                  </wp:positionH>
                  <wp:positionV relativeFrom="paragraph">
                    <wp:posOffset>-3175</wp:posOffset>
                  </wp:positionV>
                  <wp:extent cx="777240" cy="1200150"/>
                  <wp:effectExtent l="0" t="0" r="3810" b="0"/>
                  <wp:wrapNone/>
                  <wp:docPr id="7203" name="Image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rotWithShape="1">
                          <a:blip r:embed="rId9">
                            <a:extLst>
                              <a:ext uri="{28A0092B-C50C-407E-A947-70E740481C1C}">
                                <a14:useLocalDpi xmlns:a14="http://schemas.microsoft.com/office/drawing/2010/main" val="0"/>
                              </a:ext>
                            </a:extLst>
                          </a:blip>
                          <a:srcRect r="69400"/>
                          <a:stretch/>
                        </pic:blipFill>
                        <pic:spPr bwMode="auto">
                          <a:xfrm>
                            <a:off x="0" y="0"/>
                            <a:ext cx="777240" cy="120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36" w:type="dxa"/>
            <w:vAlign w:val="center"/>
          </w:tcPr>
          <w:p w14:paraId="25B8E7C4" w14:textId="77777777" w:rsidR="003127A6" w:rsidRPr="00641751" w:rsidRDefault="003127A6" w:rsidP="00CB5AD6">
            <w:pPr>
              <w:rPr>
                <w:rFonts w:ascii="Century Gothic" w:hAnsi="Century Gothic"/>
              </w:rPr>
            </w:pPr>
            <w:r w:rsidRPr="00FC7F53">
              <w:rPr>
                <w:rFonts w:ascii="Century Gothic" w:hAnsi="Century Gothic"/>
                <w:noProof/>
              </w:rPr>
              <w:drawing>
                <wp:inline distT="0" distB="0" distL="0" distR="0" wp14:anchorId="4A5FB559" wp14:editId="54BCE45B">
                  <wp:extent cx="836924" cy="586740"/>
                  <wp:effectExtent l="0" t="0" r="1905" b="3810"/>
                  <wp:docPr id="7204" name="Image 7204" descr="effinergie - IUT GE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inergie - IUT GEII"/>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879" b="16014"/>
                          <a:stretch/>
                        </pic:blipFill>
                        <pic:spPr bwMode="auto">
                          <a:xfrm>
                            <a:off x="0" y="0"/>
                            <a:ext cx="871479" cy="610965"/>
                          </a:xfrm>
                          <a:prstGeom prst="rect">
                            <a:avLst/>
                          </a:prstGeom>
                          <a:noFill/>
                          <a:ln>
                            <a:noFill/>
                          </a:ln>
                          <a:extLst>
                            <a:ext uri="{53640926-AAD7-44D8-BBD7-CCE9431645EC}">
                              <a14:shadowObscured xmlns:a14="http://schemas.microsoft.com/office/drawing/2010/main"/>
                            </a:ext>
                          </a:extLst>
                        </pic:spPr>
                      </pic:pic>
                    </a:graphicData>
                  </a:graphic>
                </wp:inline>
              </w:drawing>
            </w:r>
          </w:p>
          <w:p w14:paraId="41A00DF0" w14:textId="77777777" w:rsidR="003127A6" w:rsidRPr="00641751" w:rsidRDefault="003127A6" w:rsidP="00CB5AD6">
            <w:pPr>
              <w:jc w:val="center"/>
              <w:rPr>
                <w:rFonts w:cstheme="minorHAnsi"/>
                <w:b/>
                <w:bCs/>
                <w:color w:val="6EB0C2"/>
                <w:sz w:val="8"/>
                <w:szCs w:val="8"/>
              </w:rPr>
            </w:pPr>
          </w:p>
          <w:p w14:paraId="344391D2" w14:textId="77777777" w:rsidR="003127A6" w:rsidRPr="00C32CA1" w:rsidRDefault="003127A6" w:rsidP="003127A6">
            <w:pPr>
              <w:pStyle w:val="Sansinterligne"/>
            </w:pPr>
            <w:r w:rsidRPr="00C32CA1">
              <w:t>BUT</w:t>
            </w:r>
            <w:r>
              <w:t>2 ALT</w:t>
            </w:r>
          </w:p>
          <w:p w14:paraId="1F3DF2C4" w14:textId="77777777" w:rsidR="003127A6" w:rsidRDefault="003127A6" w:rsidP="003127A6">
            <w:pPr>
              <w:pStyle w:val="Sansinterligne"/>
              <w:rPr>
                <w:color w:val="3D84CB"/>
              </w:rPr>
            </w:pPr>
            <w:r>
              <w:rPr>
                <w:color w:val="3D84CB"/>
              </w:rPr>
              <w:t>RC3</w:t>
            </w:r>
          </w:p>
          <w:p w14:paraId="26971C00" w14:textId="0251F89D" w:rsidR="003127A6" w:rsidRDefault="003127A6" w:rsidP="003127A6">
            <w:pPr>
              <w:pStyle w:val="Sansinterligne"/>
            </w:pPr>
            <w:r w:rsidRPr="00F218A3">
              <w:rPr>
                <w:color w:val="808080" w:themeColor="background1" w:themeShade="80"/>
                <w:sz w:val="14"/>
                <w:szCs w:val="14"/>
              </w:rPr>
              <w:t>202</w:t>
            </w:r>
            <w:r w:rsidR="00F66460">
              <w:rPr>
                <w:color w:val="808080" w:themeColor="background1" w:themeShade="80"/>
                <w:sz w:val="14"/>
                <w:szCs w:val="14"/>
              </w:rPr>
              <w:t>3</w:t>
            </w:r>
            <w:r w:rsidRPr="00F218A3">
              <w:rPr>
                <w:color w:val="808080" w:themeColor="background1" w:themeShade="80"/>
                <w:sz w:val="14"/>
                <w:szCs w:val="14"/>
              </w:rPr>
              <w:t xml:space="preserve"> - 202</w:t>
            </w:r>
            <w:r w:rsidR="00F66460">
              <w:rPr>
                <w:color w:val="808080" w:themeColor="background1" w:themeShade="80"/>
                <w:sz w:val="14"/>
                <w:szCs w:val="14"/>
              </w:rPr>
              <w:t>4</w:t>
            </w:r>
          </w:p>
        </w:tc>
        <w:tc>
          <w:tcPr>
            <w:tcW w:w="6971" w:type="dxa"/>
            <w:vAlign w:val="center"/>
          </w:tcPr>
          <w:p w14:paraId="0E19FAD4" w14:textId="2BF395B6" w:rsidR="003127A6" w:rsidRDefault="003127A6" w:rsidP="00CB5AD6">
            <w:pPr>
              <w:jc w:val="center"/>
              <w:rPr>
                <w:b/>
                <w:bCs/>
                <w:color w:val="52A1B6"/>
                <w:sz w:val="32"/>
                <w:szCs w:val="32"/>
              </w:rPr>
            </w:pPr>
            <w:r>
              <w:rPr>
                <w:b/>
                <w:bCs/>
                <w:color w:val="52A1B6"/>
                <w:sz w:val="32"/>
                <w:szCs w:val="32"/>
              </w:rPr>
              <w:t>TD</w:t>
            </w:r>
            <w:r w:rsidR="00F66460">
              <w:rPr>
                <w:b/>
                <w:bCs/>
                <w:color w:val="52A1B6"/>
                <w:sz w:val="32"/>
                <w:szCs w:val="32"/>
              </w:rPr>
              <w:t>3</w:t>
            </w:r>
          </w:p>
          <w:p w14:paraId="15B84DCB" w14:textId="65702C62" w:rsidR="003127A6" w:rsidRPr="000F6387" w:rsidRDefault="00E91880" w:rsidP="00CB5AD6">
            <w:pPr>
              <w:jc w:val="center"/>
              <w:rPr>
                <w:b/>
                <w:bCs/>
                <w:color w:val="52A1B6"/>
                <w:sz w:val="32"/>
                <w:szCs w:val="32"/>
              </w:rPr>
            </w:pPr>
            <w:r>
              <w:rPr>
                <w:b/>
                <w:bCs/>
                <w:color w:val="52A1B6"/>
                <w:sz w:val="32"/>
                <w:szCs w:val="32"/>
              </w:rPr>
              <w:t>Couches OSI et a</w:t>
            </w:r>
            <w:r w:rsidR="003127A6">
              <w:rPr>
                <w:b/>
                <w:bCs/>
                <w:color w:val="52A1B6"/>
                <w:sz w:val="32"/>
                <w:szCs w:val="32"/>
              </w:rPr>
              <w:t>nalyse de trame</w:t>
            </w:r>
            <w:r>
              <w:rPr>
                <w:b/>
                <w:bCs/>
                <w:color w:val="52A1B6"/>
                <w:sz w:val="32"/>
                <w:szCs w:val="32"/>
              </w:rPr>
              <w:t>s</w:t>
            </w:r>
          </w:p>
        </w:tc>
      </w:tr>
      <w:tr w:rsidR="003127A6" w14:paraId="1BF0E8FC" w14:textId="77777777" w:rsidTr="00CB5AD6">
        <w:trPr>
          <w:trHeight w:val="556"/>
        </w:trPr>
        <w:tc>
          <w:tcPr>
            <w:tcW w:w="10060" w:type="dxa"/>
            <w:gridSpan w:val="3"/>
            <w:vAlign w:val="center"/>
          </w:tcPr>
          <w:p w14:paraId="590CB2BC" w14:textId="48142B06" w:rsidR="00F66460" w:rsidRDefault="003127A6" w:rsidP="00CB5AD6">
            <w:pPr>
              <w:rPr>
                <w:b/>
                <w:bCs/>
                <w:color w:val="4294C6"/>
                <w:sz w:val="20"/>
                <w:szCs w:val="20"/>
              </w:rPr>
            </w:pPr>
            <w:r>
              <w:rPr>
                <w:b/>
                <w:bCs/>
                <w:color w:val="4294C6"/>
                <w:sz w:val="20"/>
                <w:szCs w:val="20"/>
              </w:rPr>
              <w:t xml:space="preserve">Objectif : </w:t>
            </w:r>
            <w:r w:rsidR="00777BC8">
              <w:rPr>
                <w:b/>
                <w:bCs/>
                <w:color w:val="4294C6"/>
                <w:sz w:val="20"/>
                <w:szCs w:val="20"/>
              </w:rPr>
              <w:t xml:space="preserve"> comprendre le but des 5 couches OSI d’INTERNET et être capable d’analyser des trames sur Wireshark</w:t>
            </w:r>
          </w:p>
          <w:p w14:paraId="70A242FD" w14:textId="2E91D4E4" w:rsidR="00F66460" w:rsidRPr="000B4069" w:rsidRDefault="00F66460" w:rsidP="00CB5AD6">
            <w:pPr>
              <w:rPr>
                <w:b/>
                <w:bCs/>
                <w:color w:val="4294C6"/>
                <w:sz w:val="20"/>
                <w:szCs w:val="20"/>
              </w:rPr>
            </w:pPr>
          </w:p>
        </w:tc>
      </w:tr>
    </w:tbl>
    <w:sdt>
      <w:sdtPr>
        <w:rPr>
          <w:rFonts w:ascii="Calibri" w:hAnsi="Calibri"/>
          <w:color w:val="auto"/>
          <w:sz w:val="22"/>
          <w:szCs w:val="24"/>
          <w:lang w:bidi="en-US"/>
        </w:rPr>
        <w:id w:val="1766718534"/>
        <w:docPartObj>
          <w:docPartGallery w:val="Table of Contents"/>
          <w:docPartUnique/>
        </w:docPartObj>
      </w:sdtPr>
      <w:sdtEndPr>
        <w:rPr>
          <w:b/>
          <w:bCs/>
        </w:rPr>
      </w:sdtEndPr>
      <w:sdtContent>
        <w:p w14:paraId="2CE82EFA" w14:textId="77777777" w:rsidR="00F66460" w:rsidRDefault="00F66460" w:rsidP="00F66460">
          <w:pPr>
            <w:pStyle w:val="En-ttedetabledesmatires"/>
            <w:numPr>
              <w:ilvl w:val="0"/>
              <w:numId w:val="0"/>
            </w:numPr>
          </w:pPr>
          <w:r>
            <w:t>Table des matières</w:t>
          </w:r>
        </w:p>
        <w:p w14:paraId="2EF65C45" w14:textId="5CC5D27A" w:rsidR="00B46A24" w:rsidRDefault="00F66460">
          <w:pPr>
            <w:pStyle w:val="TM1"/>
            <w:rPr>
              <w:rFonts w:asciiTheme="minorHAnsi" w:eastAsiaTheme="minorEastAsia" w:hAnsiTheme="minorHAnsi" w:cstheme="minorBidi"/>
              <w:noProof/>
              <w:kern w:val="2"/>
              <w:sz w:val="24"/>
              <w:lang w:bidi="ar-SA"/>
              <w14:ligatures w14:val="standardContextual"/>
            </w:rPr>
          </w:pPr>
          <w:r>
            <w:fldChar w:fldCharType="begin"/>
          </w:r>
          <w:r>
            <w:instrText xml:space="preserve"> TOC \o "1-3" \h \z \u </w:instrText>
          </w:r>
          <w:r>
            <w:fldChar w:fldCharType="separate"/>
          </w:r>
          <w:hyperlink w:anchor="_Toc215392856" w:history="1">
            <w:r w:rsidR="00B46A24" w:rsidRPr="006E5A61">
              <w:rPr>
                <w:rStyle w:val="Lienhypertexte"/>
                <w:noProof/>
              </w:rPr>
              <w:t>1</w:t>
            </w:r>
            <w:r w:rsidR="00B46A24">
              <w:rPr>
                <w:rFonts w:asciiTheme="minorHAnsi" w:eastAsiaTheme="minorEastAsia" w:hAnsiTheme="minorHAnsi" w:cstheme="minorBidi"/>
                <w:noProof/>
                <w:kern w:val="2"/>
                <w:sz w:val="24"/>
                <w:lang w:bidi="ar-SA"/>
                <w14:ligatures w14:val="standardContextual"/>
              </w:rPr>
              <w:tab/>
            </w:r>
            <w:r w:rsidR="00B46A24" w:rsidRPr="006E5A61">
              <w:rPr>
                <w:rStyle w:val="Lienhypertexte"/>
                <w:noProof/>
              </w:rPr>
              <w:t>Historique et couches de communications</w:t>
            </w:r>
            <w:r w:rsidR="00B46A24">
              <w:rPr>
                <w:noProof/>
                <w:webHidden/>
              </w:rPr>
              <w:tab/>
            </w:r>
            <w:r w:rsidR="00B46A24">
              <w:rPr>
                <w:noProof/>
                <w:webHidden/>
              </w:rPr>
              <w:fldChar w:fldCharType="begin"/>
            </w:r>
            <w:r w:rsidR="00B46A24">
              <w:rPr>
                <w:noProof/>
                <w:webHidden/>
              </w:rPr>
              <w:instrText xml:space="preserve"> PAGEREF _Toc215392856 \h </w:instrText>
            </w:r>
            <w:r w:rsidR="00B46A24">
              <w:rPr>
                <w:noProof/>
                <w:webHidden/>
              </w:rPr>
            </w:r>
            <w:r w:rsidR="00B46A24">
              <w:rPr>
                <w:noProof/>
                <w:webHidden/>
              </w:rPr>
              <w:fldChar w:fldCharType="separate"/>
            </w:r>
            <w:r w:rsidR="00B46A24">
              <w:rPr>
                <w:noProof/>
                <w:webHidden/>
              </w:rPr>
              <w:t>2</w:t>
            </w:r>
            <w:r w:rsidR="00B46A24">
              <w:rPr>
                <w:noProof/>
                <w:webHidden/>
              </w:rPr>
              <w:fldChar w:fldCharType="end"/>
            </w:r>
          </w:hyperlink>
        </w:p>
        <w:p w14:paraId="3C3E945D" w14:textId="2A36BF9D"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57" w:history="1">
            <w:r w:rsidRPr="006E5A61">
              <w:rPr>
                <w:rStyle w:val="Lienhypertexte"/>
                <w:noProof/>
              </w:rPr>
              <w:t>1.1</w:t>
            </w:r>
            <w:r>
              <w:rPr>
                <w:rFonts w:asciiTheme="minorHAnsi" w:eastAsiaTheme="minorEastAsia" w:hAnsiTheme="minorHAnsi" w:cstheme="minorBidi"/>
                <w:noProof/>
                <w:kern w:val="2"/>
                <w:sz w:val="24"/>
                <w:lang w:bidi="ar-SA"/>
                <w14:ligatures w14:val="standardContextual"/>
              </w:rPr>
              <w:tab/>
            </w:r>
            <w:r w:rsidRPr="006E5A61">
              <w:rPr>
                <w:rStyle w:val="Lienhypertexte"/>
                <w:noProof/>
              </w:rPr>
              <w:t>Histoire d’internet</w:t>
            </w:r>
            <w:r>
              <w:rPr>
                <w:noProof/>
                <w:webHidden/>
              </w:rPr>
              <w:tab/>
            </w:r>
            <w:r>
              <w:rPr>
                <w:noProof/>
                <w:webHidden/>
              </w:rPr>
              <w:fldChar w:fldCharType="begin"/>
            </w:r>
            <w:r>
              <w:rPr>
                <w:noProof/>
                <w:webHidden/>
              </w:rPr>
              <w:instrText xml:space="preserve"> PAGEREF _Toc215392857 \h </w:instrText>
            </w:r>
            <w:r>
              <w:rPr>
                <w:noProof/>
                <w:webHidden/>
              </w:rPr>
            </w:r>
            <w:r>
              <w:rPr>
                <w:noProof/>
                <w:webHidden/>
              </w:rPr>
              <w:fldChar w:fldCharType="separate"/>
            </w:r>
            <w:r>
              <w:rPr>
                <w:noProof/>
                <w:webHidden/>
              </w:rPr>
              <w:t>2</w:t>
            </w:r>
            <w:r>
              <w:rPr>
                <w:noProof/>
                <w:webHidden/>
              </w:rPr>
              <w:fldChar w:fldCharType="end"/>
            </w:r>
          </w:hyperlink>
        </w:p>
        <w:p w14:paraId="47CE90B2" w14:textId="6CB5D04A"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58" w:history="1">
            <w:r w:rsidRPr="006E5A61">
              <w:rPr>
                <w:rStyle w:val="Lienhypertexte"/>
                <w:noProof/>
              </w:rPr>
              <w:t>1.2</w:t>
            </w:r>
            <w:r>
              <w:rPr>
                <w:rFonts w:asciiTheme="minorHAnsi" w:eastAsiaTheme="minorEastAsia" w:hAnsiTheme="minorHAnsi" w:cstheme="minorBidi"/>
                <w:noProof/>
                <w:kern w:val="2"/>
                <w:sz w:val="24"/>
                <w:lang w:bidi="ar-SA"/>
                <w14:ligatures w14:val="standardContextual"/>
              </w:rPr>
              <w:tab/>
            </w:r>
            <w:r w:rsidRPr="006E5A61">
              <w:rPr>
                <w:rStyle w:val="Lienhypertexte"/>
                <w:noProof/>
              </w:rPr>
              <w:t>Internet et les cinq couches de communication</w:t>
            </w:r>
            <w:r>
              <w:rPr>
                <w:noProof/>
                <w:webHidden/>
              </w:rPr>
              <w:tab/>
            </w:r>
            <w:r>
              <w:rPr>
                <w:noProof/>
                <w:webHidden/>
              </w:rPr>
              <w:fldChar w:fldCharType="begin"/>
            </w:r>
            <w:r>
              <w:rPr>
                <w:noProof/>
                <w:webHidden/>
              </w:rPr>
              <w:instrText xml:space="preserve"> PAGEREF _Toc215392858 \h </w:instrText>
            </w:r>
            <w:r>
              <w:rPr>
                <w:noProof/>
                <w:webHidden/>
              </w:rPr>
            </w:r>
            <w:r>
              <w:rPr>
                <w:noProof/>
                <w:webHidden/>
              </w:rPr>
              <w:fldChar w:fldCharType="separate"/>
            </w:r>
            <w:r>
              <w:rPr>
                <w:noProof/>
                <w:webHidden/>
              </w:rPr>
              <w:t>3</w:t>
            </w:r>
            <w:r>
              <w:rPr>
                <w:noProof/>
                <w:webHidden/>
              </w:rPr>
              <w:fldChar w:fldCharType="end"/>
            </w:r>
          </w:hyperlink>
        </w:p>
        <w:p w14:paraId="5A91DF7E" w14:textId="48772C2D"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59" w:history="1">
            <w:r w:rsidRPr="006E5A61">
              <w:rPr>
                <w:rStyle w:val="Lienhypertexte"/>
                <w:noProof/>
              </w:rPr>
              <w:t>1.3</w:t>
            </w:r>
            <w:r>
              <w:rPr>
                <w:rFonts w:asciiTheme="minorHAnsi" w:eastAsiaTheme="minorEastAsia" w:hAnsiTheme="minorHAnsi" w:cstheme="minorBidi"/>
                <w:noProof/>
                <w:kern w:val="2"/>
                <w:sz w:val="24"/>
                <w:lang w:bidi="ar-SA"/>
                <w14:ligatures w14:val="standardContextual"/>
              </w:rPr>
              <w:tab/>
            </w:r>
            <w:r w:rsidRPr="006E5A61">
              <w:rPr>
                <w:rStyle w:val="Lienhypertexte"/>
                <w:noProof/>
              </w:rPr>
              <w:t>Le support de communication (couche 1)</w:t>
            </w:r>
            <w:r>
              <w:rPr>
                <w:noProof/>
                <w:webHidden/>
              </w:rPr>
              <w:tab/>
            </w:r>
            <w:r>
              <w:rPr>
                <w:noProof/>
                <w:webHidden/>
              </w:rPr>
              <w:fldChar w:fldCharType="begin"/>
            </w:r>
            <w:r>
              <w:rPr>
                <w:noProof/>
                <w:webHidden/>
              </w:rPr>
              <w:instrText xml:space="preserve"> PAGEREF _Toc215392859 \h </w:instrText>
            </w:r>
            <w:r>
              <w:rPr>
                <w:noProof/>
                <w:webHidden/>
              </w:rPr>
            </w:r>
            <w:r>
              <w:rPr>
                <w:noProof/>
                <w:webHidden/>
              </w:rPr>
              <w:fldChar w:fldCharType="separate"/>
            </w:r>
            <w:r>
              <w:rPr>
                <w:noProof/>
                <w:webHidden/>
              </w:rPr>
              <w:t>5</w:t>
            </w:r>
            <w:r>
              <w:rPr>
                <w:noProof/>
                <w:webHidden/>
              </w:rPr>
              <w:fldChar w:fldCharType="end"/>
            </w:r>
          </w:hyperlink>
        </w:p>
        <w:p w14:paraId="2937D505" w14:textId="0C88415E" w:rsidR="00B46A24" w:rsidRDefault="00B46A24">
          <w:pPr>
            <w:pStyle w:val="TM1"/>
            <w:rPr>
              <w:rFonts w:asciiTheme="minorHAnsi" w:eastAsiaTheme="minorEastAsia" w:hAnsiTheme="minorHAnsi" w:cstheme="minorBidi"/>
              <w:noProof/>
              <w:kern w:val="2"/>
              <w:sz w:val="24"/>
              <w:lang w:bidi="ar-SA"/>
              <w14:ligatures w14:val="standardContextual"/>
            </w:rPr>
          </w:pPr>
          <w:hyperlink w:anchor="_Toc215392860" w:history="1">
            <w:r w:rsidRPr="006E5A61">
              <w:rPr>
                <w:rStyle w:val="Lienhypertexte"/>
                <w:noProof/>
              </w:rPr>
              <w:t>2</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Ethernet et la couche 2</w:t>
            </w:r>
            <w:r>
              <w:rPr>
                <w:noProof/>
                <w:webHidden/>
              </w:rPr>
              <w:tab/>
            </w:r>
            <w:r>
              <w:rPr>
                <w:noProof/>
                <w:webHidden/>
              </w:rPr>
              <w:fldChar w:fldCharType="begin"/>
            </w:r>
            <w:r>
              <w:rPr>
                <w:noProof/>
                <w:webHidden/>
              </w:rPr>
              <w:instrText xml:space="preserve"> PAGEREF _Toc215392860 \h </w:instrText>
            </w:r>
            <w:r>
              <w:rPr>
                <w:noProof/>
                <w:webHidden/>
              </w:rPr>
            </w:r>
            <w:r>
              <w:rPr>
                <w:noProof/>
                <w:webHidden/>
              </w:rPr>
              <w:fldChar w:fldCharType="separate"/>
            </w:r>
            <w:r>
              <w:rPr>
                <w:noProof/>
                <w:webHidden/>
              </w:rPr>
              <w:t>6</w:t>
            </w:r>
            <w:r>
              <w:rPr>
                <w:noProof/>
                <w:webHidden/>
              </w:rPr>
              <w:fldChar w:fldCharType="end"/>
            </w:r>
          </w:hyperlink>
        </w:p>
        <w:p w14:paraId="5DF3D809" w14:textId="5A800760" w:rsidR="00B46A24" w:rsidRDefault="00B46A24">
          <w:pPr>
            <w:pStyle w:val="TM1"/>
            <w:rPr>
              <w:rFonts w:asciiTheme="minorHAnsi" w:eastAsiaTheme="minorEastAsia" w:hAnsiTheme="minorHAnsi" w:cstheme="minorBidi"/>
              <w:noProof/>
              <w:kern w:val="2"/>
              <w:sz w:val="24"/>
              <w:lang w:bidi="ar-SA"/>
              <w14:ligatures w14:val="standardContextual"/>
            </w:rPr>
          </w:pPr>
          <w:hyperlink w:anchor="_Toc215392861" w:history="1">
            <w:r w:rsidRPr="006E5A61">
              <w:rPr>
                <w:rStyle w:val="Lienhypertexte"/>
                <w:noProof/>
              </w:rPr>
              <w:t>3</w:t>
            </w:r>
            <w:r>
              <w:rPr>
                <w:rFonts w:asciiTheme="minorHAnsi" w:eastAsiaTheme="minorEastAsia" w:hAnsiTheme="minorHAnsi" w:cstheme="minorBidi"/>
                <w:noProof/>
                <w:kern w:val="2"/>
                <w:sz w:val="24"/>
                <w:lang w:bidi="ar-SA"/>
                <w14:ligatures w14:val="standardContextual"/>
              </w:rPr>
              <w:tab/>
            </w:r>
            <w:r w:rsidRPr="006E5A61">
              <w:rPr>
                <w:rStyle w:val="Lienhypertexte"/>
                <w:noProof/>
              </w:rPr>
              <w:t>Trames ARP :</w:t>
            </w:r>
            <w:r>
              <w:rPr>
                <w:noProof/>
                <w:webHidden/>
              </w:rPr>
              <w:tab/>
            </w:r>
            <w:r>
              <w:rPr>
                <w:noProof/>
                <w:webHidden/>
              </w:rPr>
              <w:fldChar w:fldCharType="begin"/>
            </w:r>
            <w:r>
              <w:rPr>
                <w:noProof/>
                <w:webHidden/>
              </w:rPr>
              <w:instrText xml:space="preserve"> PAGEREF _Toc215392861 \h </w:instrText>
            </w:r>
            <w:r>
              <w:rPr>
                <w:noProof/>
                <w:webHidden/>
              </w:rPr>
            </w:r>
            <w:r>
              <w:rPr>
                <w:noProof/>
                <w:webHidden/>
              </w:rPr>
              <w:fldChar w:fldCharType="separate"/>
            </w:r>
            <w:r>
              <w:rPr>
                <w:noProof/>
                <w:webHidden/>
              </w:rPr>
              <w:t>7</w:t>
            </w:r>
            <w:r>
              <w:rPr>
                <w:noProof/>
                <w:webHidden/>
              </w:rPr>
              <w:fldChar w:fldCharType="end"/>
            </w:r>
          </w:hyperlink>
        </w:p>
        <w:p w14:paraId="6EB3CC73" w14:textId="4D2F576F"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62" w:history="1">
            <w:r w:rsidRPr="006E5A61">
              <w:rPr>
                <w:rStyle w:val="Lienhypertexte"/>
                <w:noProof/>
              </w:rPr>
              <w:t>3.1</w:t>
            </w:r>
            <w:r>
              <w:rPr>
                <w:rFonts w:asciiTheme="minorHAnsi" w:eastAsiaTheme="minorEastAsia" w:hAnsiTheme="minorHAnsi" w:cstheme="minorBidi"/>
                <w:noProof/>
                <w:kern w:val="2"/>
                <w:sz w:val="24"/>
                <w:lang w:bidi="ar-SA"/>
                <w14:ligatures w14:val="standardContextual"/>
              </w:rPr>
              <w:tab/>
            </w:r>
            <w:r w:rsidRPr="006E5A61">
              <w:rPr>
                <w:rStyle w:val="Lienhypertexte"/>
                <w:noProof/>
              </w:rPr>
              <w:t>trouver l’adresse MAC destination</w:t>
            </w:r>
            <w:r>
              <w:rPr>
                <w:noProof/>
                <w:webHidden/>
              </w:rPr>
              <w:tab/>
            </w:r>
            <w:r>
              <w:rPr>
                <w:noProof/>
                <w:webHidden/>
              </w:rPr>
              <w:fldChar w:fldCharType="begin"/>
            </w:r>
            <w:r>
              <w:rPr>
                <w:noProof/>
                <w:webHidden/>
              </w:rPr>
              <w:instrText xml:space="preserve"> PAGEREF _Toc215392862 \h </w:instrText>
            </w:r>
            <w:r>
              <w:rPr>
                <w:noProof/>
                <w:webHidden/>
              </w:rPr>
            </w:r>
            <w:r>
              <w:rPr>
                <w:noProof/>
                <w:webHidden/>
              </w:rPr>
              <w:fldChar w:fldCharType="separate"/>
            </w:r>
            <w:r>
              <w:rPr>
                <w:noProof/>
                <w:webHidden/>
              </w:rPr>
              <w:t>7</w:t>
            </w:r>
            <w:r>
              <w:rPr>
                <w:noProof/>
                <w:webHidden/>
              </w:rPr>
              <w:fldChar w:fldCharType="end"/>
            </w:r>
          </w:hyperlink>
        </w:p>
        <w:p w14:paraId="02B7494C" w14:textId="4D29E5D3"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63" w:history="1">
            <w:r w:rsidRPr="006E5A61">
              <w:rPr>
                <w:rStyle w:val="Lienhypertexte"/>
                <w:noProof/>
              </w:rPr>
              <w:t>3.2</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Exercices ARP entre 2 PCs du LAN</w:t>
            </w:r>
            <w:r>
              <w:rPr>
                <w:noProof/>
                <w:webHidden/>
              </w:rPr>
              <w:tab/>
            </w:r>
            <w:r>
              <w:rPr>
                <w:noProof/>
                <w:webHidden/>
              </w:rPr>
              <w:fldChar w:fldCharType="begin"/>
            </w:r>
            <w:r>
              <w:rPr>
                <w:noProof/>
                <w:webHidden/>
              </w:rPr>
              <w:instrText xml:space="preserve"> PAGEREF _Toc215392863 \h </w:instrText>
            </w:r>
            <w:r>
              <w:rPr>
                <w:noProof/>
                <w:webHidden/>
              </w:rPr>
            </w:r>
            <w:r>
              <w:rPr>
                <w:noProof/>
                <w:webHidden/>
              </w:rPr>
              <w:fldChar w:fldCharType="separate"/>
            </w:r>
            <w:r>
              <w:rPr>
                <w:noProof/>
                <w:webHidden/>
              </w:rPr>
              <w:t>10</w:t>
            </w:r>
            <w:r>
              <w:rPr>
                <w:noProof/>
                <w:webHidden/>
              </w:rPr>
              <w:fldChar w:fldCharType="end"/>
            </w:r>
          </w:hyperlink>
        </w:p>
        <w:p w14:paraId="4C83A347" w14:textId="72C25BCE"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64" w:history="1">
            <w:r w:rsidRPr="006E5A61">
              <w:rPr>
                <w:rStyle w:val="Lienhypertexte"/>
                <w:noProof/>
              </w:rPr>
              <w:t>3.3</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Exercices ARP (analyse de trames inter lan)</w:t>
            </w:r>
            <w:r>
              <w:rPr>
                <w:noProof/>
                <w:webHidden/>
              </w:rPr>
              <w:tab/>
            </w:r>
            <w:r>
              <w:rPr>
                <w:noProof/>
                <w:webHidden/>
              </w:rPr>
              <w:fldChar w:fldCharType="begin"/>
            </w:r>
            <w:r>
              <w:rPr>
                <w:noProof/>
                <w:webHidden/>
              </w:rPr>
              <w:instrText xml:space="preserve"> PAGEREF _Toc215392864 \h </w:instrText>
            </w:r>
            <w:r>
              <w:rPr>
                <w:noProof/>
                <w:webHidden/>
              </w:rPr>
            </w:r>
            <w:r>
              <w:rPr>
                <w:noProof/>
                <w:webHidden/>
              </w:rPr>
              <w:fldChar w:fldCharType="separate"/>
            </w:r>
            <w:r>
              <w:rPr>
                <w:noProof/>
                <w:webHidden/>
              </w:rPr>
              <w:t>11</w:t>
            </w:r>
            <w:r>
              <w:rPr>
                <w:noProof/>
                <w:webHidden/>
              </w:rPr>
              <w:fldChar w:fldCharType="end"/>
            </w:r>
          </w:hyperlink>
        </w:p>
        <w:p w14:paraId="711BBD40" w14:textId="789ED5DC"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65" w:history="1">
            <w:r w:rsidRPr="006E5A61">
              <w:rPr>
                <w:rStyle w:val="Lienhypertexte"/>
                <w:noProof/>
              </w:rPr>
              <w:t>3.4</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  : ping inter-LAN (adresse publique)</w:t>
            </w:r>
            <w:r>
              <w:rPr>
                <w:noProof/>
                <w:webHidden/>
              </w:rPr>
              <w:tab/>
            </w:r>
            <w:r>
              <w:rPr>
                <w:noProof/>
                <w:webHidden/>
              </w:rPr>
              <w:fldChar w:fldCharType="begin"/>
            </w:r>
            <w:r>
              <w:rPr>
                <w:noProof/>
                <w:webHidden/>
              </w:rPr>
              <w:instrText xml:space="preserve"> PAGEREF _Toc215392865 \h </w:instrText>
            </w:r>
            <w:r>
              <w:rPr>
                <w:noProof/>
                <w:webHidden/>
              </w:rPr>
            </w:r>
            <w:r>
              <w:rPr>
                <w:noProof/>
                <w:webHidden/>
              </w:rPr>
              <w:fldChar w:fldCharType="separate"/>
            </w:r>
            <w:r>
              <w:rPr>
                <w:noProof/>
                <w:webHidden/>
              </w:rPr>
              <w:t>12</w:t>
            </w:r>
            <w:r>
              <w:rPr>
                <w:noProof/>
                <w:webHidden/>
              </w:rPr>
              <w:fldChar w:fldCharType="end"/>
            </w:r>
          </w:hyperlink>
        </w:p>
        <w:p w14:paraId="503824A7" w14:textId="31B30521" w:rsidR="00B46A24" w:rsidRDefault="00B46A24">
          <w:pPr>
            <w:pStyle w:val="TM1"/>
            <w:rPr>
              <w:rFonts w:asciiTheme="minorHAnsi" w:eastAsiaTheme="minorEastAsia" w:hAnsiTheme="minorHAnsi" w:cstheme="minorBidi"/>
              <w:noProof/>
              <w:kern w:val="2"/>
              <w:sz w:val="24"/>
              <w:lang w:bidi="ar-SA"/>
              <w14:ligatures w14:val="standardContextual"/>
            </w:rPr>
          </w:pPr>
          <w:hyperlink w:anchor="_Toc215392866" w:history="1">
            <w:r w:rsidRPr="006E5A61">
              <w:rPr>
                <w:rStyle w:val="Lienhypertexte"/>
                <w:noProof/>
              </w:rPr>
              <w:t>4</w:t>
            </w:r>
            <w:r>
              <w:rPr>
                <w:rFonts w:asciiTheme="minorHAnsi" w:eastAsiaTheme="minorEastAsia" w:hAnsiTheme="minorHAnsi" w:cstheme="minorBidi"/>
                <w:noProof/>
                <w:kern w:val="2"/>
                <w:sz w:val="24"/>
                <w:lang w:bidi="ar-SA"/>
                <w14:ligatures w14:val="standardContextual"/>
              </w:rPr>
              <w:tab/>
            </w:r>
            <w:r w:rsidRPr="006E5A61">
              <w:rPr>
                <w:rStyle w:val="Lienhypertexte"/>
                <w:noProof/>
              </w:rPr>
              <w:t>La couche 3 : IP</w:t>
            </w:r>
            <w:r>
              <w:rPr>
                <w:noProof/>
                <w:webHidden/>
              </w:rPr>
              <w:tab/>
            </w:r>
            <w:r>
              <w:rPr>
                <w:noProof/>
                <w:webHidden/>
              </w:rPr>
              <w:fldChar w:fldCharType="begin"/>
            </w:r>
            <w:r>
              <w:rPr>
                <w:noProof/>
                <w:webHidden/>
              </w:rPr>
              <w:instrText xml:space="preserve"> PAGEREF _Toc215392866 \h </w:instrText>
            </w:r>
            <w:r>
              <w:rPr>
                <w:noProof/>
                <w:webHidden/>
              </w:rPr>
            </w:r>
            <w:r>
              <w:rPr>
                <w:noProof/>
                <w:webHidden/>
              </w:rPr>
              <w:fldChar w:fldCharType="separate"/>
            </w:r>
            <w:r>
              <w:rPr>
                <w:noProof/>
                <w:webHidden/>
              </w:rPr>
              <w:t>13</w:t>
            </w:r>
            <w:r>
              <w:rPr>
                <w:noProof/>
                <w:webHidden/>
              </w:rPr>
              <w:fldChar w:fldCharType="end"/>
            </w:r>
          </w:hyperlink>
        </w:p>
        <w:p w14:paraId="14E303CC" w14:textId="7BEC1D64"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67" w:history="1">
            <w:r w:rsidRPr="006E5A61">
              <w:rPr>
                <w:rStyle w:val="Lienhypertexte"/>
                <w:noProof/>
              </w:rPr>
              <w:t>4.1</w:t>
            </w:r>
            <w:r>
              <w:rPr>
                <w:rFonts w:asciiTheme="minorHAnsi" w:eastAsiaTheme="minorEastAsia" w:hAnsiTheme="minorHAnsi" w:cstheme="minorBidi"/>
                <w:noProof/>
                <w:kern w:val="2"/>
                <w:sz w:val="24"/>
                <w:lang w:bidi="ar-SA"/>
                <w14:ligatures w14:val="standardContextual"/>
              </w:rPr>
              <w:tab/>
            </w:r>
            <w:r w:rsidRPr="006E5A61">
              <w:rPr>
                <w:rStyle w:val="Lienhypertexte"/>
                <w:noProof/>
              </w:rPr>
              <w:t>Introduction</w:t>
            </w:r>
            <w:r>
              <w:rPr>
                <w:noProof/>
                <w:webHidden/>
              </w:rPr>
              <w:tab/>
            </w:r>
            <w:r>
              <w:rPr>
                <w:noProof/>
                <w:webHidden/>
              </w:rPr>
              <w:fldChar w:fldCharType="begin"/>
            </w:r>
            <w:r>
              <w:rPr>
                <w:noProof/>
                <w:webHidden/>
              </w:rPr>
              <w:instrText xml:space="preserve"> PAGEREF _Toc215392867 \h </w:instrText>
            </w:r>
            <w:r>
              <w:rPr>
                <w:noProof/>
                <w:webHidden/>
              </w:rPr>
            </w:r>
            <w:r>
              <w:rPr>
                <w:noProof/>
                <w:webHidden/>
              </w:rPr>
              <w:fldChar w:fldCharType="separate"/>
            </w:r>
            <w:r>
              <w:rPr>
                <w:noProof/>
                <w:webHidden/>
              </w:rPr>
              <w:t>13</w:t>
            </w:r>
            <w:r>
              <w:rPr>
                <w:noProof/>
                <w:webHidden/>
              </w:rPr>
              <w:fldChar w:fldCharType="end"/>
            </w:r>
          </w:hyperlink>
        </w:p>
        <w:p w14:paraId="64155684" w14:textId="5A157FE2"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68" w:history="1">
            <w:r w:rsidRPr="006E5A61">
              <w:rPr>
                <w:rStyle w:val="Lienhypertexte"/>
                <w:rFonts w:eastAsiaTheme="majorEastAsia"/>
                <w:noProof/>
              </w:rPr>
              <w:t>4.2</w:t>
            </w:r>
            <w:r>
              <w:rPr>
                <w:rFonts w:asciiTheme="minorHAnsi" w:eastAsiaTheme="minorEastAsia" w:hAnsiTheme="minorHAnsi" w:cstheme="minorBidi"/>
                <w:noProof/>
                <w:kern w:val="2"/>
                <w:sz w:val="24"/>
                <w:lang w:bidi="ar-SA"/>
                <w14:ligatures w14:val="standardContextual"/>
              </w:rPr>
              <w:tab/>
            </w:r>
            <w:r w:rsidRPr="006E5A61">
              <w:rPr>
                <w:rStyle w:val="Lienhypertexte"/>
                <w:rFonts w:eastAsiaTheme="majorEastAsia"/>
                <w:noProof/>
              </w:rPr>
              <w:t>Analyse de trames au passage d’un routeur (adresses publiques)</w:t>
            </w:r>
            <w:r>
              <w:rPr>
                <w:noProof/>
                <w:webHidden/>
              </w:rPr>
              <w:tab/>
            </w:r>
            <w:r>
              <w:rPr>
                <w:noProof/>
                <w:webHidden/>
              </w:rPr>
              <w:fldChar w:fldCharType="begin"/>
            </w:r>
            <w:r>
              <w:rPr>
                <w:noProof/>
                <w:webHidden/>
              </w:rPr>
              <w:instrText xml:space="preserve"> PAGEREF _Toc215392868 \h </w:instrText>
            </w:r>
            <w:r>
              <w:rPr>
                <w:noProof/>
                <w:webHidden/>
              </w:rPr>
            </w:r>
            <w:r>
              <w:rPr>
                <w:noProof/>
                <w:webHidden/>
              </w:rPr>
              <w:fldChar w:fldCharType="separate"/>
            </w:r>
            <w:r>
              <w:rPr>
                <w:noProof/>
                <w:webHidden/>
              </w:rPr>
              <w:t>13</w:t>
            </w:r>
            <w:r>
              <w:rPr>
                <w:noProof/>
                <w:webHidden/>
              </w:rPr>
              <w:fldChar w:fldCharType="end"/>
            </w:r>
          </w:hyperlink>
        </w:p>
        <w:p w14:paraId="21A4E2A4" w14:textId="4572BBA9"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69" w:history="1">
            <w:r w:rsidRPr="006E5A61">
              <w:rPr>
                <w:rStyle w:val="Lienhypertexte"/>
                <w:rFonts w:eastAsiaTheme="majorEastAsia"/>
                <w:noProof/>
              </w:rPr>
              <w:t>4.3</w:t>
            </w:r>
            <w:r>
              <w:rPr>
                <w:rFonts w:asciiTheme="minorHAnsi" w:eastAsiaTheme="minorEastAsia" w:hAnsiTheme="minorHAnsi" w:cstheme="minorBidi"/>
                <w:noProof/>
                <w:kern w:val="2"/>
                <w:sz w:val="24"/>
                <w:lang w:bidi="ar-SA"/>
                <w14:ligatures w14:val="standardContextual"/>
              </w:rPr>
              <w:tab/>
            </w:r>
            <w:r w:rsidRPr="006E5A61">
              <w:rPr>
                <w:rStyle w:val="Lienhypertexte"/>
                <w:rFonts w:eastAsiaTheme="majorEastAsia"/>
                <w:noProof/>
              </w:rPr>
              <w:t>Analyse de trames au passage d’une passerelle NAT (adresses privées)</w:t>
            </w:r>
            <w:r>
              <w:rPr>
                <w:noProof/>
                <w:webHidden/>
              </w:rPr>
              <w:tab/>
            </w:r>
            <w:r>
              <w:rPr>
                <w:noProof/>
                <w:webHidden/>
              </w:rPr>
              <w:fldChar w:fldCharType="begin"/>
            </w:r>
            <w:r>
              <w:rPr>
                <w:noProof/>
                <w:webHidden/>
              </w:rPr>
              <w:instrText xml:space="preserve"> PAGEREF _Toc215392869 \h </w:instrText>
            </w:r>
            <w:r>
              <w:rPr>
                <w:noProof/>
                <w:webHidden/>
              </w:rPr>
            </w:r>
            <w:r>
              <w:rPr>
                <w:noProof/>
                <w:webHidden/>
              </w:rPr>
              <w:fldChar w:fldCharType="separate"/>
            </w:r>
            <w:r>
              <w:rPr>
                <w:noProof/>
                <w:webHidden/>
              </w:rPr>
              <w:t>15</w:t>
            </w:r>
            <w:r>
              <w:rPr>
                <w:noProof/>
                <w:webHidden/>
              </w:rPr>
              <w:fldChar w:fldCharType="end"/>
            </w:r>
          </w:hyperlink>
        </w:p>
        <w:p w14:paraId="4D977B81" w14:textId="64E54306"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70" w:history="1">
            <w:r w:rsidRPr="006E5A61">
              <w:rPr>
                <w:rStyle w:val="Lienhypertexte"/>
                <w:noProof/>
              </w:rPr>
              <w:t>4.4</w:t>
            </w:r>
            <w:r>
              <w:rPr>
                <w:rFonts w:asciiTheme="minorHAnsi" w:eastAsiaTheme="minorEastAsia" w:hAnsiTheme="minorHAnsi" w:cstheme="minorBidi"/>
                <w:noProof/>
                <w:kern w:val="2"/>
                <w:sz w:val="24"/>
                <w:lang w:bidi="ar-SA"/>
                <w14:ligatures w14:val="standardContextual"/>
              </w:rPr>
              <w:tab/>
            </w:r>
            <w:r w:rsidRPr="006E5A61">
              <w:rPr>
                <w:rStyle w:val="Lienhypertexte"/>
                <w:noProof/>
              </w:rPr>
              <w:t>Tracert et le TTL</w:t>
            </w:r>
            <w:r>
              <w:rPr>
                <w:noProof/>
                <w:webHidden/>
              </w:rPr>
              <w:tab/>
            </w:r>
            <w:r>
              <w:rPr>
                <w:noProof/>
                <w:webHidden/>
              </w:rPr>
              <w:fldChar w:fldCharType="begin"/>
            </w:r>
            <w:r>
              <w:rPr>
                <w:noProof/>
                <w:webHidden/>
              </w:rPr>
              <w:instrText xml:space="preserve"> PAGEREF _Toc215392870 \h </w:instrText>
            </w:r>
            <w:r>
              <w:rPr>
                <w:noProof/>
                <w:webHidden/>
              </w:rPr>
            </w:r>
            <w:r>
              <w:rPr>
                <w:noProof/>
                <w:webHidden/>
              </w:rPr>
              <w:fldChar w:fldCharType="separate"/>
            </w:r>
            <w:r>
              <w:rPr>
                <w:noProof/>
                <w:webHidden/>
              </w:rPr>
              <w:t>15</w:t>
            </w:r>
            <w:r>
              <w:rPr>
                <w:noProof/>
                <w:webHidden/>
              </w:rPr>
              <w:fldChar w:fldCharType="end"/>
            </w:r>
          </w:hyperlink>
        </w:p>
        <w:p w14:paraId="4769DA1B" w14:textId="74F5DF18" w:rsidR="00B46A24" w:rsidRDefault="00B46A24">
          <w:pPr>
            <w:pStyle w:val="TM1"/>
            <w:rPr>
              <w:rFonts w:asciiTheme="minorHAnsi" w:eastAsiaTheme="minorEastAsia" w:hAnsiTheme="minorHAnsi" w:cstheme="minorBidi"/>
              <w:noProof/>
              <w:kern w:val="2"/>
              <w:sz w:val="24"/>
              <w:lang w:bidi="ar-SA"/>
              <w14:ligatures w14:val="standardContextual"/>
            </w:rPr>
          </w:pPr>
          <w:hyperlink w:anchor="_Toc215392871" w:history="1">
            <w:r w:rsidRPr="006E5A61">
              <w:rPr>
                <w:rStyle w:val="Lienhypertexte"/>
                <w:noProof/>
              </w:rPr>
              <w:t>5</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Exercices</w:t>
            </w:r>
            <w:r>
              <w:rPr>
                <w:noProof/>
                <w:webHidden/>
              </w:rPr>
              <w:tab/>
            </w:r>
            <w:r>
              <w:rPr>
                <w:noProof/>
                <w:webHidden/>
              </w:rPr>
              <w:fldChar w:fldCharType="begin"/>
            </w:r>
            <w:r>
              <w:rPr>
                <w:noProof/>
                <w:webHidden/>
              </w:rPr>
              <w:instrText xml:space="preserve"> PAGEREF _Toc215392871 \h </w:instrText>
            </w:r>
            <w:r>
              <w:rPr>
                <w:noProof/>
                <w:webHidden/>
              </w:rPr>
            </w:r>
            <w:r>
              <w:rPr>
                <w:noProof/>
                <w:webHidden/>
              </w:rPr>
              <w:fldChar w:fldCharType="separate"/>
            </w:r>
            <w:r>
              <w:rPr>
                <w:noProof/>
                <w:webHidden/>
              </w:rPr>
              <w:t>17</w:t>
            </w:r>
            <w:r>
              <w:rPr>
                <w:noProof/>
                <w:webHidden/>
              </w:rPr>
              <w:fldChar w:fldCharType="end"/>
            </w:r>
          </w:hyperlink>
        </w:p>
        <w:p w14:paraId="42E11A45" w14:textId="1E578DDF"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72" w:history="1">
            <w:r w:rsidRPr="006E5A61">
              <w:rPr>
                <w:rStyle w:val="Lienhypertexte"/>
                <w:noProof/>
              </w:rPr>
              <w:t>5.1</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 tracert vers DNS université</w:t>
            </w:r>
            <w:r>
              <w:rPr>
                <w:noProof/>
                <w:webHidden/>
              </w:rPr>
              <w:tab/>
            </w:r>
            <w:r>
              <w:rPr>
                <w:noProof/>
                <w:webHidden/>
              </w:rPr>
              <w:fldChar w:fldCharType="begin"/>
            </w:r>
            <w:r>
              <w:rPr>
                <w:noProof/>
                <w:webHidden/>
              </w:rPr>
              <w:instrText xml:space="preserve"> PAGEREF _Toc215392872 \h </w:instrText>
            </w:r>
            <w:r>
              <w:rPr>
                <w:noProof/>
                <w:webHidden/>
              </w:rPr>
            </w:r>
            <w:r>
              <w:rPr>
                <w:noProof/>
                <w:webHidden/>
              </w:rPr>
              <w:fldChar w:fldCharType="separate"/>
            </w:r>
            <w:r>
              <w:rPr>
                <w:noProof/>
                <w:webHidden/>
              </w:rPr>
              <w:t>17</w:t>
            </w:r>
            <w:r>
              <w:rPr>
                <w:noProof/>
                <w:webHidden/>
              </w:rPr>
              <w:fldChar w:fldCharType="end"/>
            </w:r>
          </w:hyperlink>
        </w:p>
        <w:p w14:paraId="50B9A873" w14:textId="7E89ACCA"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73" w:history="1">
            <w:r w:rsidRPr="006E5A61">
              <w:rPr>
                <w:rStyle w:val="Lienhypertexte"/>
                <w:noProof/>
              </w:rPr>
              <w:t>5.2</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  : ping avec NAT</w:t>
            </w:r>
            <w:r>
              <w:rPr>
                <w:noProof/>
                <w:webHidden/>
              </w:rPr>
              <w:tab/>
            </w:r>
            <w:r>
              <w:rPr>
                <w:noProof/>
                <w:webHidden/>
              </w:rPr>
              <w:fldChar w:fldCharType="begin"/>
            </w:r>
            <w:r>
              <w:rPr>
                <w:noProof/>
                <w:webHidden/>
              </w:rPr>
              <w:instrText xml:space="preserve"> PAGEREF _Toc215392873 \h </w:instrText>
            </w:r>
            <w:r>
              <w:rPr>
                <w:noProof/>
                <w:webHidden/>
              </w:rPr>
            </w:r>
            <w:r>
              <w:rPr>
                <w:noProof/>
                <w:webHidden/>
              </w:rPr>
              <w:fldChar w:fldCharType="separate"/>
            </w:r>
            <w:r>
              <w:rPr>
                <w:noProof/>
                <w:webHidden/>
              </w:rPr>
              <w:t>17</w:t>
            </w:r>
            <w:r>
              <w:rPr>
                <w:noProof/>
                <w:webHidden/>
              </w:rPr>
              <w:fldChar w:fldCharType="end"/>
            </w:r>
          </w:hyperlink>
        </w:p>
        <w:p w14:paraId="7D802661" w14:textId="3A07B3D3" w:rsidR="00B46A24" w:rsidRDefault="00B46A24">
          <w:pPr>
            <w:pStyle w:val="TM1"/>
            <w:rPr>
              <w:rFonts w:asciiTheme="minorHAnsi" w:eastAsiaTheme="minorEastAsia" w:hAnsiTheme="minorHAnsi" w:cstheme="minorBidi"/>
              <w:noProof/>
              <w:kern w:val="2"/>
              <w:sz w:val="24"/>
              <w:lang w:bidi="ar-SA"/>
              <w14:ligatures w14:val="standardContextual"/>
            </w:rPr>
          </w:pPr>
          <w:hyperlink w:anchor="_Toc215392874" w:history="1">
            <w:r w:rsidRPr="006E5A61">
              <w:rPr>
                <w:rStyle w:val="Lienhypertexte"/>
                <w:noProof/>
              </w:rPr>
              <w:t>6</w:t>
            </w:r>
            <w:r>
              <w:rPr>
                <w:rFonts w:asciiTheme="minorHAnsi" w:eastAsiaTheme="minorEastAsia" w:hAnsiTheme="minorHAnsi" w:cstheme="minorBidi"/>
                <w:noProof/>
                <w:kern w:val="2"/>
                <w:sz w:val="24"/>
                <w:lang w:bidi="ar-SA"/>
                <w14:ligatures w14:val="standardContextual"/>
              </w:rPr>
              <w:tab/>
            </w:r>
            <w:r w:rsidRPr="006E5A61">
              <w:rPr>
                <w:rStyle w:val="Lienhypertexte"/>
                <w:noProof/>
              </w:rPr>
              <w:t>La couche 4 : TCP ou UDP</w:t>
            </w:r>
            <w:r>
              <w:rPr>
                <w:noProof/>
                <w:webHidden/>
              </w:rPr>
              <w:tab/>
            </w:r>
            <w:r>
              <w:rPr>
                <w:noProof/>
                <w:webHidden/>
              </w:rPr>
              <w:fldChar w:fldCharType="begin"/>
            </w:r>
            <w:r>
              <w:rPr>
                <w:noProof/>
                <w:webHidden/>
              </w:rPr>
              <w:instrText xml:space="preserve"> PAGEREF _Toc215392874 \h </w:instrText>
            </w:r>
            <w:r>
              <w:rPr>
                <w:noProof/>
                <w:webHidden/>
              </w:rPr>
            </w:r>
            <w:r>
              <w:rPr>
                <w:noProof/>
                <w:webHidden/>
              </w:rPr>
              <w:fldChar w:fldCharType="separate"/>
            </w:r>
            <w:r>
              <w:rPr>
                <w:noProof/>
                <w:webHidden/>
              </w:rPr>
              <w:t>18</w:t>
            </w:r>
            <w:r>
              <w:rPr>
                <w:noProof/>
                <w:webHidden/>
              </w:rPr>
              <w:fldChar w:fldCharType="end"/>
            </w:r>
          </w:hyperlink>
        </w:p>
        <w:p w14:paraId="384D58F1" w14:textId="61CDFBFD"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75" w:history="1">
            <w:r w:rsidRPr="006E5A61">
              <w:rPr>
                <w:rStyle w:val="Lienhypertexte"/>
                <w:noProof/>
              </w:rPr>
              <w:t>6.1</w:t>
            </w:r>
            <w:r>
              <w:rPr>
                <w:rFonts w:asciiTheme="minorHAnsi" w:eastAsiaTheme="minorEastAsia" w:hAnsiTheme="minorHAnsi" w:cstheme="minorBidi"/>
                <w:noProof/>
                <w:kern w:val="2"/>
                <w:sz w:val="24"/>
                <w:lang w:bidi="ar-SA"/>
                <w14:ligatures w14:val="standardContextual"/>
              </w:rPr>
              <w:tab/>
            </w:r>
            <w:r w:rsidRPr="006E5A61">
              <w:rPr>
                <w:rStyle w:val="Lienhypertexte"/>
                <w:noProof/>
              </w:rPr>
              <w:t>TCP (TRANSMISSION Control Protocol)</w:t>
            </w:r>
            <w:r>
              <w:rPr>
                <w:noProof/>
                <w:webHidden/>
              </w:rPr>
              <w:tab/>
            </w:r>
            <w:r>
              <w:rPr>
                <w:noProof/>
                <w:webHidden/>
              </w:rPr>
              <w:fldChar w:fldCharType="begin"/>
            </w:r>
            <w:r>
              <w:rPr>
                <w:noProof/>
                <w:webHidden/>
              </w:rPr>
              <w:instrText xml:space="preserve"> PAGEREF _Toc215392875 \h </w:instrText>
            </w:r>
            <w:r>
              <w:rPr>
                <w:noProof/>
                <w:webHidden/>
              </w:rPr>
            </w:r>
            <w:r>
              <w:rPr>
                <w:noProof/>
                <w:webHidden/>
              </w:rPr>
              <w:fldChar w:fldCharType="separate"/>
            </w:r>
            <w:r>
              <w:rPr>
                <w:noProof/>
                <w:webHidden/>
              </w:rPr>
              <w:t>21</w:t>
            </w:r>
            <w:r>
              <w:rPr>
                <w:noProof/>
                <w:webHidden/>
              </w:rPr>
              <w:fldChar w:fldCharType="end"/>
            </w:r>
          </w:hyperlink>
        </w:p>
        <w:p w14:paraId="0A59D937" w14:textId="290570DF"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76" w:history="1">
            <w:r w:rsidRPr="006E5A61">
              <w:rPr>
                <w:rStyle w:val="Lienhypertexte"/>
                <w:noProof/>
              </w:rPr>
              <w:t>6.2</w:t>
            </w:r>
            <w:r>
              <w:rPr>
                <w:rFonts w:asciiTheme="minorHAnsi" w:eastAsiaTheme="minorEastAsia" w:hAnsiTheme="minorHAnsi" w:cstheme="minorBidi"/>
                <w:noProof/>
                <w:kern w:val="2"/>
                <w:sz w:val="24"/>
                <w:lang w:bidi="ar-SA"/>
                <w14:ligatures w14:val="standardContextual"/>
              </w:rPr>
              <w:tab/>
            </w:r>
            <w:r w:rsidRPr="006E5A61">
              <w:rPr>
                <w:rStyle w:val="Lienhypertexte"/>
                <w:noProof/>
              </w:rPr>
              <w:t>UDP (User Datagram Protocol)</w:t>
            </w:r>
            <w:r>
              <w:rPr>
                <w:noProof/>
                <w:webHidden/>
              </w:rPr>
              <w:tab/>
            </w:r>
            <w:r>
              <w:rPr>
                <w:noProof/>
                <w:webHidden/>
              </w:rPr>
              <w:fldChar w:fldCharType="begin"/>
            </w:r>
            <w:r>
              <w:rPr>
                <w:noProof/>
                <w:webHidden/>
              </w:rPr>
              <w:instrText xml:space="preserve"> PAGEREF _Toc215392876 \h </w:instrText>
            </w:r>
            <w:r>
              <w:rPr>
                <w:noProof/>
                <w:webHidden/>
              </w:rPr>
            </w:r>
            <w:r>
              <w:rPr>
                <w:noProof/>
                <w:webHidden/>
              </w:rPr>
              <w:fldChar w:fldCharType="separate"/>
            </w:r>
            <w:r>
              <w:rPr>
                <w:noProof/>
                <w:webHidden/>
              </w:rPr>
              <w:t>23</w:t>
            </w:r>
            <w:r>
              <w:rPr>
                <w:noProof/>
                <w:webHidden/>
              </w:rPr>
              <w:fldChar w:fldCharType="end"/>
            </w:r>
          </w:hyperlink>
        </w:p>
        <w:p w14:paraId="33EEC748" w14:textId="1DA8134F"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77" w:history="1">
            <w:r w:rsidRPr="006E5A61">
              <w:rPr>
                <w:rStyle w:val="Lienhypertexte"/>
                <w:noProof/>
              </w:rPr>
              <w:t>6.3</w:t>
            </w:r>
            <w:r>
              <w:rPr>
                <w:rFonts w:asciiTheme="minorHAnsi" w:eastAsiaTheme="minorEastAsia" w:hAnsiTheme="minorHAnsi" w:cstheme="minorBidi"/>
                <w:noProof/>
                <w:kern w:val="2"/>
                <w:sz w:val="24"/>
                <w:lang w:bidi="ar-SA"/>
                <w14:ligatures w14:val="standardContextual"/>
              </w:rPr>
              <w:tab/>
            </w:r>
            <w:r w:rsidRPr="006E5A61">
              <w:rPr>
                <w:rStyle w:val="Lienhypertexte"/>
                <w:noProof/>
              </w:rPr>
              <w:t>Les Ports sources et Destinations</w:t>
            </w:r>
            <w:r>
              <w:rPr>
                <w:noProof/>
                <w:webHidden/>
              </w:rPr>
              <w:tab/>
            </w:r>
            <w:r>
              <w:rPr>
                <w:noProof/>
                <w:webHidden/>
              </w:rPr>
              <w:fldChar w:fldCharType="begin"/>
            </w:r>
            <w:r>
              <w:rPr>
                <w:noProof/>
                <w:webHidden/>
              </w:rPr>
              <w:instrText xml:space="preserve"> PAGEREF _Toc215392877 \h </w:instrText>
            </w:r>
            <w:r>
              <w:rPr>
                <w:noProof/>
                <w:webHidden/>
              </w:rPr>
            </w:r>
            <w:r>
              <w:rPr>
                <w:noProof/>
                <w:webHidden/>
              </w:rPr>
              <w:fldChar w:fldCharType="separate"/>
            </w:r>
            <w:r>
              <w:rPr>
                <w:noProof/>
                <w:webHidden/>
              </w:rPr>
              <w:t>24</w:t>
            </w:r>
            <w:r>
              <w:rPr>
                <w:noProof/>
                <w:webHidden/>
              </w:rPr>
              <w:fldChar w:fldCharType="end"/>
            </w:r>
          </w:hyperlink>
        </w:p>
        <w:p w14:paraId="6A5FE6C0" w14:textId="22CB24C8" w:rsidR="00B46A24" w:rsidRDefault="00B46A24">
          <w:pPr>
            <w:pStyle w:val="TM3"/>
            <w:rPr>
              <w:rFonts w:asciiTheme="minorHAnsi" w:eastAsiaTheme="minorEastAsia" w:hAnsiTheme="minorHAnsi" w:cstheme="minorBidi"/>
              <w:noProof/>
              <w:kern w:val="2"/>
              <w:sz w:val="24"/>
              <w:lang w:bidi="ar-SA"/>
              <w14:ligatures w14:val="standardContextual"/>
            </w:rPr>
          </w:pPr>
          <w:hyperlink w:anchor="_Toc215392878" w:history="1">
            <w:r w:rsidRPr="006E5A61">
              <w:rPr>
                <w:rStyle w:val="Lienhypertexte"/>
                <w:noProof/>
              </w:rPr>
              <w:t>6.3.1</w:t>
            </w:r>
            <w:r>
              <w:rPr>
                <w:rFonts w:asciiTheme="minorHAnsi" w:eastAsiaTheme="minorEastAsia" w:hAnsiTheme="minorHAnsi" w:cstheme="minorBidi"/>
                <w:noProof/>
                <w:kern w:val="2"/>
                <w:sz w:val="24"/>
                <w:lang w:bidi="ar-SA"/>
                <w14:ligatures w14:val="standardContextual"/>
              </w:rPr>
              <w:tab/>
            </w:r>
            <w:r w:rsidRPr="006E5A61">
              <w:rPr>
                <w:rStyle w:val="Lienhypertexte"/>
                <w:noProof/>
              </w:rPr>
              <w:t>Ports Destinations : explications</w:t>
            </w:r>
            <w:r>
              <w:rPr>
                <w:noProof/>
                <w:webHidden/>
              </w:rPr>
              <w:tab/>
            </w:r>
            <w:r>
              <w:rPr>
                <w:noProof/>
                <w:webHidden/>
              </w:rPr>
              <w:fldChar w:fldCharType="begin"/>
            </w:r>
            <w:r>
              <w:rPr>
                <w:noProof/>
                <w:webHidden/>
              </w:rPr>
              <w:instrText xml:space="preserve"> PAGEREF _Toc215392878 \h </w:instrText>
            </w:r>
            <w:r>
              <w:rPr>
                <w:noProof/>
                <w:webHidden/>
              </w:rPr>
            </w:r>
            <w:r>
              <w:rPr>
                <w:noProof/>
                <w:webHidden/>
              </w:rPr>
              <w:fldChar w:fldCharType="separate"/>
            </w:r>
            <w:r>
              <w:rPr>
                <w:noProof/>
                <w:webHidden/>
              </w:rPr>
              <w:t>25</w:t>
            </w:r>
            <w:r>
              <w:rPr>
                <w:noProof/>
                <w:webHidden/>
              </w:rPr>
              <w:fldChar w:fldCharType="end"/>
            </w:r>
          </w:hyperlink>
        </w:p>
        <w:p w14:paraId="7C244C88" w14:textId="78ABCD4F" w:rsidR="00B46A24" w:rsidRDefault="00B46A24">
          <w:pPr>
            <w:pStyle w:val="TM3"/>
            <w:rPr>
              <w:rFonts w:asciiTheme="minorHAnsi" w:eastAsiaTheme="minorEastAsia" w:hAnsiTheme="minorHAnsi" w:cstheme="minorBidi"/>
              <w:noProof/>
              <w:kern w:val="2"/>
              <w:sz w:val="24"/>
              <w:lang w:bidi="ar-SA"/>
              <w14:ligatures w14:val="standardContextual"/>
            </w:rPr>
          </w:pPr>
          <w:hyperlink w:anchor="_Toc215392879" w:history="1">
            <w:r w:rsidRPr="006E5A61">
              <w:rPr>
                <w:rStyle w:val="Lienhypertexte"/>
                <w:noProof/>
              </w:rPr>
              <w:t>6.3.2</w:t>
            </w:r>
            <w:r>
              <w:rPr>
                <w:rFonts w:asciiTheme="minorHAnsi" w:eastAsiaTheme="minorEastAsia" w:hAnsiTheme="minorHAnsi" w:cstheme="minorBidi"/>
                <w:noProof/>
                <w:kern w:val="2"/>
                <w:sz w:val="24"/>
                <w:lang w:bidi="ar-SA"/>
                <w14:ligatures w14:val="standardContextual"/>
              </w:rPr>
              <w:tab/>
            </w:r>
            <w:r w:rsidRPr="006E5A61">
              <w:rPr>
                <w:rStyle w:val="Lienhypertexte"/>
                <w:noProof/>
              </w:rPr>
              <w:t>Ports Sources</w:t>
            </w:r>
            <w:r>
              <w:rPr>
                <w:noProof/>
                <w:webHidden/>
              </w:rPr>
              <w:tab/>
            </w:r>
            <w:r>
              <w:rPr>
                <w:noProof/>
                <w:webHidden/>
              </w:rPr>
              <w:fldChar w:fldCharType="begin"/>
            </w:r>
            <w:r>
              <w:rPr>
                <w:noProof/>
                <w:webHidden/>
              </w:rPr>
              <w:instrText xml:space="preserve"> PAGEREF _Toc215392879 \h </w:instrText>
            </w:r>
            <w:r>
              <w:rPr>
                <w:noProof/>
                <w:webHidden/>
              </w:rPr>
            </w:r>
            <w:r>
              <w:rPr>
                <w:noProof/>
                <w:webHidden/>
              </w:rPr>
              <w:fldChar w:fldCharType="separate"/>
            </w:r>
            <w:r>
              <w:rPr>
                <w:noProof/>
                <w:webHidden/>
              </w:rPr>
              <w:t>26</w:t>
            </w:r>
            <w:r>
              <w:rPr>
                <w:noProof/>
                <w:webHidden/>
              </w:rPr>
              <w:fldChar w:fldCharType="end"/>
            </w:r>
          </w:hyperlink>
        </w:p>
        <w:p w14:paraId="1798F61E" w14:textId="2C05195B" w:rsidR="00B46A24" w:rsidRDefault="00B46A24">
          <w:pPr>
            <w:pStyle w:val="TM1"/>
            <w:rPr>
              <w:rFonts w:asciiTheme="minorHAnsi" w:eastAsiaTheme="minorEastAsia" w:hAnsiTheme="minorHAnsi" w:cstheme="minorBidi"/>
              <w:noProof/>
              <w:kern w:val="2"/>
              <w:sz w:val="24"/>
              <w:lang w:bidi="ar-SA"/>
              <w14:ligatures w14:val="standardContextual"/>
            </w:rPr>
          </w:pPr>
          <w:hyperlink w:anchor="_Toc215392880" w:history="1">
            <w:r w:rsidRPr="006E5A61">
              <w:rPr>
                <w:rStyle w:val="Lienhypertexte"/>
                <w:noProof/>
              </w:rPr>
              <w:t>7</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Exercices</w:t>
            </w:r>
            <w:r>
              <w:rPr>
                <w:noProof/>
                <w:webHidden/>
              </w:rPr>
              <w:tab/>
            </w:r>
            <w:r>
              <w:rPr>
                <w:noProof/>
                <w:webHidden/>
              </w:rPr>
              <w:fldChar w:fldCharType="begin"/>
            </w:r>
            <w:r>
              <w:rPr>
                <w:noProof/>
                <w:webHidden/>
              </w:rPr>
              <w:instrText xml:space="preserve"> PAGEREF _Toc215392880 \h </w:instrText>
            </w:r>
            <w:r>
              <w:rPr>
                <w:noProof/>
                <w:webHidden/>
              </w:rPr>
            </w:r>
            <w:r>
              <w:rPr>
                <w:noProof/>
                <w:webHidden/>
              </w:rPr>
              <w:fldChar w:fldCharType="separate"/>
            </w:r>
            <w:r>
              <w:rPr>
                <w:noProof/>
                <w:webHidden/>
              </w:rPr>
              <w:t>26</w:t>
            </w:r>
            <w:r>
              <w:rPr>
                <w:noProof/>
                <w:webHidden/>
              </w:rPr>
              <w:fldChar w:fldCharType="end"/>
            </w:r>
          </w:hyperlink>
        </w:p>
        <w:p w14:paraId="6226A859" w14:textId="59701B79"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81" w:history="1">
            <w:r w:rsidRPr="006E5A61">
              <w:rPr>
                <w:rStyle w:val="Lienhypertexte"/>
                <w:noProof/>
              </w:rPr>
              <w:t>7.1</w:t>
            </w:r>
            <w:r>
              <w:rPr>
                <w:rFonts w:asciiTheme="minorHAnsi" w:eastAsiaTheme="minorEastAsia" w:hAnsiTheme="minorHAnsi" w:cstheme="minorBidi"/>
                <w:noProof/>
                <w:kern w:val="2"/>
                <w:sz w:val="24"/>
                <w:lang w:bidi="ar-SA"/>
                <w14:ligatures w14:val="standardContextual"/>
              </w:rPr>
              <w:tab/>
            </w:r>
            <w:r w:rsidRPr="006E5A61">
              <w:rPr>
                <w:rStyle w:val="Lienhypertexte"/>
                <w:noProof/>
              </w:rPr>
              <w:t>Exercice 1 serveur de temps NTP</w:t>
            </w:r>
            <w:r>
              <w:rPr>
                <w:noProof/>
                <w:webHidden/>
              </w:rPr>
              <w:tab/>
            </w:r>
            <w:r>
              <w:rPr>
                <w:noProof/>
                <w:webHidden/>
              </w:rPr>
              <w:fldChar w:fldCharType="begin"/>
            </w:r>
            <w:r>
              <w:rPr>
                <w:noProof/>
                <w:webHidden/>
              </w:rPr>
              <w:instrText xml:space="preserve"> PAGEREF _Toc215392881 \h </w:instrText>
            </w:r>
            <w:r>
              <w:rPr>
                <w:noProof/>
                <w:webHidden/>
              </w:rPr>
            </w:r>
            <w:r>
              <w:rPr>
                <w:noProof/>
                <w:webHidden/>
              </w:rPr>
              <w:fldChar w:fldCharType="separate"/>
            </w:r>
            <w:r>
              <w:rPr>
                <w:noProof/>
                <w:webHidden/>
              </w:rPr>
              <w:t>26</w:t>
            </w:r>
            <w:r>
              <w:rPr>
                <w:noProof/>
                <w:webHidden/>
              </w:rPr>
              <w:fldChar w:fldCharType="end"/>
            </w:r>
          </w:hyperlink>
        </w:p>
        <w:p w14:paraId="00155B2B" w14:textId="30358AB2" w:rsidR="00B46A24" w:rsidRDefault="00B46A24">
          <w:pPr>
            <w:pStyle w:val="TM2"/>
            <w:rPr>
              <w:rFonts w:asciiTheme="minorHAnsi" w:eastAsiaTheme="minorEastAsia" w:hAnsiTheme="minorHAnsi" w:cstheme="minorBidi"/>
              <w:noProof/>
              <w:kern w:val="2"/>
              <w:sz w:val="24"/>
              <w:lang w:bidi="ar-SA"/>
              <w14:ligatures w14:val="standardContextual"/>
            </w:rPr>
          </w:pPr>
          <w:hyperlink w:anchor="_Toc215392882" w:history="1">
            <w:r w:rsidRPr="006E5A61">
              <w:rPr>
                <w:rStyle w:val="Lienhypertexte"/>
                <w:noProof/>
              </w:rPr>
              <w:t>7.2</w:t>
            </w:r>
            <w:r>
              <w:rPr>
                <w:rFonts w:asciiTheme="minorHAnsi" w:eastAsiaTheme="minorEastAsia" w:hAnsiTheme="minorHAnsi" w:cstheme="minorBidi"/>
                <w:noProof/>
                <w:kern w:val="2"/>
                <w:sz w:val="24"/>
                <w:lang w:bidi="ar-SA"/>
                <w14:ligatures w14:val="standardContextual"/>
              </w:rPr>
              <w:tab/>
            </w:r>
            <w:r w:rsidRPr="006E5A61">
              <w:rPr>
                <w:rStyle w:val="Lienhypertexte"/>
                <w:noProof/>
              </w:rPr>
              <w:t>Box internet</w:t>
            </w:r>
            <w:r>
              <w:rPr>
                <w:noProof/>
                <w:webHidden/>
              </w:rPr>
              <w:tab/>
            </w:r>
            <w:r>
              <w:rPr>
                <w:noProof/>
                <w:webHidden/>
              </w:rPr>
              <w:fldChar w:fldCharType="begin"/>
            </w:r>
            <w:r>
              <w:rPr>
                <w:noProof/>
                <w:webHidden/>
              </w:rPr>
              <w:instrText xml:space="preserve"> PAGEREF _Toc215392882 \h </w:instrText>
            </w:r>
            <w:r>
              <w:rPr>
                <w:noProof/>
                <w:webHidden/>
              </w:rPr>
            </w:r>
            <w:r>
              <w:rPr>
                <w:noProof/>
                <w:webHidden/>
              </w:rPr>
              <w:fldChar w:fldCharType="separate"/>
            </w:r>
            <w:r>
              <w:rPr>
                <w:noProof/>
                <w:webHidden/>
              </w:rPr>
              <w:t>28</w:t>
            </w:r>
            <w:r>
              <w:rPr>
                <w:noProof/>
                <w:webHidden/>
              </w:rPr>
              <w:fldChar w:fldCharType="end"/>
            </w:r>
          </w:hyperlink>
        </w:p>
        <w:p w14:paraId="4777D6F7" w14:textId="4E572543" w:rsidR="00F66460" w:rsidRDefault="00F66460">
          <w:r>
            <w:rPr>
              <w:b/>
              <w:bCs/>
            </w:rPr>
            <w:fldChar w:fldCharType="end"/>
          </w:r>
        </w:p>
      </w:sdtContent>
    </w:sdt>
    <w:p w14:paraId="3189332E" w14:textId="652917E5" w:rsidR="00F66460" w:rsidRDefault="00F66460" w:rsidP="00F66460">
      <w:pPr>
        <w:ind w:firstLine="0"/>
      </w:pPr>
    </w:p>
    <w:p w14:paraId="6BE160A6" w14:textId="4045B737" w:rsidR="00140527" w:rsidRDefault="00140527" w:rsidP="0049718A">
      <w:pPr>
        <w:rPr>
          <w:rFonts w:ascii="Calibri Light" w:hAnsi="Calibri Light"/>
          <w:color w:val="2F5496"/>
          <w:sz w:val="32"/>
          <w:szCs w:val="32"/>
          <w:lang w:bidi="ar-SA"/>
        </w:rPr>
      </w:pPr>
      <w:r>
        <w:br w:type="page"/>
      </w:r>
    </w:p>
    <w:p w14:paraId="1B39A7BF" w14:textId="31217710" w:rsidR="002D20B6" w:rsidRDefault="002D20B6" w:rsidP="0049718A">
      <w:pPr>
        <w:pStyle w:val="Titre1"/>
      </w:pPr>
      <w:bookmarkStart w:id="1" w:name="_Toc144838547"/>
      <w:bookmarkStart w:id="2" w:name="_Toc144838604"/>
      <w:bookmarkStart w:id="3" w:name="_Toc144838730"/>
      <w:bookmarkStart w:id="4" w:name="_Toc215392856"/>
      <w:r>
        <w:lastRenderedPageBreak/>
        <w:t>Historique et couches de communications</w:t>
      </w:r>
      <w:bookmarkEnd w:id="1"/>
      <w:bookmarkEnd w:id="2"/>
      <w:bookmarkEnd w:id="3"/>
      <w:bookmarkEnd w:id="4"/>
    </w:p>
    <w:p w14:paraId="5098B64D" w14:textId="2DD35E25" w:rsidR="002D20B6" w:rsidRPr="002D20B6" w:rsidRDefault="002D20B6" w:rsidP="0049718A">
      <w:pPr>
        <w:pStyle w:val="Titre2"/>
      </w:pPr>
      <w:bookmarkStart w:id="5" w:name="_Toc144838548"/>
      <w:bookmarkStart w:id="6" w:name="_Toc144838605"/>
      <w:bookmarkStart w:id="7" w:name="_Toc144838731"/>
      <w:bookmarkStart w:id="8" w:name="_Toc215392857"/>
      <w:r>
        <w:t>Histoire d’internet</w:t>
      </w:r>
      <w:bookmarkEnd w:id="5"/>
      <w:bookmarkEnd w:id="6"/>
      <w:bookmarkEnd w:id="7"/>
      <w:bookmarkEnd w:id="8"/>
    </w:p>
    <w:p w14:paraId="5D48E198" w14:textId="3DAF51FB" w:rsidR="002D20B6" w:rsidRDefault="002D20B6" w:rsidP="0049718A">
      <w:r>
        <w:t xml:space="preserve">Le morse utilisé la première fois en 1840 sur un télégraphe est le premier codage de l’information connu pour un échange de données entre 2 points (communication point à point). Plus tard au début vingtième siècle, c’est le code ASCII qui remplacera le morse pour la communication point à point entre machines (téléscripteurs). </w:t>
      </w:r>
    </w:p>
    <w:p w14:paraId="5FF3CEFC" w14:textId="6F7D6701" w:rsidR="009F4DF0" w:rsidRDefault="009F7830" w:rsidP="009F4DF0">
      <w:r>
        <w:t>A la fin</w:t>
      </w:r>
      <w:r w:rsidR="002D20B6">
        <w:t xml:space="preserve"> </w:t>
      </w:r>
      <w:r>
        <w:t>des années 60</w:t>
      </w:r>
      <w:r w:rsidR="002D20B6">
        <w:t>, la problématique de la communication multipoints est posée avec l’arrivée des premiers ordinateurs. La question inhérente à cette configuration est la suivante : comment accéder au medium sans brouiller les messages des autres ? Il faut trouver des règles afin que chaque machine puisse accéder</w:t>
      </w:r>
      <w:r>
        <w:t xml:space="preserve"> </w:t>
      </w:r>
      <w:r w:rsidR="002D20B6">
        <w:t xml:space="preserve">au support de communication et cela grâce à un protocole de communication qui sera partagé par toutes les machines. Plusieurs réseaux locaux ont alors vu le jour avec chacun son protocole de communication, mais c’est la guerre froide qui va réellement lancer l’ancêtre des réseaux globaux </w:t>
      </w:r>
      <w:r w:rsidR="002D20B6" w:rsidRPr="009F7830">
        <w:rPr>
          <w:b/>
          <w:bCs/>
        </w:rPr>
        <w:t>ARPANET</w:t>
      </w:r>
      <w:r w:rsidR="002D20B6">
        <w:t xml:space="preserve"> qui deviendra ensuite </w:t>
      </w:r>
      <w:r w:rsidR="002D20B6" w:rsidRPr="009F7830">
        <w:rPr>
          <w:b/>
          <w:bCs/>
        </w:rPr>
        <w:t>Internet</w:t>
      </w:r>
      <w:r w:rsidR="002D20B6">
        <w:t xml:space="preserve">. </w:t>
      </w:r>
      <w:r w:rsidR="009F4DF0">
        <w:t xml:space="preserve">Dans le climat anxiogène de guerre atomique, les Etats Unis vont chercher à créer un réseau résiliant en cas d’attaque nucléaire et qui va constituer le cahier des charges de l’ancêtre </w:t>
      </w:r>
      <w:r w:rsidR="009F4DF0" w:rsidRPr="009F7830">
        <w:rPr>
          <w:b/>
          <w:bCs/>
        </w:rPr>
        <w:t>d’Internet</w:t>
      </w:r>
      <w:r w:rsidR="009F4DF0">
        <w:t>.</w:t>
      </w:r>
    </w:p>
    <w:p w14:paraId="2C2AF7E6" w14:textId="671A5FDC" w:rsidR="002D20B6" w:rsidRDefault="002D20B6" w:rsidP="0049718A">
      <w:r>
        <w:t>La gestion d’un réseau hétérogène amène à plusieurs questions complexes :</w:t>
      </w:r>
    </w:p>
    <w:p w14:paraId="0F842C0A" w14:textId="07DE7790" w:rsidR="001E5068" w:rsidRPr="0003332F" w:rsidRDefault="001E5068" w:rsidP="0049718A">
      <w:pPr>
        <w:pStyle w:val="Paragraphedeliste"/>
        <w:numPr>
          <w:ilvl w:val="0"/>
          <w:numId w:val="22"/>
        </w:numPr>
      </w:pPr>
      <w:r>
        <w:t>Comment acheminer l’information d’un point A vers un point B dans un réseau local. ?</w:t>
      </w:r>
    </w:p>
    <w:p w14:paraId="2E4CE8AE" w14:textId="3BA314F9" w:rsidR="002D20B6" w:rsidRDefault="002D20B6" w:rsidP="0049718A">
      <w:pPr>
        <w:pStyle w:val="Paragraphedeliste"/>
        <w:numPr>
          <w:ilvl w:val="0"/>
          <w:numId w:val="22"/>
        </w:numPr>
      </w:pPr>
      <w:r w:rsidRPr="0003332F">
        <w:t>Comment gérer les erreurs de communication ?</w:t>
      </w:r>
    </w:p>
    <w:p w14:paraId="3457D798" w14:textId="77777777" w:rsidR="001E5068" w:rsidRDefault="001E5068" w:rsidP="001E5068">
      <w:pPr>
        <w:pStyle w:val="Paragraphedeliste"/>
        <w:numPr>
          <w:ilvl w:val="0"/>
          <w:numId w:val="22"/>
        </w:numPr>
      </w:pPr>
      <w:r w:rsidRPr="0003332F">
        <w:t>Comment savoir si le message envoyé à bien été reçu ?</w:t>
      </w:r>
    </w:p>
    <w:p w14:paraId="4F1CF56A" w14:textId="3868BFF4" w:rsidR="001E5068" w:rsidRDefault="001E5068" w:rsidP="001E5068">
      <w:pPr>
        <w:pStyle w:val="Paragraphedeliste"/>
        <w:numPr>
          <w:ilvl w:val="0"/>
          <w:numId w:val="22"/>
        </w:numPr>
      </w:pPr>
      <w:r w:rsidRPr="0003332F">
        <w:t>Comment acheminer l’information d’un point A vers un point B dans un réseau maillé mondial ?</w:t>
      </w:r>
    </w:p>
    <w:p w14:paraId="578715BB" w14:textId="6C99CA15" w:rsidR="002D20B6" w:rsidRPr="0003332F" w:rsidRDefault="002D20B6" w:rsidP="0049718A">
      <w:pPr>
        <w:pStyle w:val="Paragraphedeliste"/>
        <w:numPr>
          <w:ilvl w:val="0"/>
          <w:numId w:val="22"/>
        </w:numPr>
      </w:pPr>
      <w:r w:rsidRPr="0003332F">
        <w:t>Comment transférer un fichier, un message</w:t>
      </w:r>
      <w:r w:rsidR="009F7830">
        <w:t>,</w:t>
      </w:r>
      <w:r w:rsidRPr="0003332F">
        <w:t xml:space="preserve"> ou tout autre type d’information entre 2 machines du réseau</w:t>
      </w:r>
    </w:p>
    <w:p w14:paraId="7AD908BD" w14:textId="0A99AFB3" w:rsidR="00074386" w:rsidRDefault="00460F15" w:rsidP="0049718A">
      <w:r>
        <w:t>Au début des années 80</w:t>
      </w:r>
      <w:r w:rsidRPr="00460F15">
        <w:t xml:space="preserve">, </w:t>
      </w:r>
      <w:proofErr w:type="gramStart"/>
      <w:r w:rsidRPr="00460F15">
        <w:t>suite au</w:t>
      </w:r>
      <w:proofErr w:type="gramEnd"/>
      <w:r w:rsidRPr="00460F15">
        <w:t xml:space="preserve"> développement de différents réseaux, l'ANSI (institut de normalisation) propose une normalisation des réseaux sous formes de 7 couches</w:t>
      </w:r>
      <w:r w:rsidR="009F7830">
        <w:t xml:space="preserve"> (Cf figure 1)</w:t>
      </w:r>
      <w:r w:rsidRPr="00460F15">
        <w:t xml:space="preserve"> </w:t>
      </w:r>
      <w:r w:rsidRPr="009F7830">
        <w:rPr>
          <w:b/>
          <w:bCs/>
        </w:rPr>
        <w:t>OSI</w:t>
      </w:r>
      <w:r w:rsidRPr="00460F15">
        <w:t xml:space="preserve"> (Open System </w:t>
      </w:r>
      <w:proofErr w:type="spellStart"/>
      <w:r w:rsidRPr="00460F15">
        <w:t>Interconnection</w:t>
      </w:r>
      <w:proofErr w:type="spellEnd"/>
      <w:r w:rsidRPr="00460F15">
        <w:t>). Ce travail très théorique est un condensé de ce que propose plusieurs réseaux dont TCP/IP</w:t>
      </w:r>
      <w:r w:rsidR="009F4DF0">
        <w:t xml:space="preserve"> (à la base d’INTERNET).</w:t>
      </w:r>
    </w:p>
    <w:p w14:paraId="715B30B5" w14:textId="44F627D1" w:rsidR="002D20B6" w:rsidRPr="002D20B6" w:rsidRDefault="00460F15" w:rsidP="00074386">
      <w:pPr>
        <w:pStyle w:val="Sansinterligne"/>
      </w:pPr>
      <w:r>
        <w:t>L</w:t>
      </w:r>
      <w:r w:rsidR="009F7830">
        <w:t>e</w:t>
      </w:r>
      <w:r w:rsidR="002D20B6" w:rsidRPr="002D20B6">
        <w:t xml:space="preserve"> modèle international (OSI) propose une organisation en</w:t>
      </w:r>
      <w:r>
        <w:t xml:space="preserve"> </w:t>
      </w:r>
      <w:r w:rsidR="002D20B6" w:rsidRPr="002D20B6">
        <w:t>7 éléments fonctionnels (7 couches) normalisées qui définissent les fonctionnalités d’un protocole de communication à décrire</w:t>
      </w:r>
      <w:r w:rsidR="009F4DF0">
        <w:t> :</w:t>
      </w:r>
    </w:p>
    <w:p w14:paraId="36DC96BA" w14:textId="6B710EB0" w:rsidR="002D20B6" w:rsidRPr="002D20B6" w:rsidRDefault="002D20B6" w:rsidP="00074386">
      <w:pPr>
        <w:pStyle w:val="Sansinterligne"/>
        <w:numPr>
          <w:ilvl w:val="0"/>
          <w:numId w:val="42"/>
        </w:numPr>
      </w:pPr>
      <w:r w:rsidRPr="002D20B6">
        <w:t>Les couches supérieures (7/6/5/4) sont plutôt orientées "</w:t>
      </w:r>
      <w:r w:rsidRPr="002D20B6">
        <w:rPr>
          <w:b/>
          <w:bCs/>
        </w:rPr>
        <w:t>traitement des données".</w:t>
      </w:r>
      <w:r w:rsidRPr="002D20B6">
        <w:t xml:space="preserve"> Elles sont réalisées en logiciel. C</w:t>
      </w:r>
      <w:r w:rsidR="009F7830">
        <w:t>’</w:t>
      </w:r>
      <w:r w:rsidRPr="002D20B6">
        <w:t>est le rôle de la « pile de communication » du système d’exploitation.</w:t>
      </w:r>
    </w:p>
    <w:p w14:paraId="6A68E7B9" w14:textId="3C1ACE1C" w:rsidR="002D20B6" w:rsidRDefault="002D20B6" w:rsidP="00074386">
      <w:pPr>
        <w:pStyle w:val="Sansinterligne"/>
        <w:numPr>
          <w:ilvl w:val="0"/>
          <w:numId w:val="42"/>
        </w:numPr>
      </w:pPr>
      <w:r w:rsidRPr="002D20B6">
        <w:t xml:space="preserve">Les couches inférieures (3/2/1) sont plutôt </w:t>
      </w:r>
      <w:proofErr w:type="gramStart"/>
      <w:r w:rsidRPr="002D20B6">
        <w:t>orientées  "</w:t>
      </w:r>
      <w:r w:rsidRPr="00140527">
        <w:rPr>
          <w:b/>
          <w:bCs/>
        </w:rPr>
        <w:t>transmission  et</w:t>
      </w:r>
      <w:proofErr w:type="gramEnd"/>
      <w:r w:rsidRPr="00140527">
        <w:rPr>
          <w:b/>
          <w:bCs/>
        </w:rPr>
        <w:t xml:space="preserve"> aiguillage des données</w:t>
      </w:r>
      <w:r w:rsidR="00460F15" w:rsidRPr="00460F15">
        <w:t> </w:t>
      </w:r>
      <w:r w:rsidRPr="002D20B6">
        <w:t>"</w:t>
      </w:r>
      <w:r w:rsidR="009F7830">
        <w:t xml:space="preserve"> et permettent de véhiculer les trames d’un point A vers un point B mondial.</w:t>
      </w:r>
    </w:p>
    <w:p w14:paraId="6F033CE4" w14:textId="32288DC9" w:rsidR="00074386" w:rsidRPr="00074386" w:rsidRDefault="00074386" w:rsidP="00074386">
      <w:pPr>
        <w:pStyle w:val="Sansinterligne"/>
      </w:pPr>
      <w:r w:rsidRPr="002D20B6">
        <w:rPr>
          <w:noProof/>
        </w:rPr>
        <w:drawing>
          <wp:anchor distT="0" distB="0" distL="114300" distR="114300" simplePos="0" relativeHeight="251779072" behindDoc="0" locked="0" layoutInCell="1" allowOverlap="1" wp14:anchorId="24F0A68B" wp14:editId="311E4BF0">
            <wp:simplePos x="0" y="0"/>
            <wp:positionH relativeFrom="column">
              <wp:posOffset>3216638</wp:posOffset>
            </wp:positionH>
            <wp:positionV relativeFrom="paragraph">
              <wp:posOffset>7257</wp:posOffset>
            </wp:positionV>
            <wp:extent cx="3697699" cy="2374568"/>
            <wp:effectExtent l="0" t="0" r="0" b="6985"/>
            <wp:wrapNone/>
            <wp:docPr id="7174" name="Picture 4" descr="http://linux-france.mirrors.skynet.be/prj/inetdoc/articles/modelisation/images/encapsulation.png">
              <a:extLst xmlns:a="http://schemas.openxmlformats.org/drawingml/2006/main">
                <a:ext uri="{FF2B5EF4-FFF2-40B4-BE49-F238E27FC236}">
                  <a16:creationId xmlns:a16="http://schemas.microsoft.com/office/drawing/2014/main" id="{53FFEF26-6677-4F8B-9000-27C5E1633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 name="Picture 4" descr="http://linux-france.mirrors.skynet.be/prj/inetdoc/articles/modelisation/images/encapsulation.png">
                      <a:extLst>
                        <a:ext uri="{FF2B5EF4-FFF2-40B4-BE49-F238E27FC236}">
                          <a16:creationId xmlns:a16="http://schemas.microsoft.com/office/drawing/2014/main" id="{53FFEF26-6677-4F8B-9000-27C5E16330F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7699" cy="23745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18CB1" w14:textId="24497C0C" w:rsidR="00460F15" w:rsidRDefault="002D20B6" w:rsidP="0049718A">
      <w:pPr>
        <w:pStyle w:val="Sansinterligne"/>
      </w:pPr>
      <w:r w:rsidRPr="002D20B6">
        <w:rPr>
          <w:noProof/>
        </w:rPr>
        <w:drawing>
          <wp:inline distT="0" distB="0" distL="0" distR="0" wp14:anchorId="26E16A18" wp14:editId="4CD39F90">
            <wp:extent cx="3047865" cy="1454332"/>
            <wp:effectExtent l="0" t="0" r="635" b="0"/>
            <wp:docPr id="5126" name="Picture 2" descr="Une image contenant texte&#10;&#10;Description générée automatiquement">
              <a:extLst xmlns:a="http://schemas.openxmlformats.org/drawingml/2006/main">
                <a:ext uri="{FF2B5EF4-FFF2-40B4-BE49-F238E27FC236}">
                  <a16:creationId xmlns:a16="http://schemas.microsoft.com/office/drawing/2014/main" id="{CABCF996-8A19-4C30-A4F6-F819642857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2" descr="Une image contenant texte&#10;&#10;Description générée automatiquement">
                      <a:extLst>
                        <a:ext uri="{FF2B5EF4-FFF2-40B4-BE49-F238E27FC236}">
                          <a16:creationId xmlns:a16="http://schemas.microsoft.com/office/drawing/2014/main" id="{CABCF996-8A19-4C30-A4F6-F81964285758}"/>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5093" cy="1462553"/>
                    </a:xfrm>
                    <a:prstGeom prst="rect">
                      <a:avLst/>
                    </a:prstGeom>
                    <a:noFill/>
                    <a:ln>
                      <a:noFill/>
                    </a:ln>
                  </pic:spPr>
                </pic:pic>
              </a:graphicData>
            </a:graphic>
          </wp:inline>
        </w:drawing>
      </w:r>
    </w:p>
    <w:p w14:paraId="1CAB6AC1" w14:textId="77777777" w:rsidR="00074386" w:rsidRDefault="00074386" w:rsidP="00777BC8">
      <w:pPr>
        <w:pStyle w:val="Lgende"/>
      </w:pPr>
    </w:p>
    <w:p w14:paraId="22A803F2" w14:textId="77777777" w:rsidR="00074386" w:rsidRDefault="00074386" w:rsidP="00074386">
      <w:pPr>
        <w:pStyle w:val="Sansinterligne"/>
      </w:pPr>
    </w:p>
    <w:p w14:paraId="43FF412A" w14:textId="77777777" w:rsidR="00074386" w:rsidRDefault="00074386" w:rsidP="00074386">
      <w:pPr>
        <w:pStyle w:val="Sansinterligne"/>
      </w:pPr>
    </w:p>
    <w:p w14:paraId="1B99E566" w14:textId="77777777" w:rsidR="00074386" w:rsidRDefault="00074386" w:rsidP="00074386">
      <w:pPr>
        <w:pStyle w:val="Sansinterligne"/>
      </w:pPr>
    </w:p>
    <w:p w14:paraId="41460452" w14:textId="77777777" w:rsidR="00074386" w:rsidRPr="00074386" w:rsidRDefault="00074386" w:rsidP="00074386">
      <w:pPr>
        <w:pStyle w:val="Sansinterligne"/>
      </w:pPr>
    </w:p>
    <w:p w14:paraId="2A99E54F" w14:textId="22BFB341" w:rsidR="00074386" w:rsidRDefault="00074386" w:rsidP="00777BC8">
      <w:pPr>
        <w:pStyle w:val="Lgende"/>
      </w:pPr>
      <w:r>
        <w:t xml:space="preserve">Figure </w:t>
      </w:r>
      <w:r>
        <w:fldChar w:fldCharType="begin"/>
      </w:r>
      <w:r>
        <w:instrText xml:space="preserve"> SEQ Figure \* ARABIC </w:instrText>
      </w:r>
      <w:r>
        <w:fldChar w:fldCharType="separate"/>
      </w:r>
      <w:r w:rsidR="00E91880">
        <w:rPr>
          <w:noProof/>
        </w:rPr>
        <w:t>1</w:t>
      </w:r>
      <w:r>
        <w:fldChar w:fldCharType="end"/>
      </w:r>
      <w:r>
        <w:t> :</w:t>
      </w:r>
      <w:r w:rsidRPr="00074386">
        <w:t xml:space="preserve"> </w:t>
      </w:r>
      <w:r>
        <w:t>modèle OSI en 7 couches et la génération d’une trame</w:t>
      </w:r>
    </w:p>
    <w:p w14:paraId="021CED91" w14:textId="30CBFF74" w:rsidR="009F4DF0" w:rsidRPr="009F4DF0" w:rsidRDefault="009F4DF0" w:rsidP="009F4DF0">
      <w:pPr>
        <w:rPr>
          <w:lang w:bidi="ar-SA"/>
        </w:rPr>
      </w:pPr>
      <w:r>
        <w:rPr>
          <w:lang w:bidi="ar-SA"/>
        </w:rPr>
        <w:t>Chaque couche OSI répond à une problématique (Cf figure 1), ce qui permet de répondre à un l’ensemble des problématiques posées par le transport d’informations sur un réseau mondial.</w:t>
      </w:r>
    </w:p>
    <w:p w14:paraId="7500514C" w14:textId="29D4C9E5" w:rsidR="009F7830" w:rsidRPr="009F7830" w:rsidRDefault="00074386" w:rsidP="0049718A">
      <w:r>
        <w:rPr>
          <w:noProof/>
          <w:sz w:val="20"/>
          <w:szCs w:val="20"/>
        </w:rPr>
        <w:drawing>
          <wp:inline distT="0" distB="0" distL="0" distR="0" wp14:anchorId="635223AA" wp14:editId="612F29EA">
            <wp:extent cx="339114" cy="358140"/>
            <wp:effectExtent l="0" t="0" r="3810" b="3810"/>
            <wp:docPr id="957812940" name="Image 957812940"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009F7830">
        <w:t xml:space="preserve">Le modèle </w:t>
      </w:r>
      <w:r w:rsidR="009F7830" w:rsidRPr="0049718A">
        <w:rPr>
          <w:b/>
          <w:bCs/>
        </w:rPr>
        <w:t>OSI</w:t>
      </w:r>
      <w:r w:rsidR="009F7830">
        <w:t xml:space="preserve">, consiste, pour chaque couche de communication, à ajouter un </w:t>
      </w:r>
      <w:r w:rsidR="009F7830" w:rsidRPr="0049718A">
        <w:rPr>
          <w:b/>
          <w:bCs/>
        </w:rPr>
        <w:t>header</w:t>
      </w:r>
      <w:r w:rsidR="009F7830">
        <w:t xml:space="preserve"> (en-tête) dont les informations permettent de répondre à la problématique de chaque couche. Ainsi pour la couche 2, l’entête permet une transmission fiable des trames au sein d’un LAN entre 2 machines. Mais n’allons pas plus loin, puisque finalement ce n’est qu’un modèle en 5 couches (1,2,3,4 et 7) qui a été implémenté pour </w:t>
      </w:r>
      <w:r w:rsidR="009F7830" w:rsidRPr="009F7830">
        <w:rPr>
          <w:b/>
          <w:bCs/>
        </w:rPr>
        <w:t>Internet</w:t>
      </w:r>
      <w:r w:rsidR="009F7830">
        <w:t>, comme nous allons le voir.</w:t>
      </w:r>
    </w:p>
    <w:p w14:paraId="2E2650D9" w14:textId="22508C16" w:rsidR="002D20B6" w:rsidRPr="00AB3CD1" w:rsidRDefault="00460F15" w:rsidP="0049718A">
      <w:pPr>
        <w:pStyle w:val="Titre2"/>
      </w:pPr>
      <w:bookmarkStart w:id="9" w:name="_Toc372273145"/>
      <w:bookmarkStart w:id="10" w:name="_Toc144838550"/>
      <w:bookmarkStart w:id="11" w:name="_Toc144838607"/>
      <w:bookmarkStart w:id="12" w:name="_Toc144838733"/>
      <w:bookmarkStart w:id="13" w:name="_Toc215392858"/>
      <w:r>
        <w:t>Internet et les c</w:t>
      </w:r>
      <w:r w:rsidR="002D20B6">
        <w:t>inq couches de communication</w:t>
      </w:r>
      <w:bookmarkEnd w:id="9"/>
      <w:bookmarkEnd w:id="10"/>
      <w:bookmarkEnd w:id="11"/>
      <w:bookmarkEnd w:id="12"/>
      <w:bookmarkEnd w:id="13"/>
    </w:p>
    <w:p w14:paraId="0EF870FF" w14:textId="77777777" w:rsidR="002D20B6" w:rsidRDefault="002D20B6" w:rsidP="0049718A">
      <w:pPr>
        <w:pStyle w:val="NormalWeb"/>
      </w:pPr>
      <w:r w:rsidRPr="00AB3CD1">
        <w:rPr>
          <w:b/>
        </w:rPr>
        <w:t>Internet</w:t>
      </w:r>
      <w:r w:rsidRPr="00AB3CD1">
        <w:t xml:space="preserve"> (</w:t>
      </w:r>
      <w:proofErr w:type="spellStart"/>
      <w:r w:rsidRPr="00AB3CD1">
        <w:t>Interconnected</w:t>
      </w:r>
      <w:proofErr w:type="spellEnd"/>
      <w:r w:rsidRPr="00AB3CD1">
        <w:t xml:space="preserve"> Network) est le nom qui désigne le réseau mondial. Ce réseau repose sur le standard </w:t>
      </w:r>
      <w:r w:rsidRPr="00AB3CD1">
        <w:rPr>
          <w:b/>
        </w:rPr>
        <w:t>TCP/IP</w:t>
      </w:r>
      <w:r w:rsidRPr="00AB3CD1">
        <w:t>, Transfert Control Protocol (</w:t>
      </w:r>
      <w:r w:rsidRPr="00AB3CD1">
        <w:rPr>
          <w:b/>
        </w:rPr>
        <w:t>TCP</w:t>
      </w:r>
      <w:r w:rsidRPr="00AB3CD1">
        <w:t>) and Internet Protocol (</w:t>
      </w:r>
      <w:r w:rsidRPr="00AB3CD1">
        <w:rPr>
          <w:b/>
        </w:rPr>
        <w:t>IP</w:t>
      </w:r>
      <w:r w:rsidRPr="00AB3CD1">
        <w:t xml:space="preserve">). Ce standard est basé sur </w:t>
      </w:r>
      <w:r>
        <w:rPr>
          <w:b/>
        </w:rPr>
        <w:t>5</w:t>
      </w:r>
      <w:r w:rsidRPr="00AB3CD1">
        <w:rPr>
          <w:b/>
        </w:rPr>
        <w:t xml:space="preserve"> couches</w:t>
      </w:r>
      <w:r w:rsidRPr="00AB3CD1">
        <w:t xml:space="preserve"> </w:t>
      </w:r>
      <w:r>
        <w:t>de protocole, chaque couche répondant à un cahier des charges précis :</w:t>
      </w:r>
    </w:p>
    <w:p w14:paraId="6C13AA25" w14:textId="5D57C8C5" w:rsidR="002D20B6" w:rsidRPr="00ED30F7" w:rsidRDefault="002D20B6" w:rsidP="0049718A">
      <w:pPr>
        <w:pStyle w:val="NormalWeb"/>
        <w:numPr>
          <w:ilvl w:val="0"/>
          <w:numId w:val="23"/>
        </w:numPr>
      </w:pPr>
      <w:r>
        <w:t>L</w:t>
      </w:r>
      <w:r w:rsidRPr="00ED30F7">
        <w:t xml:space="preserve">a </w:t>
      </w:r>
      <w:r w:rsidRPr="007F5AB8">
        <w:rPr>
          <w:b/>
        </w:rPr>
        <w:t>couche physique</w:t>
      </w:r>
      <w:r w:rsidRPr="00ED30F7">
        <w:t xml:space="preserve"> (couche 1) répond à la question : </w:t>
      </w:r>
      <w:r w:rsidRPr="007F5AB8">
        <w:rPr>
          <w:b/>
        </w:rPr>
        <w:t xml:space="preserve">comment transférer une trame de données (suite de 0 et 1) sur le support de communication ? </w:t>
      </w:r>
      <w:r>
        <w:t>C</w:t>
      </w:r>
      <w:r w:rsidRPr="00ED30F7">
        <w:t xml:space="preserve">e qui consiste </w:t>
      </w:r>
      <w:proofErr w:type="gramStart"/>
      <w:r w:rsidRPr="00ED30F7">
        <w:t>entre autre</w:t>
      </w:r>
      <w:proofErr w:type="gramEnd"/>
      <w:r w:rsidRPr="00ED30F7">
        <w:t xml:space="preserve"> à définir le type de connecteur, les tensions, le nombre et le type de câbles, la vitesse de transmission, la synchronisation des horloges d’émission et de </w:t>
      </w:r>
      <w:proofErr w:type="gramStart"/>
      <w:r w:rsidRPr="00ED30F7">
        <w:t>réception,…</w:t>
      </w:r>
      <w:proofErr w:type="gramEnd"/>
      <w:r w:rsidR="009F7830">
        <w:t xml:space="preserve"> pour une connexion filaire, ou bien les fréquences, types de modulations, </w:t>
      </w:r>
      <w:proofErr w:type="gramStart"/>
      <w:r w:rsidR="009F7830">
        <w:t>timing</w:t>
      </w:r>
      <w:proofErr w:type="gramEnd"/>
      <w:r w:rsidR="009F7830">
        <w:t xml:space="preserve"> entre </w:t>
      </w:r>
      <w:proofErr w:type="gramStart"/>
      <w:r w:rsidR="009F7830">
        <w:t>trames,…</w:t>
      </w:r>
      <w:proofErr w:type="gramEnd"/>
      <w:r w:rsidR="009F7830">
        <w:t xml:space="preserve"> pour le Wifi.</w:t>
      </w:r>
    </w:p>
    <w:p w14:paraId="49734088" w14:textId="501D79EB" w:rsidR="002D20B6" w:rsidRPr="00ED30F7" w:rsidRDefault="002D20B6" w:rsidP="0049718A">
      <w:pPr>
        <w:pStyle w:val="NormalWeb"/>
        <w:numPr>
          <w:ilvl w:val="0"/>
          <w:numId w:val="23"/>
        </w:numPr>
      </w:pPr>
      <w:r w:rsidRPr="009F7830">
        <w:t>La couche liaison</w:t>
      </w:r>
      <w:r w:rsidRPr="007F5AB8">
        <w:t xml:space="preserve"> </w:t>
      </w:r>
      <w:r w:rsidRPr="00ED30F7">
        <w:t xml:space="preserve">(couche 2) répond à la question : </w:t>
      </w:r>
      <w:r w:rsidRPr="001E5068">
        <w:rPr>
          <w:b/>
          <w:bCs/>
        </w:rPr>
        <w:t xml:space="preserve">comment, lorsque plusieurs machines sont </w:t>
      </w:r>
      <w:r w:rsidR="001E5068" w:rsidRPr="001E5068">
        <w:rPr>
          <w:b/>
          <w:bCs/>
        </w:rPr>
        <w:t>connectées</w:t>
      </w:r>
      <w:r w:rsidRPr="001E5068">
        <w:rPr>
          <w:b/>
          <w:bCs/>
        </w:rPr>
        <w:t xml:space="preserve"> sur </w:t>
      </w:r>
      <w:r w:rsidR="001E5068">
        <w:rPr>
          <w:b/>
          <w:bCs/>
        </w:rPr>
        <w:t>un réseau local</w:t>
      </w:r>
      <w:r w:rsidRPr="001E5068">
        <w:rPr>
          <w:b/>
          <w:bCs/>
        </w:rPr>
        <w:t xml:space="preserve">, avoir la certitude que la machine A </w:t>
      </w:r>
      <w:proofErr w:type="spellStart"/>
      <w:r w:rsidRPr="001E5068">
        <w:rPr>
          <w:b/>
          <w:bCs/>
        </w:rPr>
        <w:t>a</w:t>
      </w:r>
      <w:proofErr w:type="spellEnd"/>
      <w:r w:rsidRPr="001E5068">
        <w:rPr>
          <w:b/>
          <w:bCs/>
        </w:rPr>
        <w:t xml:space="preserve"> envoyé une information à la machine B et que celle-ci l’a reçue correctement ?</w:t>
      </w:r>
      <w:r w:rsidRPr="00ED30F7">
        <w:t xml:space="preserve"> il faudra donc trouver un protocole de communication commun à toutes les machines permettant d’éviter les collisions entre messages.</w:t>
      </w:r>
      <w:r>
        <w:t xml:space="preserve"> </w:t>
      </w:r>
      <w:r w:rsidRPr="00ED30F7">
        <w:t xml:space="preserve">Il faudra </w:t>
      </w:r>
      <w:r>
        <w:t>aussi</w:t>
      </w:r>
      <w:r w:rsidRPr="00ED30F7">
        <w:t xml:space="preserve"> être capable de gérer les erreurs de communication.</w:t>
      </w:r>
      <w:r>
        <w:t xml:space="preserve"> L</w:t>
      </w:r>
      <w:r w:rsidRPr="00ED30F7">
        <w:t xml:space="preserve">a couche 2 travaille sur un réseau local (LAN), </w:t>
      </w:r>
      <w:r>
        <w:t>soit</w:t>
      </w:r>
      <w:r w:rsidRPr="00ED30F7">
        <w:t xml:space="preserve"> plusieurs machines reliées </w:t>
      </w:r>
      <w:r w:rsidR="009F7830">
        <w:t xml:space="preserve">sur une zone limitée. Afin de transmettre le message il faudra que chaque machine ait une adresse physique ou </w:t>
      </w:r>
      <w:r w:rsidR="009F7830" w:rsidRPr="009F4DF0">
        <w:rPr>
          <w:b/>
          <w:bCs/>
          <w:highlight w:val="yellow"/>
        </w:rPr>
        <w:t>adresse MAC</w:t>
      </w:r>
      <w:r w:rsidR="009F7830">
        <w:t>.</w:t>
      </w:r>
    </w:p>
    <w:p w14:paraId="657F7B3E" w14:textId="40CED1F0" w:rsidR="002D20B6" w:rsidRPr="00ED30F7" w:rsidRDefault="002D20B6" w:rsidP="0049718A">
      <w:pPr>
        <w:pStyle w:val="NormalWeb"/>
        <w:numPr>
          <w:ilvl w:val="0"/>
          <w:numId w:val="23"/>
        </w:numPr>
      </w:pPr>
      <w:r w:rsidRPr="009F7830">
        <w:t>La couche réseau</w:t>
      </w:r>
      <w:r w:rsidRPr="00ED30F7">
        <w:t xml:space="preserve"> (couche 3) répond à la question : </w:t>
      </w:r>
      <w:r w:rsidRPr="001E5068">
        <w:rPr>
          <w:b/>
          <w:bCs/>
        </w:rPr>
        <w:t xml:space="preserve">comment sur un réseau maillé mondial envoyer un message d’une machine A vers une machine B en traversant plusieurs nœuds de communication appelé aussi routeur ? </w:t>
      </w:r>
      <w:r w:rsidRPr="00ED30F7">
        <w:t>De plus si un nœud de communication est défaillant</w:t>
      </w:r>
      <w:r>
        <w:t xml:space="preserve"> le message devra passer par un</w:t>
      </w:r>
      <w:r w:rsidRPr="00ED30F7">
        <w:t xml:space="preserve"> autre nœud, sans que l’on perde l’information. La couche 3 travaille sur la problématique du réseau mondial (</w:t>
      </w:r>
      <w:r w:rsidRPr="009F7830">
        <w:t>WAN</w:t>
      </w:r>
      <w:r>
        <w:t xml:space="preserve"> ou Wide Area Network</w:t>
      </w:r>
      <w:r w:rsidRPr="00ED30F7">
        <w:t>) appelé aussi couche IP.</w:t>
      </w:r>
      <w:r w:rsidR="009F7830">
        <w:t xml:space="preserve"> Afin de transmettre le message il faudra que chaque machine ait une adresse physique ou </w:t>
      </w:r>
      <w:r w:rsidR="009F7830" w:rsidRPr="009F4DF0">
        <w:rPr>
          <w:b/>
          <w:bCs/>
          <w:highlight w:val="yellow"/>
        </w:rPr>
        <w:t>adresse IP</w:t>
      </w:r>
      <w:r w:rsidR="009F7830">
        <w:t>.</w:t>
      </w:r>
    </w:p>
    <w:p w14:paraId="66A7F18E" w14:textId="1676E8E9" w:rsidR="002D20B6" w:rsidRPr="00ED30F7" w:rsidRDefault="009F7830" w:rsidP="0049718A">
      <w:pPr>
        <w:pStyle w:val="NormalWeb"/>
        <w:numPr>
          <w:ilvl w:val="0"/>
          <w:numId w:val="23"/>
        </w:numPr>
      </w:pPr>
      <w:r>
        <w:rPr>
          <w:bCs/>
        </w:rPr>
        <w:t>L</w:t>
      </w:r>
      <w:r w:rsidR="002D20B6" w:rsidRPr="009F7830">
        <w:rPr>
          <w:bCs/>
        </w:rPr>
        <w:t xml:space="preserve">a </w:t>
      </w:r>
      <w:r w:rsidR="002D20B6" w:rsidRPr="007F5AB8">
        <w:t>couche transport</w:t>
      </w:r>
      <w:r w:rsidR="002D20B6" w:rsidRPr="00ED30F7">
        <w:t xml:space="preserve"> (couche 4) répond à la question : </w:t>
      </w:r>
      <w:r w:rsidR="002D20B6" w:rsidRPr="001E5068">
        <w:rPr>
          <w:b/>
          <w:bCs/>
        </w:rPr>
        <w:t>comment transférer des volumes importants de données (par exemple un fichier de 300Mo) sur un réseau mondial ?</w:t>
      </w:r>
      <w:r w:rsidR="002D20B6" w:rsidRPr="00ED30F7">
        <w:t xml:space="preserve"> Cette couche n’existe que parce que le transfert de données (suite de 0 et de 1) est limité par la couche physique à </w:t>
      </w:r>
      <w:r w:rsidR="002D20B6" w:rsidRPr="009F7830">
        <w:rPr>
          <w:bCs/>
        </w:rPr>
        <w:t>1500 octets</w:t>
      </w:r>
      <w:r w:rsidR="002D20B6" w:rsidRPr="00ED30F7">
        <w:t xml:space="preserve">. Cette couche aura donc pour fonction de découper un fichier ou tout autre paquet de données en </w:t>
      </w:r>
      <w:r w:rsidR="002D20B6" w:rsidRPr="009F4DF0">
        <w:rPr>
          <w:b/>
          <w:highlight w:val="yellow"/>
        </w:rPr>
        <w:t>datagramme</w:t>
      </w:r>
      <w:r w:rsidR="002D20B6" w:rsidRPr="00ED30F7">
        <w:t xml:space="preserve"> de 1500 octets et </w:t>
      </w:r>
      <w:r>
        <w:t xml:space="preserve">de s’assurer que chaque datagramme puisse être reçu par le programme qui le demande sur la machine. Chaque datagramme </w:t>
      </w:r>
      <w:proofErr w:type="gramStart"/>
      <w:r>
        <w:t>aura  donc</w:t>
      </w:r>
      <w:proofErr w:type="gramEnd"/>
      <w:r>
        <w:t xml:space="preserve"> 2 valeurs entières notée </w:t>
      </w:r>
      <w:r w:rsidRPr="009F7830">
        <w:rPr>
          <w:bCs/>
        </w:rPr>
        <w:t>port source et destination</w:t>
      </w:r>
      <w:r>
        <w:t xml:space="preserve">, l’envoi du datagramme entre programmes (client et server web, client et serveur ftp, client et serveur </w:t>
      </w:r>
      <w:proofErr w:type="gramStart"/>
      <w:r>
        <w:t>mail,…</w:t>
      </w:r>
      <w:proofErr w:type="gramEnd"/>
      <w:r>
        <w:t>).</w:t>
      </w:r>
    </w:p>
    <w:p w14:paraId="53EAD456" w14:textId="6D54043D" w:rsidR="002D20B6" w:rsidRDefault="002D20B6" w:rsidP="0049718A">
      <w:pPr>
        <w:pStyle w:val="NormalWeb"/>
        <w:numPr>
          <w:ilvl w:val="0"/>
          <w:numId w:val="23"/>
        </w:numPr>
      </w:pPr>
      <w:r w:rsidRPr="00ED30F7">
        <w:t xml:space="preserve">Pour finir </w:t>
      </w:r>
      <w:r w:rsidRPr="009F7830">
        <w:t>la couche application</w:t>
      </w:r>
      <w:r w:rsidRPr="00ED30F7">
        <w:t xml:space="preserve"> (couche 7) répond à plusieurs questions de haut niveau : </w:t>
      </w:r>
      <w:r w:rsidRPr="001E5068">
        <w:rPr>
          <w:b/>
          <w:bCs/>
        </w:rPr>
        <w:t>comment transférer un fichier de A vers B, comment envoyer un mail de A vers B, comment commander une machine distante ou bien comment lire une page web se trouvant sur une machine B ?</w:t>
      </w:r>
      <w:r w:rsidRPr="00ED30F7">
        <w:t xml:space="preserve"> Cette couche amène donc à définir différents protocole</w:t>
      </w:r>
      <w:r>
        <w:t>s</w:t>
      </w:r>
      <w:r w:rsidRPr="00ED30F7">
        <w:t xml:space="preserve"> de communication répondant chacu</w:t>
      </w:r>
      <w:r>
        <w:t>n à une question particulière (</w:t>
      </w:r>
      <w:r w:rsidRPr="00ED30F7">
        <w:t xml:space="preserve">protocole </w:t>
      </w:r>
      <w:r w:rsidR="009F4DF0" w:rsidRPr="009F4DF0">
        <w:rPr>
          <w:highlight w:val="yellow"/>
        </w:rPr>
        <w:t>FTP</w:t>
      </w:r>
      <w:r w:rsidRPr="00ED30F7">
        <w:t xml:space="preserve"> pour le transfert de fichier, protocole </w:t>
      </w:r>
      <w:r w:rsidR="009F4DF0" w:rsidRPr="009F4DF0">
        <w:rPr>
          <w:highlight w:val="yellow"/>
        </w:rPr>
        <w:t>HTTP</w:t>
      </w:r>
      <w:r w:rsidRPr="00ED30F7">
        <w:t xml:space="preserve"> pour la page web</w:t>
      </w:r>
      <w:r w:rsidR="001E5068">
        <w:t xml:space="preserve">, protocole </w:t>
      </w:r>
      <w:proofErr w:type="gramStart"/>
      <w:r w:rsidR="001E5068" w:rsidRPr="009F4DF0">
        <w:rPr>
          <w:highlight w:val="yellow"/>
        </w:rPr>
        <w:t>SMTP,POP</w:t>
      </w:r>
      <w:proofErr w:type="gramEnd"/>
      <w:r w:rsidR="001E5068" w:rsidRPr="009F4DF0">
        <w:rPr>
          <w:highlight w:val="yellow"/>
        </w:rPr>
        <w:t xml:space="preserve"> et IMAP</w:t>
      </w:r>
      <w:r w:rsidR="001E5068">
        <w:t xml:space="preserve"> pour le courriel</w:t>
      </w:r>
      <w:r w:rsidRPr="00ED30F7">
        <w:t>,</w:t>
      </w:r>
      <w:r w:rsidR="001E5068">
        <w:t xml:space="preserve"> protocole </w:t>
      </w:r>
      <w:r w:rsidR="009F4DF0" w:rsidRPr="009F4DF0">
        <w:rPr>
          <w:highlight w:val="yellow"/>
        </w:rPr>
        <w:t>SSH</w:t>
      </w:r>
      <w:r w:rsidR="001E5068">
        <w:t xml:space="preserve"> pour la connexion à une machine</w:t>
      </w:r>
      <w:r w:rsidR="009F4DF0">
        <w:t xml:space="preserve">, </w:t>
      </w:r>
      <w:r w:rsidR="009F4DF0" w:rsidRPr="009F4DF0">
        <w:rPr>
          <w:highlight w:val="yellow"/>
        </w:rPr>
        <w:t>NTP</w:t>
      </w:r>
      <w:r w:rsidR="009F4DF0">
        <w:t xml:space="preserve"> pour la synchronisation des horloges</w:t>
      </w:r>
      <w:r w:rsidRPr="00ED30F7">
        <w:t>…)</w:t>
      </w:r>
      <w:r w:rsidR="009F7830">
        <w:t xml:space="preserve"> et permettant de reconstituer une page web ou un fichier à partir de </w:t>
      </w:r>
      <w:proofErr w:type="gramStart"/>
      <w:r w:rsidR="009F7830">
        <w:t>plusieurs datagramme</w:t>
      </w:r>
      <w:proofErr w:type="gramEnd"/>
      <w:r w:rsidR="009F7830">
        <w:t>.</w:t>
      </w:r>
    </w:p>
    <w:p w14:paraId="72E0DBD4" w14:textId="12DE066C" w:rsidR="002D20B6" w:rsidRDefault="002D20B6" w:rsidP="0049718A">
      <w:r>
        <w:t xml:space="preserve">Ce découpage en couche de communication a été nécessaire pour simplifier la création du réseau </w:t>
      </w:r>
      <w:r w:rsidRPr="009F7830">
        <w:rPr>
          <w:b/>
          <w:bCs/>
        </w:rPr>
        <w:t>Internet</w:t>
      </w:r>
      <w:r>
        <w:t xml:space="preserve">, chaque couche travaillant sur sa problématique. </w:t>
      </w:r>
      <w:r w:rsidR="009F7830">
        <w:t>On pourra comparer la figure 1 à la figure</w:t>
      </w:r>
      <w:r w:rsidR="009F4DF0">
        <w:t xml:space="preserve"> </w:t>
      </w:r>
      <w:r w:rsidR="009F7830">
        <w:t xml:space="preserve">2, Internet est une implémentation simplifiée du modèle </w:t>
      </w:r>
      <w:r w:rsidR="009F7830" w:rsidRPr="0049718A">
        <w:rPr>
          <w:b/>
          <w:bCs/>
        </w:rPr>
        <w:t>OSI</w:t>
      </w:r>
      <w:r w:rsidR="009F7830">
        <w:t xml:space="preserve"> à 7 couches.</w:t>
      </w:r>
    </w:p>
    <w:p w14:paraId="65272144" w14:textId="3744F73A" w:rsidR="002D20B6" w:rsidRDefault="002D20B6" w:rsidP="00777BC8">
      <w:pPr>
        <w:pStyle w:val="Lgende"/>
      </w:pPr>
      <w:r>
        <w:rPr>
          <w:noProof/>
        </w:rPr>
        <mc:AlternateContent>
          <mc:Choice Requires="wps">
            <w:drawing>
              <wp:anchor distT="0" distB="0" distL="114300" distR="114300" simplePos="0" relativeHeight="251693056" behindDoc="1" locked="0" layoutInCell="1" allowOverlap="1" wp14:anchorId="3A9102B4" wp14:editId="4CB276EF">
                <wp:simplePos x="0" y="0"/>
                <wp:positionH relativeFrom="column">
                  <wp:posOffset>22860</wp:posOffset>
                </wp:positionH>
                <wp:positionV relativeFrom="paragraph">
                  <wp:posOffset>9525</wp:posOffset>
                </wp:positionV>
                <wp:extent cx="6665595" cy="2232660"/>
                <wp:effectExtent l="0" t="0" r="20955" b="15240"/>
                <wp:wrapNone/>
                <wp:docPr id="4424" name="AutoShap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5595" cy="2232660"/>
                        </a:xfrm>
                        <a:prstGeom prst="roundRect">
                          <a:avLst>
                            <a:gd name="adj" fmla="val 7528"/>
                          </a:avLst>
                        </a:prstGeom>
                        <a:gradFill rotWithShape="0">
                          <a:gsLst>
                            <a:gs pos="0">
                              <a:schemeClr val="accent1">
                                <a:lumMod val="100000"/>
                                <a:lumOff val="0"/>
                              </a:schemeClr>
                            </a:gs>
                            <a:gs pos="100000">
                              <a:schemeClr val="accent1">
                                <a:lumMod val="100000"/>
                                <a:lumOff val="0"/>
                                <a:gamma/>
                                <a:tint val="20000"/>
                                <a:invGamma/>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F976B0" id="AutoShape 543" o:spid="_x0000_s1026" style="position:absolute;margin-left:1.8pt;margin-top:.75pt;width:524.85pt;height:175.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" fillcolor="#6ea0b0 [3204]">
                <v:fill color2="#e1ebef [660]" focusposition=".5,.5" focussize="" focus="100%" type="gradientRadial"/>
              </v:roundrect>
            </w:pict>
          </mc:Fallback>
        </mc:AlternateContent>
      </w:r>
      <w:r w:rsidR="009F4DF0">
        <w:object w:dxaOrig="12963" w:dyaOrig="4610" w14:anchorId="6A6F6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pt;height:157.8pt" o:ole="">
            <v:imagedata r:id="rId14" o:title=""/>
          </v:shape>
          <o:OLEObject Type="Embed" ProgID="Visio.Drawing.11" ShapeID="_x0000_i1025" DrawAspect="Content" ObjectID="_1826005727" r:id="rId15"/>
        </w:object>
      </w:r>
    </w:p>
    <w:p w14:paraId="29342477" w14:textId="604F7FF9" w:rsidR="002D20B6" w:rsidRPr="0049718A" w:rsidRDefault="00074386" w:rsidP="00777BC8">
      <w:pPr>
        <w:pStyle w:val="Lgende"/>
      </w:pPr>
      <w:bookmarkStart w:id="14" w:name="_Toc308096934"/>
      <w:r>
        <w:t xml:space="preserve">Figure </w:t>
      </w:r>
      <w:r>
        <w:fldChar w:fldCharType="begin"/>
      </w:r>
      <w:r>
        <w:instrText xml:space="preserve"> SEQ Figure \* ARABIC </w:instrText>
      </w:r>
      <w:r>
        <w:fldChar w:fldCharType="separate"/>
      </w:r>
      <w:r w:rsidR="00E91880">
        <w:rPr>
          <w:noProof/>
        </w:rPr>
        <w:t>2</w:t>
      </w:r>
      <w:r>
        <w:fldChar w:fldCharType="end"/>
      </w:r>
      <w:r w:rsidR="002D20B6" w:rsidRPr="00460F15">
        <w:t>: principe d'Internet (découpage en 5 couches de communication)</w:t>
      </w:r>
      <w:bookmarkEnd w:id="14"/>
    </w:p>
    <w:p w14:paraId="5067BF3F" w14:textId="51EFCC80" w:rsidR="002D20B6" w:rsidRDefault="002D20B6" w:rsidP="0049718A">
      <w:r>
        <w:t xml:space="preserve">Afin de rendre plus concret les explications précédentes, prenons l’exemple du </w:t>
      </w:r>
      <w:r w:rsidRPr="009F7830">
        <w:rPr>
          <w:b/>
          <w:bCs/>
        </w:rPr>
        <w:t>transfert de fichier</w:t>
      </w:r>
      <w:r>
        <w:t xml:space="preserve"> entre 2 machines A et B sur un réseau mondial. Un Poste (A) est connecté à internet et veut télécharger un fichier se trouvant sur le serveur </w:t>
      </w:r>
      <w:hyperlink r:id="rId16" w:history="1">
        <w:r w:rsidRPr="009E2628">
          <w:t>www</w:t>
        </w:r>
        <w:r>
          <w:t xml:space="preserve"> (poste B)</w:t>
        </w:r>
        <w:r w:rsidR="009F4DF0">
          <w:t xml:space="preserve"> (</w:t>
        </w:r>
        <w:r>
          <w:t xml:space="preserve">figure </w:t>
        </w:r>
        <w:r w:rsidR="009F4DF0">
          <w:t>3)</w:t>
        </w:r>
        <w:r w:rsidRPr="009E2628">
          <w:t>.</w:t>
        </w:r>
      </w:hyperlink>
    </w:p>
    <w:p w14:paraId="703C209C" w14:textId="382C826A" w:rsidR="002D20B6" w:rsidRDefault="002D20B6" w:rsidP="0049718A">
      <w:pPr>
        <w:pStyle w:val="NormalWeb"/>
        <w:numPr>
          <w:ilvl w:val="0"/>
          <w:numId w:val="24"/>
        </w:numPr>
      </w:pPr>
      <w:bookmarkStart w:id="15" w:name="_Hlk84437052"/>
      <w:r>
        <w:t xml:space="preserve">La couche </w:t>
      </w:r>
      <w:r w:rsidRPr="009F7830">
        <w:rPr>
          <w:b/>
          <w:bCs/>
        </w:rPr>
        <w:t>application</w:t>
      </w:r>
      <w:r>
        <w:t xml:space="preserve"> de la machine A va préparer les informations nécessaires au transfert</w:t>
      </w:r>
      <w:r w:rsidR="009F4DF0">
        <w:t xml:space="preserve"> (gestion de la sécurité via login, mot de passe, taille et nom du fichier,</w:t>
      </w:r>
      <w:r>
        <w:t xml:space="preserve"> </w:t>
      </w:r>
      <w:proofErr w:type="spellStart"/>
      <w:r w:rsidR="009F4DF0">
        <w:t>upload</w:t>
      </w:r>
      <w:proofErr w:type="spellEnd"/>
      <w:r w:rsidR="009F4DF0">
        <w:t xml:space="preserve"> ou download du </w:t>
      </w:r>
      <w:proofErr w:type="gramStart"/>
      <w:r w:rsidR="009F4DF0">
        <w:t>fichier,…</w:t>
      </w:r>
      <w:proofErr w:type="gramEnd"/>
      <w:r>
        <w:t>). C’est</w:t>
      </w:r>
      <w:r w:rsidR="001E5068">
        <w:t xml:space="preserve"> par exemple</w:t>
      </w:r>
      <w:r>
        <w:t xml:space="preserve"> le protocole de communication </w:t>
      </w:r>
      <w:r w:rsidRPr="009F7830">
        <w:rPr>
          <w:b/>
          <w:bCs/>
        </w:rPr>
        <w:t>FTP</w:t>
      </w:r>
      <w:r>
        <w:t xml:space="preserve"> (File Transfert Protocole)</w:t>
      </w:r>
      <w:r w:rsidR="009F4DF0">
        <w:t xml:space="preserve"> associé à une application client/serveur (un client ftp sur la machine A qui communique avec un serveur ftp sur le poste B)</w:t>
      </w:r>
      <w:r>
        <w:t xml:space="preserve"> qui régit le transfert de fichier</w:t>
      </w:r>
      <w:r w:rsidR="009F4DF0">
        <w:t>s</w:t>
      </w:r>
      <w:r>
        <w:t xml:space="preserve"> entre 2 machines.</w:t>
      </w:r>
    </w:p>
    <w:p w14:paraId="4DBBE6A6" w14:textId="47DC271B" w:rsidR="002D20B6" w:rsidRDefault="002D20B6" w:rsidP="0049718A">
      <w:pPr>
        <w:pStyle w:val="NormalWeb"/>
        <w:numPr>
          <w:ilvl w:val="0"/>
          <w:numId w:val="24"/>
        </w:numPr>
      </w:pPr>
      <w:r>
        <w:t xml:space="preserve">La couche </w:t>
      </w:r>
      <w:r w:rsidRPr="009F7830">
        <w:rPr>
          <w:b/>
          <w:bCs/>
        </w:rPr>
        <w:t>transport</w:t>
      </w:r>
      <w:r>
        <w:t xml:space="preserve"> va découper le fichier en datagramme (paquet de </w:t>
      </w:r>
      <w:r w:rsidR="009F4DF0" w:rsidRPr="009F4DF0">
        <w:rPr>
          <w:b/>
          <w:bCs/>
        </w:rPr>
        <w:t>1460</w:t>
      </w:r>
      <w:r>
        <w:t xml:space="preserve"> octets</w:t>
      </w:r>
      <w:r w:rsidR="009F4DF0">
        <w:t xml:space="preserve"> maximum</w:t>
      </w:r>
      <w:r>
        <w:t xml:space="preserve">), numéroter ces paquets et vérifier que chaque paquet a bien été reçu par la machine distante et ce </w:t>
      </w:r>
      <w:proofErr w:type="spellStart"/>
      <w:r>
        <w:t>grace</w:t>
      </w:r>
      <w:proofErr w:type="spellEnd"/>
      <w:r>
        <w:t xml:space="preserve"> à un entête placé avant chaque </w:t>
      </w:r>
      <w:r w:rsidRPr="009F4DF0">
        <w:rPr>
          <w:b/>
          <w:bCs/>
        </w:rPr>
        <w:t>datagramme</w:t>
      </w:r>
      <w:r w:rsidR="009F7830">
        <w:t xml:space="preserve"> (couche 4)</w:t>
      </w:r>
    </w:p>
    <w:p w14:paraId="3C8C5063" w14:textId="506F1421" w:rsidR="002D20B6" w:rsidRDefault="002D20B6" w:rsidP="0049718A">
      <w:pPr>
        <w:pStyle w:val="NormalWeb"/>
        <w:numPr>
          <w:ilvl w:val="0"/>
          <w:numId w:val="24"/>
        </w:numPr>
      </w:pPr>
      <w:r>
        <w:t xml:space="preserve">La couche </w:t>
      </w:r>
      <w:r w:rsidRPr="009F7830">
        <w:rPr>
          <w:b/>
          <w:bCs/>
        </w:rPr>
        <w:t>réseau</w:t>
      </w:r>
      <w:r>
        <w:t xml:space="preserve"> va ajouter un entête permettant l’acheminement du datagramme de la machine A vers la machine B à travers les différents nœuds de communication</w:t>
      </w:r>
      <w:r w:rsidR="009F4DF0">
        <w:t xml:space="preserve"> du réseau mondial</w:t>
      </w:r>
      <w:r>
        <w:t xml:space="preserve"> (ajout </w:t>
      </w:r>
      <w:proofErr w:type="gramStart"/>
      <w:r>
        <w:t>entre autre</w:t>
      </w:r>
      <w:proofErr w:type="gramEnd"/>
      <w:r>
        <w:t xml:space="preserve"> des </w:t>
      </w:r>
      <w:r w:rsidRPr="009F7830">
        <w:rPr>
          <w:b/>
          <w:bCs/>
        </w:rPr>
        <w:t>adresses IP</w:t>
      </w:r>
      <w:r>
        <w:t xml:space="preserve"> des machines </w:t>
      </w:r>
      <w:r w:rsidRPr="009F7830">
        <w:rPr>
          <w:b/>
          <w:bCs/>
        </w:rPr>
        <w:t>sources et destination</w:t>
      </w:r>
      <w:r>
        <w:t>).</w:t>
      </w:r>
    </w:p>
    <w:p w14:paraId="6DF4B6E3" w14:textId="76CB0A15" w:rsidR="002D20B6" w:rsidRDefault="002D20B6" w:rsidP="0049718A">
      <w:pPr>
        <w:pStyle w:val="NormalWeb"/>
        <w:numPr>
          <w:ilvl w:val="0"/>
          <w:numId w:val="24"/>
        </w:numPr>
      </w:pPr>
      <w:r>
        <w:t xml:space="preserve">La couche </w:t>
      </w:r>
      <w:r w:rsidRPr="009F7830">
        <w:rPr>
          <w:b/>
          <w:bCs/>
        </w:rPr>
        <w:t>liaison</w:t>
      </w:r>
      <w:r>
        <w:t xml:space="preserve"> va ajouter un entête et en fin de datagramme quelques octets permettant la vérification de la trame (gestion d’erreur). L’entête permet l’acheminement des données sur un LAN, c’est à dire un réseau d’entreprises, université ou privé sans nœuds de communication (un </w:t>
      </w:r>
      <w:proofErr w:type="spellStart"/>
      <w:r>
        <w:t>cable</w:t>
      </w:r>
      <w:proofErr w:type="spellEnd"/>
      <w:r>
        <w:t xml:space="preserve"> reliant plusieurs machines ayant chacune une adresse physique</w:t>
      </w:r>
      <w:r w:rsidR="009F4DF0">
        <w:t xml:space="preserve"> ou adresse MAC</w:t>
      </w:r>
      <w:r>
        <w:t>).</w:t>
      </w:r>
    </w:p>
    <w:p w14:paraId="601902E5" w14:textId="664EC55B" w:rsidR="002D20B6" w:rsidRDefault="002D20B6" w:rsidP="0049718A">
      <w:pPr>
        <w:pStyle w:val="NormalWeb"/>
        <w:numPr>
          <w:ilvl w:val="0"/>
          <w:numId w:val="24"/>
        </w:numPr>
      </w:pPr>
      <w:r>
        <w:t xml:space="preserve">Pour finir la couche </w:t>
      </w:r>
      <w:r w:rsidRPr="009F7830">
        <w:rPr>
          <w:b/>
          <w:bCs/>
        </w:rPr>
        <w:t>physique</w:t>
      </w:r>
      <w:r>
        <w:t xml:space="preserve"> s’occupe de l’envoie de la trame (en octets) sous forme binaires sur un </w:t>
      </w:r>
      <w:proofErr w:type="spellStart"/>
      <w:r>
        <w:t>cable</w:t>
      </w:r>
      <w:proofErr w:type="spellEnd"/>
      <w:r>
        <w:t xml:space="preserve"> une fibre optique ou une communication sans fils </w:t>
      </w:r>
    </w:p>
    <w:p w14:paraId="1CEE9A61" w14:textId="04A6ED1E" w:rsidR="009F4DF0" w:rsidRDefault="009F4DF0" w:rsidP="009F4DF0">
      <w:pPr>
        <w:pStyle w:val="Sansinterligne"/>
      </w:pPr>
      <w:r>
        <w:object w:dxaOrig="13249" w:dyaOrig="6132" w14:anchorId="1584AC54">
          <v:shape id="_x0000_i1026" type="#_x0000_t75" style="width:522.6pt;height:241.8pt" o:ole="">
            <v:imagedata r:id="rId17" o:title=""/>
          </v:shape>
          <o:OLEObject Type="Embed" ProgID="Visio.Drawing.15" ShapeID="_x0000_i1026" DrawAspect="Content" ObjectID="_1826005728" r:id="rId18"/>
        </w:object>
      </w:r>
    </w:p>
    <w:p w14:paraId="1C4C7B34" w14:textId="1F95580B" w:rsidR="009F4DF0" w:rsidRDefault="009F4DF0" w:rsidP="00777BC8">
      <w:pPr>
        <w:pStyle w:val="Lgende"/>
      </w:pPr>
      <w:r>
        <w:t xml:space="preserve">Figure </w:t>
      </w:r>
      <w:r>
        <w:fldChar w:fldCharType="begin"/>
      </w:r>
      <w:r>
        <w:instrText xml:space="preserve"> SEQ Figure \* ARABIC </w:instrText>
      </w:r>
      <w:r>
        <w:fldChar w:fldCharType="separate"/>
      </w:r>
      <w:r w:rsidR="00E91880">
        <w:rPr>
          <w:noProof/>
        </w:rPr>
        <w:t>3</w:t>
      </w:r>
      <w:r>
        <w:fldChar w:fldCharType="end"/>
      </w:r>
      <w:r>
        <w:t xml:space="preserve"> : exemple du transfert d’un fichier du PCA vers machine B (découpe du fichier en 3 trames </w:t>
      </w:r>
      <w:proofErr w:type="spellStart"/>
      <w:r>
        <w:t>ethernet</w:t>
      </w:r>
      <w:proofErr w:type="spellEnd"/>
      <w:r>
        <w:t>)</w:t>
      </w:r>
    </w:p>
    <w:p w14:paraId="03D355A3" w14:textId="2A2A6CDB" w:rsidR="009F4DF0" w:rsidRPr="009F4DF0" w:rsidRDefault="009F4DF0" w:rsidP="009F4DF0">
      <w:pPr>
        <w:rPr>
          <w:lang w:bidi="ar-SA"/>
        </w:rPr>
      </w:pPr>
      <w:r>
        <w:rPr>
          <w:lang w:bidi="ar-SA"/>
        </w:rPr>
        <w:t>Passons maintenant au détail des 5 couches de communication qui constitue les trames INTERNET.</w:t>
      </w:r>
    </w:p>
    <w:p w14:paraId="7DD8F925" w14:textId="7E5E4E28" w:rsidR="002D20B6" w:rsidRDefault="00460F15" w:rsidP="0049718A">
      <w:pPr>
        <w:pStyle w:val="Titre2"/>
      </w:pPr>
      <w:bookmarkStart w:id="16" w:name="_Toc144838551"/>
      <w:bookmarkStart w:id="17" w:name="_Toc144838608"/>
      <w:bookmarkStart w:id="18" w:name="_Toc144838734"/>
      <w:bookmarkStart w:id="19" w:name="_Toc215392859"/>
      <w:bookmarkEnd w:id="15"/>
      <w:r>
        <w:t xml:space="preserve">Le support de communication </w:t>
      </w:r>
      <w:r w:rsidR="009F7830">
        <w:t>(couche 1)</w:t>
      </w:r>
      <w:bookmarkEnd w:id="16"/>
      <w:bookmarkEnd w:id="17"/>
      <w:bookmarkEnd w:id="18"/>
      <w:bookmarkEnd w:id="19"/>
    </w:p>
    <w:p w14:paraId="540545A9" w14:textId="06CF183F" w:rsidR="00460F15" w:rsidRDefault="009F4DF0" w:rsidP="009F4DF0">
      <w:pPr>
        <w:pStyle w:val="Sansinterligne"/>
      </w:pPr>
      <w:r>
        <w:t>Afin d’expliquer la problématique de la couche 1, p</w:t>
      </w:r>
      <w:r w:rsidR="00460F15">
        <w:t xml:space="preserve">renons l’exemple de 2 trames TCP/IP : la première </w:t>
      </w:r>
      <w:r w:rsidR="0049718A">
        <w:t xml:space="preserve">(figure 4) </w:t>
      </w:r>
      <w:r w:rsidR="00460F15">
        <w:t>est une trame utilisant le support filaire (</w:t>
      </w:r>
      <w:r w:rsidR="0049718A">
        <w:t>E</w:t>
      </w:r>
      <w:r w:rsidR="00460F15">
        <w:t>thernet) et la seconde est une trame Wifi</w:t>
      </w:r>
      <w:r w:rsidR="0049718A">
        <w:t xml:space="preserve"> (figure 5)</w:t>
      </w:r>
      <w:r w:rsidR="00460F15">
        <w:t>. Les 2 trames véhicule</w:t>
      </w:r>
      <w:r w:rsidR="00342987">
        <w:t>nt</w:t>
      </w:r>
      <w:r w:rsidR="00460F15">
        <w:t xml:space="preserve"> la même information sur les couches </w:t>
      </w:r>
      <w:r w:rsidR="0049718A">
        <w:t>2,</w:t>
      </w:r>
      <w:r w:rsidR="00460F15">
        <w:t xml:space="preserve">3,4 et </w:t>
      </w:r>
      <w:r w:rsidR="00342987">
        <w:t>7</w:t>
      </w:r>
      <w:r w:rsidR="0049718A">
        <w:t>,</w:t>
      </w:r>
      <w:r w:rsidR="00342987">
        <w:t xml:space="preserve"> </w:t>
      </w:r>
      <w:proofErr w:type="gramStart"/>
      <w:r w:rsidR="00342987">
        <w:t>par contre</w:t>
      </w:r>
      <w:proofErr w:type="gramEnd"/>
      <w:r w:rsidR="00342987">
        <w:t xml:space="preserve"> la couche 1 d’</w:t>
      </w:r>
      <w:proofErr w:type="spellStart"/>
      <w:r w:rsidR="00342987">
        <w:t>accés</w:t>
      </w:r>
      <w:proofErr w:type="spellEnd"/>
      <w:r w:rsidR="00342987">
        <w:t xml:space="preserve"> au support est différente pour les 2 technologies.</w:t>
      </w:r>
      <w:r w:rsidR="00460F15" w:rsidRPr="00460F15">
        <w:t xml:space="preserve"> </w:t>
      </w:r>
    </w:p>
    <w:p w14:paraId="08F0D2BA" w14:textId="7AC763FA" w:rsidR="0049718A" w:rsidRDefault="009F4DF0" w:rsidP="00777BC8">
      <w:pPr>
        <w:pStyle w:val="Lgende"/>
        <w:rPr>
          <w:rStyle w:val="SansinterligneCar"/>
        </w:rPr>
      </w:pPr>
      <w:r w:rsidRPr="00460F15">
        <w:rPr>
          <w:rStyle w:val="SansinterligneCar"/>
        </w:rPr>
        <w:object w:dxaOrig="10535" w:dyaOrig="3396" w14:anchorId="54CDC4ED">
          <v:shape id="_x0000_i1027" type="#_x0000_t75" style="width:357.6pt;height:115.2pt" o:ole="">
            <v:imagedata r:id="rId19" o:title=""/>
          </v:shape>
          <o:OLEObject Type="Embed" ProgID="Visio.Drawing.15" ShapeID="_x0000_i1027" DrawAspect="Content" ObjectID="_1826005729" r:id="rId20"/>
        </w:object>
      </w:r>
    </w:p>
    <w:p w14:paraId="0C38DFC8" w14:textId="16CA0651" w:rsidR="00074386" w:rsidRDefault="00074386" w:rsidP="00777BC8">
      <w:pPr>
        <w:pStyle w:val="Lgende"/>
      </w:pPr>
      <w:r>
        <w:t xml:space="preserve">Figure </w:t>
      </w:r>
      <w:r>
        <w:fldChar w:fldCharType="begin"/>
      </w:r>
      <w:r>
        <w:instrText xml:space="preserve"> SEQ Figure \* ARABIC </w:instrText>
      </w:r>
      <w:r>
        <w:fldChar w:fldCharType="separate"/>
      </w:r>
      <w:r w:rsidR="00E91880">
        <w:rPr>
          <w:noProof/>
        </w:rPr>
        <w:t>4</w:t>
      </w:r>
      <w:r>
        <w:fldChar w:fldCharType="end"/>
      </w:r>
      <w:r>
        <w:t xml:space="preserve"> : </w:t>
      </w:r>
      <w:r w:rsidR="009F4DF0">
        <w:t>exemple de trame UDP/IP Ethernet</w:t>
      </w:r>
    </w:p>
    <w:p w14:paraId="0DD04033" w14:textId="016F5083" w:rsidR="0049718A" w:rsidRDefault="0049718A" w:rsidP="0049718A">
      <w:r>
        <w:t xml:space="preserve">Pour le </w:t>
      </w:r>
      <w:r w:rsidRPr="0049718A">
        <w:rPr>
          <w:b/>
          <w:bCs/>
        </w:rPr>
        <w:t>Wifi</w:t>
      </w:r>
      <w:r>
        <w:t>, l’</w:t>
      </w:r>
      <w:proofErr w:type="spellStart"/>
      <w:r>
        <w:t>accés</w:t>
      </w:r>
      <w:proofErr w:type="spellEnd"/>
      <w:r>
        <w:t xml:space="preserve"> au support de communication dépend de la norme (802.11b, 802.11g,802.11</w:t>
      </w:r>
      <w:proofErr w:type="gramStart"/>
      <w:r>
        <w:t>n,..</w:t>
      </w:r>
      <w:proofErr w:type="gramEnd"/>
      <w:r>
        <w:t>), pour la norme historique 802.11b (54Mbit/s), l’</w:t>
      </w:r>
      <w:proofErr w:type="spellStart"/>
      <w:r>
        <w:t>accés</w:t>
      </w:r>
      <w:proofErr w:type="spellEnd"/>
      <w:r>
        <w:t xml:space="preserve"> au support est associé à un </w:t>
      </w:r>
      <w:r w:rsidRPr="0049718A">
        <w:rPr>
          <w:b/>
          <w:bCs/>
        </w:rPr>
        <w:t>canal</w:t>
      </w:r>
      <w:r>
        <w:t xml:space="preserve"> (de 1 à 11) dans la bande des 2.4Ghz, à un </w:t>
      </w:r>
      <w:r w:rsidRPr="0049718A">
        <w:rPr>
          <w:b/>
          <w:bCs/>
        </w:rPr>
        <w:t>type de modulation</w:t>
      </w:r>
      <w:r>
        <w:t xml:space="preserve"> et aussi à des </w:t>
      </w:r>
      <w:proofErr w:type="gramStart"/>
      <w:r>
        <w:t>timings</w:t>
      </w:r>
      <w:proofErr w:type="gramEnd"/>
      <w:r>
        <w:t xml:space="preserve"> (Cf figure 5) précis. Comme pour Ethernet chaque début de trame commence par un préambule (suite de 0 et 1) permettant la synchronisation de l’horloge de réception. </w:t>
      </w:r>
      <w:proofErr w:type="gramStart"/>
      <w:r>
        <w:t>Par contre</w:t>
      </w:r>
      <w:proofErr w:type="gramEnd"/>
      <w:r>
        <w:t xml:space="preserve"> en Wifi chaque trame envoyée doit être acquittée par l’interface de réception </w:t>
      </w:r>
      <w:proofErr w:type="gramStart"/>
      <w:r>
        <w:t>( trame</w:t>
      </w:r>
      <w:proofErr w:type="gramEnd"/>
      <w:r>
        <w:t xml:space="preserve"> ACK ou </w:t>
      </w:r>
      <w:proofErr w:type="spellStart"/>
      <w:r>
        <w:t>acknowledge</w:t>
      </w:r>
      <w:proofErr w:type="spellEnd"/>
      <w:r>
        <w:t xml:space="preserve">) qui suit la trame envoyée par l’émetteur. </w:t>
      </w:r>
    </w:p>
    <w:p w14:paraId="7171B8FA" w14:textId="4926E952" w:rsidR="0049718A" w:rsidRDefault="0049718A" w:rsidP="0049718A">
      <w:r>
        <w:t>L’</w:t>
      </w:r>
      <w:proofErr w:type="spellStart"/>
      <w:r>
        <w:t>accés</w:t>
      </w:r>
      <w:proofErr w:type="spellEnd"/>
      <w:r>
        <w:t xml:space="preserve"> au support pour </w:t>
      </w:r>
      <w:r w:rsidRPr="0049718A">
        <w:rPr>
          <w:b/>
          <w:bCs/>
        </w:rPr>
        <w:t>Ethernet</w:t>
      </w:r>
      <w:r>
        <w:t xml:space="preserve"> est beaucoup plus simple, seul un préambule de synchronisation sur 7 octets est nécessaire. Nous n’irons pas plus loin sur </w:t>
      </w:r>
      <w:proofErr w:type="gramStart"/>
      <w:r>
        <w:t>les explication</w:t>
      </w:r>
      <w:proofErr w:type="gramEnd"/>
      <w:r>
        <w:t xml:space="preserve"> de la couche 1 ou l’on retrouve les notions de codage Manchester, </w:t>
      </w:r>
      <w:r w:rsidRPr="009F7830">
        <w:t>MLT-</w:t>
      </w:r>
      <w:proofErr w:type="gramStart"/>
      <w:r w:rsidRPr="009F7830">
        <w:t>3</w:t>
      </w:r>
      <w:r>
        <w:t>,..</w:t>
      </w:r>
      <w:proofErr w:type="gramEnd"/>
      <w:r>
        <w:t xml:space="preserve"> </w:t>
      </w:r>
      <w:proofErr w:type="gramStart"/>
      <w:r>
        <w:t>puisque</w:t>
      </w:r>
      <w:proofErr w:type="gramEnd"/>
      <w:r>
        <w:t xml:space="preserve"> le but de ce cours est la compréhension des trames internet que l’on peut visualiser avec </w:t>
      </w:r>
      <w:r w:rsidRPr="0049718A">
        <w:rPr>
          <w:b/>
          <w:bCs/>
        </w:rPr>
        <w:t>Wireshark</w:t>
      </w:r>
      <w:r>
        <w:t xml:space="preserve">, la compréhension de la couche 1 n’est donc pas utile dans notre étude du réseau puisqu’elle n’est pas </w:t>
      </w:r>
      <w:r w:rsidR="009F4DF0">
        <w:t>visible sur Wireshark.</w:t>
      </w:r>
    </w:p>
    <w:p w14:paraId="32D25175" w14:textId="631183A1" w:rsidR="0049718A" w:rsidRDefault="0049718A" w:rsidP="0049718A">
      <w:pPr>
        <w:pStyle w:val="Sansinterligne"/>
      </w:pPr>
      <w:r>
        <w:rPr>
          <w:noProof/>
        </w:rPr>
        <mc:AlternateContent>
          <mc:Choice Requires="wps">
            <w:drawing>
              <wp:anchor distT="0" distB="0" distL="114300" distR="114300" simplePos="0" relativeHeight="251722752" behindDoc="0" locked="0" layoutInCell="1" allowOverlap="1" wp14:anchorId="711EFCA9" wp14:editId="413C9CA5">
                <wp:simplePos x="0" y="0"/>
                <wp:positionH relativeFrom="column">
                  <wp:posOffset>-159476</wp:posOffset>
                </wp:positionH>
                <wp:positionV relativeFrom="paragraph">
                  <wp:posOffset>61867</wp:posOffset>
                </wp:positionV>
                <wp:extent cx="7124700" cy="4404360"/>
                <wp:effectExtent l="5715" t="6350" r="13335" b="8890"/>
                <wp:wrapNone/>
                <wp:docPr id="63" name="AutoShape 4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0" cy="4404360"/>
                        </a:xfrm>
                        <a:prstGeom prst="roundRect">
                          <a:avLst>
                            <a:gd name="adj" fmla="val 4653"/>
                          </a:avLst>
                        </a:prstGeom>
                        <a:noFill/>
                        <a:ln w="9525">
                          <a:solidFill>
                            <a:schemeClr val="accent2">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5F4607" id="AutoShape 4411" o:spid="_x0000_s1026" style="position:absolute;margin-left:-12.55pt;margin-top:4.85pt;width:561pt;height:346.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" filled="f" strokecolor="#988207 [2405]"/>
            </w:pict>
          </mc:Fallback>
        </mc:AlternateContent>
      </w:r>
    </w:p>
    <w:p w14:paraId="498BD6B0" w14:textId="704F548A" w:rsidR="0049718A" w:rsidRDefault="00074386" w:rsidP="0049718A">
      <w:pPr>
        <w:pStyle w:val="Sansinterligne"/>
      </w:pPr>
      <w:r>
        <w:rPr>
          <w:noProof/>
        </w:rPr>
        <mc:AlternateContent>
          <mc:Choice Requires="wps">
            <w:drawing>
              <wp:anchor distT="0" distB="0" distL="114300" distR="114300" simplePos="0" relativeHeight="251778048" behindDoc="1" locked="0" layoutInCell="1" allowOverlap="1" wp14:anchorId="2E6B1497" wp14:editId="6C03A3D2">
                <wp:simplePos x="0" y="0"/>
                <wp:positionH relativeFrom="column">
                  <wp:posOffset>-373380</wp:posOffset>
                </wp:positionH>
                <wp:positionV relativeFrom="paragraph">
                  <wp:posOffset>4697095</wp:posOffset>
                </wp:positionV>
                <wp:extent cx="7515225" cy="635"/>
                <wp:effectExtent l="0" t="0" r="0" b="0"/>
                <wp:wrapNone/>
                <wp:docPr id="832788593" name="Zone de texte 1"/>
                <wp:cNvGraphicFramePr/>
                <a:graphic xmlns:a="http://schemas.openxmlformats.org/drawingml/2006/main">
                  <a:graphicData uri="http://schemas.microsoft.com/office/word/2010/wordprocessingShape">
                    <wps:wsp>
                      <wps:cNvSpPr txBox="1"/>
                      <wps:spPr>
                        <a:xfrm>
                          <a:off x="0" y="0"/>
                          <a:ext cx="7515225" cy="635"/>
                        </a:xfrm>
                        <a:prstGeom prst="rect">
                          <a:avLst/>
                        </a:prstGeom>
                        <a:solidFill>
                          <a:prstClr val="white"/>
                        </a:solidFill>
                        <a:ln>
                          <a:noFill/>
                        </a:ln>
                      </wps:spPr>
                      <wps:txbx>
                        <w:txbxContent>
                          <w:p w14:paraId="2191C56B" w14:textId="199BD348" w:rsidR="00074386" w:rsidRPr="005C66CE" w:rsidRDefault="00074386" w:rsidP="00777BC8">
                            <w:pPr>
                              <w:pStyle w:val="Lgende"/>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E6B1497" id="_x0000_t202" coordsize="21600,21600" o:spt="202" path="m,l,21600r21600,l21600,xe">
                <v:stroke joinstyle="miter"/>
                <v:path gradientshapeok="t" o:connecttype="rect"/>
              </v:shapetype>
              <v:shape id="Zone de texte 1" o:spid="_x0000_s1026" type="#_x0000_t202" style="position:absolute;left:0;text-align:left;margin-left:-29.4pt;margin-top:369.85pt;width:591.75pt;height:.05pt;z-index:-25153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" stroked="f">
                <v:textbox style="mso-fit-shape-to-text:t" inset="0,0,0,0">
                  <w:txbxContent>
                    <w:p w14:paraId="2191C56B" w14:textId="199BD348" w:rsidR="00074386" w:rsidRPr="005C66CE" w:rsidRDefault="00074386" w:rsidP="00777BC8">
                      <w:pPr>
                        <w:pStyle w:val="Lgende"/>
                        <w:rPr>
                          <w:noProof/>
                        </w:rPr>
                      </w:pPr>
                    </w:p>
                  </w:txbxContent>
                </v:textbox>
              </v:shape>
            </w:pict>
          </mc:Fallback>
        </mc:AlternateContent>
      </w:r>
      <w:r w:rsidR="0049718A">
        <w:rPr>
          <w:noProof/>
        </w:rPr>
        <w:drawing>
          <wp:anchor distT="0" distB="0" distL="114300" distR="114300" simplePos="0" relativeHeight="251721728" behindDoc="1" locked="0" layoutInCell="1" allowOverlap="1" wp14:anchorId="0A6BB006" wp14:editId="7DC906C4">
            <wp:simplePos x="0" y="0"/>
            <wp:positionH relativeFrom="column">
              <wp:posOffset>-373380</wp:posOffset>
            </wp:positionH>
            <wp:positionV relativeFrom="paragraph">
              <wp:posOffset>-665480</wp:posOffset>
            </wp:positionV>
            <wp:extent cx="7515225" cy="5305425"/>
            <wp:effectExtent l="0" t="0" r="9525" b="9525"/>
            <wp:wrapNone/>
            <wp:docPr id="1" name="Image 6" descr="nominal_u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74" name="Picture 2" descr="nominal_utile"/>
                    <pic:cNvPicPr>
                      <a:picLocks noChangeAspect="1" noChangeArrowheads="1"/>
                    </pic:cNvPicPr>
                  </pic:nvPicPr>
                  <pic:blipFill>
                    <a:blip r:embed="rId21" cstate="print"/>
                    <a:srcRect/>
                    <a:stretch>
                      <a:fillRect/>
                    </a:stretch>
                  </pic:blipFill>
                  <pic:spPr bwMode="auto">
                    <a:xfrm>
                      <a:off x="0" y="0"/>
                      <a:ext cx="7515225" cy="5305425"/>
                    </a:xfrm>
                    <a:prstGeom prst="rect">
                      <a:avLst/>
                    </a:prstGeom>
                    <a:noFill/>
                  </pic:spPr>
                </pic:pic>
              </a:graphicData>
            </a:graphic>
            <wp14:sizeRelV relativeFrom="margin">
              <wp14:pctHeight>0</wp14:pctHeight>
            </wp14:sizeRelV>
          </wp:anchor>
        </w:drawing>
      </w:r>
    </w:p>
    <w:p w14:paraId="14B7E7F8" w14:textId="77777777" w:rsidR="0049718A" w:rsidRDefault="0049718A" w:rsidP="0049718A">
      <w:pPr>
        <w:pStyle w:val="Sansinterligne"/>
      </w:pPr>
    </w:p>
    <w:p w14:paraId="6E4ADA40" w14:textId="77777777" w:rsidR="0049718A" w:rsidRDefault="0049718A" w:rsidP="0049718A">
      <w:pPr>
        <w:pStyle w:val="Sansinterligne"/>
      </w:pPr>
    </w:p>
    <w:p w14:paraId="48A3BC31" w14:textId="77777777" w:rsidR="0049718A" w:rsidRDefault="0049718A" w:rsidP="0049718A">
      <w:pPr>
        <w:pStyle w:val="Sansinterligne"/>
      </w:pPr>
    </w:p>
    <w:p w14:paraId="4C776FDA" w14:textId="77777777" w:rsidR="0049718A" w:rsidRDefault="0049718A" w:rsidP="0049718A">
      <w:pPr>
        <w:pStyle w:val="Sansinterligne"/>
      </w:pPr>
    </w:p>
    <w:p w14:paraId="1D0AE60C" w14:textId="77777777" w:rsidR="0049718A" w:rsidRDefault="0049718A" w:rsidP="0049718A">
      <w:pPr>
        <w:pStyle w:val="Sansinterligne"/>
      </w:pPr>
    </w:p>
    <w:p w14:paraId="46282AC2" w14:textId="77777777" w:rsidR="0049718A" w:rsidRDefault="0049718A" w:rsidP="0049718A">
      <w:pPr>
        <w:pStyle w:val="Sansinterligne"/>
      </w:pPr>
    </w:p>
    <w:p w14:paraId="0DFD2A7F" w14:textId="77777777" w:rsidR="0049718A" w:rsidRDefault="0049718A" w:rsidP="0049718A">
      <w:pPr>
        <w:pStyle w:val="Sansinterligne"/>
      </w:pPr>
    </w:p>
    <w:p w14:paraId="445411B1" w14:textId="77777777" w:rsidR="0049718A" w:rsidRDefault="0049718A" w:rsidP="0049718A">
      <w:pPr>
        <w:pStyle w:val="Sansinterligne"/>
      </w:pPr>
    </w:p>
    <w:p w14:paraId="68379F0C" w14:textId="77777777" w:rsidR="0049718A" w:rsidRDefault="0049718A" w:rsidP="0049718A">
      <w:pPr>
        <w:pStyle w:val="Sansinterligne"/>
      </w:pPr>
    </w:p>
    <w:p w14:paraId="38DD70D8" w14:textId="77777777" w:rsidR="0049718A" w:rsidRDefault="0049718A" w:rsidP="0049718A">
      <w:pPr>
        <w:pStyle w:val="Sansinterligne"/>
      </w:pPr>
    </w:p>
    <w:p w14:paraId="223ECE03" w14:textId="77777777" w:rsidR="0049718A" w:rsidRDefault="0049718A" w:rsidP="0049718A">
      <w:pPr>
        <w:pStyle w:val="Sansinterligne"/>
      </w:pPr>
    </w:p>
    <w:p w14:paraId="5E71FDC3" w14:textId="77777777" w:rsidR="0049718A" w:rsidRDefault="0049718A" w:rsidP="0049718A">
      <w:pPr>
        <w:pStyle w:val="Sansinterligne"/>
      </w:pPr>
    </w:p>
    <w:p w14:paraId="56211647" w14:textId="77777777" w:rsidR="0049718A" w:rsidRDefault="0049718A" w:rsidP="0049718A">
      <w:pPr>
        <w:pStyle w:val="Sansinterligne"/>
      </w:pPr>
    </w:p>
    <w:p w14:paraId="4E6085F9" w14:textId="77777777" w:rsidR="0049718A" w:rsidRDefault="0049718A" w:rsidP="0049718A">
      <w:pPr>
        <w:pStyle w:val="Sansinterligne"/>
      </w:pPr>
    </w:p>
    <w:p w14:paraId="680075AD" w14:textId="77777777" w:rsidR="0049718A" w:rsidRDefault="0049718A" w:rsidP="0049718A">
      <w:pPr>
        <w:pStyle w:val="Sansinterligne"/>
      </w:pPr>
    </w:p>
    <w:p w14:paraId="74AF4DFA" w14:textId="77777777" w:rsidR="0049718A" w:rsidRDefault="0049718A" w:rsidP="0049718A">
      <w:pPr>
        <w:pStyle w:val="Sansinterligne"/>
      </w:pPr>
    </w:p>
    <w:p w14:paraId="044F71C0" w14:textId="77777777" w:rsidR="0049718A" w:rsidRDefault="0049718A" w:rsidP="0049718A">
      <w:pPr>
        <w:pStyle w:val="Sansinterligne"/>
      </w:pPr>
    </w:p>
    <w:p w14:paraId="76CB8506" w14:textId="77777777" w:rsidR="0049718A" w:rsidRDefault="0049718A" w:rsidP="0049718A">
      <w:pPr>
        <w:pStyle w:val="Sansinterligne"/>
      </w:pPr>
    </w:p>
    <w:p w14:paraId="78BB32CF" w14:textId="77777777" w:rsidR="0049718A" w:rsidRDefault="0049718A" w:rsidP="0049718A">
      <w:pPr>
        <w:pStyle w:val="Sansinterligne"/>
      </w:pPr>
    </w:p>
    <w:p w14:paraId="40992450" w14:textId="77777777" w:rsidR="0049718A" w:rsidRDefault="0049718A" w:rsidP="0049718A">
      <w:pPr>
        <w:pStyle w:val="Sansinterligne"/>
      </w:pPr>
    </w:p>
    <w:p w14:paraId="475A28AB" w14:textId="3CC5A954" w:rsidR="009F4DF0" w:rsidRPr="00D7713E" w:rsidRDefault="009F4DF0" w:rsidP="00777BC8">
      <w:pPr>
        <w:pStyle w:val="Lgende"/>
        <w:rPr>
          <w:noProof/>
        </w:rPr>
      </w:pPr>
      <w:r>
        <w:t xml:space="preserve">Figure </w:t>
      </w:r>
      <w:r>
        <w:fldChar w:fldCharType="begin"/>
      </w:r>
      <w:r>
        <w:instrText xml:space="preserve"> SEQ Figure \* ARABIC </w:instrText>
      </w:r>
      <w:r>
        <w:fldChar w:fldCharType="separate"/>
      </w:r>
      <w:r w:rsidR="00E91880">
        <w:rPr>
          <w:noProof/>
        </w:rPr>
        <w:t>5</w:t>
      </w:r>
      <w:r>
        <w:fldChar w:fldCharType="end"/>
      </w:r>
      <w:r w:rsidRPr="00D7713E">
        <w:t xml:space="preserve">: trame UDP </w:t>
      </w:r>
      <w:r>
        <w:t>Wifi en 54Mbit/s</w:t>
      </w:r>
    </w:p>
    <w:p w14:paraId="7CB3AA82" w14:textId="77777777" w:rsidR="009F4DF0" w:rsidRDefault="009F4DF0" w:rsidP="009F4DF0">
      <w:r>
        <w:rPr>
          <w:noProof/>
          <w:sz w:val="20"/>
          <w:szCs w:val="20"/>
        </w:rPr>
        <w:drawing>
          <wp:inline distT="0" distB="0" distL="0" distR="0" wp14:anchorId="13A12A66" wp14:editId="28E4578F">
            <wp:extent cx="339114" cy="358140"/>
            <wp:effectExtent l="0" t="0" r="3810" b="3810"/>
            <wp:docPr id="122228617" name="Image 122228617"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t xml:space="preserve">En Wifi, il y a une différence entre le débit maximum théorique de </w:t>
      </w:r>
      <w:r w:rsidRPr="009F4DF0">
        <w:rPr>
          <w:b/>
          <w:bCs/>
        </w:rPr>
        <w:t xml:space="preserve">54Mbps </w:t>
      </w:r>
      <w:r>
        <w:t xml:space="preserve">et le débit maximum utile de </w:t>
      </w:r>
      <w:r w:rsidRPr="009F4DF0">
        <w:rPr>
          <w:b/>
          <w:bCs/>
        </w:rPr>
        <w:t>28,56Mbps</w:t>
      </w:r>
      <w:r>
        <w:t xml:space="preserve"> (</w:t>
      </w:r>
      <w:proofErr w:type="spellStart"/>
      <w:r>
        <w:t>Mega</w:t>
      </w:r>
      <w:proofErr w:type="spellEnd"/>
      <w:r>
        <w:t xml:space="preserve"> bits par seconde). Cela est </w:t>
      </w:r>
      <w:proofErr w:type="spellStart"/>
      <w:r>
        <w:t>du</w:t>
      </w:r>
      <w:proofErr w:type="spellEnd"/>
      <w:r>
        <w:t xml:space="preserve"> principalement aux différents </w:t>
      </w:r>
      <w:proofErr w:type="gramStart"/>
      <w:r>
        <w:t>timings</w:t>
      </w:r>
      <w:proofErr w:type="gramEnd"/>
      <w:r>
        <w:t xml:space="preserve"> d’attente et à la trame de réception (</w:t>
      </w:r>
      <w:proofErr w:type="spellStart"/>
      <w:r>
        <w:t>Sync+</w:t>
      </w:r>
      <w:proofErr w:type="gramStart"/>
      <w:r>
        <w:t>Sig,ACK</w:t>
      </w:r>
      <w:proofErr w:type="gramEnd"/>
      <w:r>
        <w:t>,Ext</w:t>
      </w:r>
      <w:proofErr w:type="spellEnd"/>
      <w:r>
        <w:t xml:space="preserve">) </w:t>
      </w:r>
      <w:proofErr w:type="gramStart"/>
      <w:r>
        <w:t>puisque en</w:t>
      </w:r>
      <w:proofErr w:type="gramEnd"/>
      <w:r>
        <w:t xml:space="preserve"> Wifi chaque trame envoyée doit être validée par le récepteur. Ethernet est donc, à débit théorique identique, plus rapide.</w:t>
      </w:r>
    </w:p>
    <w:p w14:paraId="432174A3" w14:textId="1A87B304" w:rsidR="00342987" w:rsidRDefault="00074386" w:rsidP="0049718A">
      <w:pPr>
        <w:pStyle w:val="Titre1"/>
      </w:pPr>
      <w:bookmarkStart w:id="20" w:name="_Toc144838552"/>
      <w:bookmarkStart w:id="21" w:name="_Toc144838609"/>
      <w:bookmarkStart w:id="22" w:name="_Toc144838735"/>
      <w:bookmarkStart w:id="23" w:name="_Toc215392860"/>
      <w:r>
        <w:rPr>
          <w:noProof/>
        </w:rPr>
        <w:drawing>
          <wp:anchor distT="0" distB="0" distL="114300" distR="114300" simplePos="0" relativeHeight="251702272" behindDoc="1" locked="0" layoutInCell="1" allowOverlap="1" wp14:anchorId="1BC3A754" wp14:editId="62EB7100">
            <wp:simplePos x="0" y="0"/>
            <wp:positionH relativeFrom="margin">
              <wp:align>right</wp:align>
            </wp:positionH>
            <wp:positionV relativeFrom="paragraph">
              <wp:posOffset>164555</wp:posOffset>
            </wp:positionV>
            <wp:extent cx="1526540" cy="1616710"/>
            <wp:effectExtent l="0" t="0" r="0" b="2540"/>
            <wp:wrapTight wrapText="bothSides">
              <wp:wrapPolygon edited="0">
                <wp:start x="0" y="0"/>
                <wp:lineTo x="0" y="21379"/>
                <wp:lineTo x="21295" y="21379"/>
                <wp:lineTo x="21295" y="0"/>
                <wp:lineTo x="0" y="0"/>
              </wp:wrapPolygon>
            </wp:wrapTight>
            <wp:docPr id="188"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srcRect/>
                    <a:stretch>
                      <a:fillRect/>
                    </a:stretch>
                  </pic:blipFill>
                  <pic:spPr bwMode="auto">
                    <a:xfrm>
                      <a:off x="0" y="0"/>
                      <a:ext cx="1526540" cy="16167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42987">
        <w:t>Ethernet et la couche 2</w:t>
      </w:r>
      <w:bookmarkEnd w:id="20"/>
      <w:bookmarkEnd w:id="21"/>
      <w:bookmarkEnd w:id="22"/>
      <w:bookmarkEnd w:id="23"/>
    </w:p>
    <w:p w14:paraId="4E2A71E7" w14:textId="02B53968" w:rsidR="00342987" w:rsidRDefault="00342987" w:rsidP="00074386">
      <w:pPr>
        <w:pStyle w:val="Sansinterligne"/>
      </w:pPr>
      <w:r w:rsidRPr="00AB3CD1">
        <w:t xml:space="preserve">Pour permettre à plusieurs stations de partager le même média et de s'identifier entre elles, il est nécessaire que chaque station ait une adresse différente. </w:t>
      </w:r>
    </w:p>
    <w:p w14:paraId="0CE4BF38" w14:textId="77777777" w:rsidR="00074386" w:rsidRPr="00AB3CD1" w:rsidRDefault="00074386" w:rsidP="00074386">
      <w:pPr>
        <w:pStyle w:val="Sansinterligne"/>
      </w:pPr>
    </w:p>
    <w:p w14:paraId="4D60935E" w14:textId="4958322E" w:rsidR="00342987" w:rsidRPr="00AB3CD1" w:rsidRDefault="00342987" w:rsidP="0049718A">
      <w:pPr>
        <w:pStyle w:val="Sansinterligne"/>
      </w:pPr>
      <w:r w:rsidRPr="00AB3CD1">
        <w:t xml:space="preserve">Les adresses appelées adresses </w:t>
      </w:r>
      <w:r w:rsidRPr="00AB3CD1">
        <w:rPr>
          <w:b/>
        </w:rPr>
        <w:t>MAC</w:t>
      </w:r>
      <w:r w:rsidRPr="00AB3CD1">
        <w:t xml:space="preserve"> sont codées sur </w:t>
      </w:r>
      <w:r w:rsidRPr="0049718A">
        <w:rPr>
          <w:b/>
          <w:bCs/>
        </w:rPr>
        <w:t>48</w:t>
      </w:r>
      <w:r w:rsidRPr="00AB3CD1">
        <w:t xml:space="preserve"> bits. Cette adresse est divisée en 2 parties :</w:t>
      </w:r>
    </w:p>
    <w:p w14:paraId="0D025EEF" w14:textId="49792982" w:rsidR="00342987" w:rsidRPr="00AB3CD1" w:rsidRDefault="00342987" w:rsidP="0049718A">
      <w:pPr>
        <w:pStyle w:val="Sansinterligne"/>
        <w:numPr>
          <w:ilvl w:val="0"/>
          <w:numId w:val="34"/>
        </w:numPr>
      </w:pPr>
      <w:r w:rsidRPr="0049718A">
        <w:rPr>
          <w:b/>
          <w:bCs/>
        </w:rPr>
        <w:t>24</w:t>
      </w:r>
      <w:r w:rsidRPr="00AB3CD1">
        <w:t xml:space="preserve"> bits pour le code </w:t>
      </w:r>
      <w:r w:rsidRPr="0049718A">
        <w:rPr>
          <w:b/>
          <w:bCs/>
        </w:rPr>
        <w:t>constructeur</w:t>
      </w:r>
      <w:r w:rsidRPr="00AB3CD1">
        <w:t>,</w:t>
      </w:r>
    </w:p>
    <w:p w14:paraId="2F00ABE0" w14:textId="69CD1D1A" w:rsidR="00342987" w:rsidRPr="00AB3CD1" w:rsidRDefault="00342987" w:rsidP="0049718A">
      <w:pPr>
        <w:pStyle w:val="Sansinterligne"/>
        <w:numPr>
          <w:ilvl w:val="0"/>
          <w:numId w:val="34"/>
        </w:numPr>
      </w:pPr>
      <w:r w:rsidRPr="0049718A">
        <w:rPr>
          <w:b/>
          <w:bCs/>
        </w:rPr>
        <w:t>24</w:t>
      </w:r>
      <w:r w:rsidRPr="00AB3CD1">
        <w:t xml:space="preserve"> bits pour le </w:t>
      </w:r>
      <w:r w:rsidRPr="00AB3CD1">
        <w:rPr>
          <w:b/>
          <w:bCs/>
        </w:rPr>
        <w:t>numéro de série</w:t>
      </w:r>
      <w:r w:rsidRPr="00AB3CD1">
        <w:t xml:space="preserve">. </w:t>
      </w:r>
    </w:p>
    <w:p w14:paraId="574ECC09" w14:textId="76259310" w:rsidR="00342987" w:rsidRPr="0049718A" w:rsidRDefault="00342987" w:rsidP="0049718A">
      <w:pPr>
        <w:pStyle w:val="NormalWeb"/>
        <w:rPr>
          <w:rFonts w:cs="Calibri"/>
        </w:rPr>
      </w:pPr>
      <w:r w:rsidRPr="0049718A">
        <w:rPr>
          <w:rFonts w:cs="Calibri"/>
          <w:color w:val="000000"/>
        </w:rPr>
        <w:t xml:space="preserve">Chaque contrôleur Ethernet ou </w:t>
      </w:r>
      <w:r w:rsidRPr="0049718A">
        <w:rPr>
          <w:rFonts w:cs="Calibri"/>
          <w:b/>
          <w:bCs/>
          <w:color w:val="000000"/>
        </w:rPr>
        <w:t>NIC</w:t>
      </w:r>
      <w:r w:rsidRPr="0049718A">
        <w:rPr>
          <w:rFonts w:cs="Calibri"/>
          <w:color w:val="000000"/>
        </w:rPr>
        <w:t xml:space="preserve"> (</w:t>
      </w:r>
      <w:r w:rsidRPr="0049718A">
        <w:rPr>
          <w:rFonts w:cs="Calibri"/>
          <w:b/>
          <w:bCs/>
          <w:color w:val="000000"/>
        </w:rPr>
        <w:t xml:space="preserve">Network Interface </w:t>
      </w:r>
      <w:proofErr w:type="spellStart"/>
      <w:r w:rsidRPr="0049718A">
        <w:rPr>
          <w:rFonts w:cs="Calibri"/>
          <w:b/>
          <w:bCs/>
          <w:color w:val="000000"/>
        </w:rPr>
        <w:t>Controler</w:t>
      </w:r>
      <w:proofErr w:type="spellEnd"/>
      <w:r w:rsidRPr="0049718A">
        <w:rPr>
          <w:rFonts w:cs="Calibri"/>
          <w:color w:val="000000"/>
        </w:rPr>
        <w:t>) possède sa propre adresse codé</w:t>
      </w:r>
      <w:r w:rsidR="009F7830" w:rsidRPr="0049718A">
        <w:rPr>
          <w:rFonts w:cs="Calibri"/>
          <w:color w:val="000000"/>
        </w:rPr>
        <w:t>e</w:t>
      </w:r>
      <w:r w:rsidRPr="0049718A">
        <w:rPr>
          <w:rFonts w:cs="Calibri"/>
          <w:color w:val="000000"/>
        </w:rPr>
        <w:t xml:space="preserve"> en </w:t>
      </w:r>
      <w:proofErr w:type="spellStart"/>
      <w:r w:rsidRPr="0049718A">
        <w:rPr>
          <w:rFonts w:cs="Calibri"/>
          <w:b/>
          <w:bCs/>
          <w:color w:val="000000"/>
        </w:rPr>
        <w:t>ROM</w:t>
      </w:r>
      <w:r w:rsidRPr="0049718A">
        <w:rPr>
          <w:rFonts w:cs="Calibri"/>
          <w:color w:val="000000"/>
        </w:rPr>
        <w:t>.</w:t>
      </w:r>
      <w:r w:rsidRPr="0049718A">
        <w:rPr>
          <w:rFonts w:cs="Calibri"/>
        </w:rPr>
        <w:t>Chaque</w:t>
      </w:r>
      <w:proofErr w:type="spellEnd"/>
      <w:r w:rsidRPr="0049718A">
        <w:rPr>
          <w:rFonts w:cs="Calibri"/>
        </w:rPr>
        <w:t xml:space="preserve"> carte </w:t>
      </w:r>
      <w:r w:rsidRPr="0049718A">
        <w:rPr>
          <w:rFonts w:cs="Calibri"/>
          <w:b/>
        </w:rPr>
        <w:t>NIC</w:t>
      </w:r>
      <w:r w:rsidRPr="0049718A">
        <w:rPr>
          <w:rFonts w:cs="Calibri"/>
        </w:rPr>
        <w:t xml:space="preserve"> a un numéro unique. Ce qui permet de différencier à coup sûr 2 cartes sur un même bus </w:t>
      </w:r>
      <w:r w:rsidRPr="0049718A">
        <w:rPr>
          <w:rFonts w:cs="Calibri"/>
          <w:b/>
        </w:rPr>
        <w:t>Ethernet</w:t>
      </w:r>
      <w:r w:rsidRPr="0049718A">
        <w:rPr>
          <w:rFonts w:cs="Calibri"/>
        </w:rPr>
        <w:t>.</w:t>
      </w:r>
    </w:p>
    <w:p w14:paraId="004C2C33" w14:textId="77777777" w:rsidR="00074386" w:rsidRDefault="00342987" w:rsidP="00074386">
      <w:pPr>
        <w:pStyle w:val="Sansinterligne"/>
        <w:keepNext/>
        <w:jc w:val="center"/>
      </w:pPr>
      <w:r w:rsidRPr="00342987">
        <w:rPr>
          <w:noProof/>
        </w:rPr>
        <w:drawing>
          <wp:inline distT="0" distB="0" distL="0" distR="0" wp14:anchorId="0D57F7FB" wp14:editId="6F8CCC16">
            <wp:extent cx="2760608" cy="1440081"/>
            <wp:effectExtent l="19050" t="19050" r="20955" b="27305"/>
            <wp:docPr id="189"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srcRect/>
                    <a:stretch>
                      <a:fillRect/>
                    </a:stretch>
                  </pic:blipFill>
                  <pic:spPr bwMode="auto">
                    <a:xfrm>
                      <a:off x="0" y="0"/>
                      <a:ext cx="2773725" cy="1446924"/>
                    </a:xfrm>
                    <a:prstGeom prst="rect">
                      <a:avLst/>
                    </a:prstGeom>
                    <a:noFill/>
                    <a:ln w="3175">
                      <a:solidFill>
                        <a:schemeClr val="tx1"/>
                      </a:solidFill>
                      <a:miter lim="800000"/>
                      <a:headEnd/>
                      <a:tailEnd/>
                    </a:ln>
                  </pic:spPr>
                </pic:pic>
              </a:graphicData>
            </a:graphic>
          </wp:inline>
        </w:drawing>
      </w:r>
    </w:p>
    <w:p w14:paraId="04F64B5E" w14:textId="72907F34" w:rsidR="00342987" w:rsidRDefault="00074386" w:rsidP="00777BC8">
      <w:pPr>
        <w:pStyle w:val="Lgende"/>
      </w:pPr>
      <w:r>
        <w:t xml:space="preserve">Figure </w:t>
      </w:r>
      <w:r>
        <w:fldChar w:fldCharType="begin"/>
      </w:r>
      <w:r>
        <w:instrText xml:space="preserve"> SEQ Figure \* ARABIC </w:instrText>
      </w:r>
      <w:r>
        <w:fldChar w:fldCharType="separate"/>
      </w:r>
      <w:r w:rsidR="00E91880">
        <w:rPr>
          <w:noProof/>
        </w:rPr>
        <w:t>6</w:t>
      </w:r>
      <w:r>
        <w:fldChar w:fldCharType="end"/>
      </w:r>
      <w:r>
        <w:t> :</w:t>
      </w:r>
      <w:r w:rsidR="00342987" w:rsidRPr="00342987">
        <w:t xml:space="preserve"> </w:t>
      </w:r>
      <w:r w:rsidR="00342987" w:rsidRPr="00C16123">
        <w:t>Exemple 4 PC et leurs adresses MAC (cartes NIC du même constructeur)</w:t>
      </w:r>
    </w:p>
    <w:p w14:paraId="2CD88C0D" w14:textId="77777777" w:rsidR="0049718A" w:rsidRPr="0049718A" w:rsidRDefault="0049718A" w:rsidP="0049718A">
      <w:pPr>
        <w:pStyle w:val="Sansinterligne"/>
      </w:pPr>
    </w:p>
    <w:p w14:paraId="3539A146" w14:textId="1BA6EB33" w:rsidR="00342987" w:rsidRPr="00AB3CD1" w:rsidRDefault="00342987" w:rsidP="0049718A">
      <w:pPr>
        <w:pStyle w:val="Sansinterligne"/>
      </w:pPr>
      <w:r w:rsidRPr="00AB3CD1">
        <w:t xml:space="preserve">Le contrôleur </w:t>
      </w:r>
      <w:proofErr w:type="gramStart"/>
      <w:r w:rsidRPr="00AB3CD1">
        <w:t>réseau</w:t>
      </w:r>
      <w:r>
        <w:t>(</w:t>
      </w:r>
      <w:proofErr w:type="gramEnd"/>
      <w:r w:rsidRPr="00BC3D81">
        <w:rPr>
          <w:b/>
        </w:rPr>
        <w:t>NIC</w:t>
      </w:r>
      <w:r>
        <w:t xml:space="preserve">) + le </w:t>
      </w:r>
      <w:r w:rsidRPr="003452AA">
        <w:rPr>
          <w:b/>
        </w:rPr>
        <w:t>driver</w:t>
      </w:r>
      <w:r>
        <w:t xml:space="preserve"> de l’</w:t>
      </w:r>
      <w:r w:rsidRPr="003452AA">
        <w:rPr>
          <w:b/>
        </w:rPr>
        <w:t>OS</w:t>
      </w:r>
      <w:r>
        <w:t xml:space="preserve"> (</w:t>
      </w:r>
      <w:proofErr w:type="spellStart"/>
      <w:r>
        <w:t>Operative</w:t>
      </w:r>
      <w:proofErr w:type="spellEnd"/>
      <w:r>
        <w:t xml:space="preserve"> System) </w:t>
      </w:r>
      <w:r w:rsidRPr="00AB3CD1">
        <w:t xml:space="preserve">fabrique la trame </w:t>
      </w:r>
      <w:r w:rsidRPr="00AB3CD1">
        <w:rPr>
          <w:b/>
        </w:rPr>
        <w:t>Ethernet</w:t>
      </w:r>
      <w:r w:rsidRPr="00AB3CD1">
        <w:t xml:space="preserve">. Cette trame comporte </w:t>
      </w:r>
      <w:r w:rsidR="009F7830">
        <w:t>3</w:t>
      </w:r>
      <w:r w:rsidRPr="00AB3CD1">
        <w:t xml:space="preserve"> informations essentielles :</w:t>
      </w:r>
    </w:p>
    <w:p w14:paraId="7EECC9B3" w14:textId="494B0F99" w:rsidR="00342987" w:rsidRPr="00AB3CD1" w:rsidRDefault="00342987" w:rsidP="0049718A">
      <w:pPr>
        <w:pStyle w:val="Sansinterligne"/>
        <w:numPr>
          <w:ilvl w:val="0"/>
          <w:numId w:val="35"/>
        </w:numPr>
      </w:pPr>
      <w:proofErr w:type="gramStart"/>
      <w:r w:rsidRPr="00AB3CD1">
        <w:t>l'adresse</w:t>
      </w:r>
      <w:proofErr w:type="gramEnd"/>
      <w:r w:rsidRPr="00AB3CD1">
        <w:t xml:space="preserve"> de la carte de </w:t>
      </w:r>
      <w:r w:rsidRPr="00AB3CD1">
        <w:rPr>
          <w:b/>
        </w:rPr>
        <w:t>destination</w:t>
      </w:r>
      <w:r w:rsidRPr="00AB3CD1">
        <w:t xml:space="preserve"> </w:t>
      </w:r>
    </w:p>
    <w:p w14:paraId="5D02DEF9" w14:textId="6449CF94" w:rsidR="00342987" w:rsidRDefault="00342987" w:rsidP="0049718A">
      <w:pPr>
        <w:pStyle w:val="Sansinterligne"/>
        <w:numPr>
          <w:ilvl w:val="0"/>
          <w:numId w:val="35"/>
        </w:numPr>
      </w:pPr>
      <w:proofErr w:type="gramStart"/>
      <w:r w:rsidRPr="00AB3CD1">
        <w:t>l'adresse</w:t>
      </w:r>
      <w:proofErr w:type="gramEnd"/>
      <w:r w:rsidRPr="00AB3CD1">
        <w:t xml:space="preserve"> de la carte </w:t>
      </w:r>
      <w:r w:rsidRPr="003452AA">
        <w:rPr>
          <w:b/>
        </w:rPr>
        <w:t>source</w:t>
      </w:r>
      <w:r w:rsidRPr="00AB3CD1">
        <w:t xml:space="preserve">. </w:t>
      </w:r>
    </w:p>
    <w:p w14:paraId="3FBAA2A4" w14:textId="2037E687" w:rsidR="009F7830" w:rsidRDefault="009F7830" w:rsidP="0049718A">
      <w:pPr>
        <w:pStyle w:val="Sansinterligne"/>
        <w:numPr>
          <w:ilvl w:val="0"/>
          <w:numId w:val="35"/>
        </w:numPr>
      </w:pPr>
      <w:r>
        <w:t>Le protocole à suivre (couche 3)</w:t>
      </w:r>
    </w:p>
    <w:p w14:paraId="5D35FDCA" w14:textId="61432910" w:rsidR="0049718A" w:rsidRPr="0049718A" w:rsidRDefault="0049718A" w:rsidP="0049718A">
      <w:pPr>
        <w:pStyle w:val="Sansinterligne"/>
      </w:pPr>
      <w:r>
        <w:rPr>
          <w:noProof/>
        </w:rPr>
        <mc:AlternateContent>
          <mc:Choice Requires="wps">
            <w:drawing>
              <wp:anchor distT="0" distB="0" distL="114300" distR="114300" simplePos="0" relativeHeight="251704320" behindDoc="0" locked="0" layoutInCell="1" allowOverlap="1" wp14:anchorId="0A93BA3A" wp14:editId="44F2DC60">
                <wp:simplePos x="0" y="0"/>
                <wp:positionH relativeFrom="column">
                  <wp:posOffset>-144780</wp:posOffset>
                </wp:positionH>
                <wp:positionV relativeFrom="paragraph">
                  <wp:posOffset>130175</wp:posOffset>
                </wp:positionV>
                <wp:extent cx="6219825" cy="1280160"/>
                <wp:effectExtent l="0" t="0" r="28575" b="15240"/>
                <wp:wrapNone/>
                <wp:docPr id="180" name="AutoShape 4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1280160"/>
                        </a:xfrm>
                        <a:prstGeom prst="roundRect">
                          <a:avLst>
                            <a:gd name="adj" fmla="val 8991"/>
                          </a:avLst>
                        </a:prstGeom>
                        <a:noFill/>
                        <a:ln w="9525">
                          <a:solidFill>
                            <a:schemeClr val="accent2">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6BF854" id="AutoShape 4012" o:spid="_x0000_s1026" style="position:absolute;margin-left:-11.4pt;margin-top:10.25pt;width:489.75pt;height:10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8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" filled="f" strokecolor="#988207 [2405]"/>
            </w:pict>
          </mc:Fallback>
        </mc:AlternateContent>
      </w:r>
    </w:p>
    <w:p w14:paraId="1A3D5750" w14:textId="1F76E95A" w:rsidR="00074386" w:rsidRDefault="00074386" w:rsidP="00777BC8">
      <w:pPr>
        <w:pStyle w:val="Lgende"/>
      </w:pPr>
      <w:r>
        <w:rPr>
          <w:noProof/>
        </w:rPr>
        <mc:AlternateContent>
          <mc:Choice Requires="wps">
            <w:drawing>
              <wp:anchor distT="0" distB="0" distL="114300" distR="114300" simplePos="0" relativeHeight="251705344" behindDoc="0" locked="0" layoutInCell="1" allowOverlap="1" wp14:anchorId="52389E4F" wp14:editId="67478F8B">
                <wp:simplePos x="0" y="0"/>
                <wp:positionH relativeFrom="margin">
                  <wp:posOffset>769620</wp:posOffset>
                </wp:positionH>
                <wp:positionV relativeFrom="paragraph">
                  <wp:posOffset>544467</wp:posOffset>
                </wp:positionV>
                <wp:extent cx="2734733" cy="872066"/>
                <wp:effectExtent l="0" t="0" r="0" b="4445"/>
                <wp:wrapNone/>
                <wp:docPr id="37" name="Zone de texte 37"/>
                <wp:cNvGraphicFramePr/>
                <a:graphic xmlns:a="http://schemas.openxmlformats.org/drawingml/2006/main">
                  <a:graphicData uri="http://schemas.microsoft.com/office/word/2010/wordprocessingShape">
                    <wps:wsp>
                      <wps:cNvSpPr txBox="1"/>
                      <wps:spPr>
                        <a:xfrm>
                          <a:off x="0" y="0"/>
                          <a:ext cx="2734733" cy="872066"/>
                        </a:xfrm>
                        <a:prstGeom prst="rect">
                          <a:avLst/>
                        </a:prstGeom>
                        <a:noFill/>
                        <a:ln w="6350">
                          <a:noFill/>
                        </a:ln>
                      </wps:spPr>
                      <wps:txbx>
                        <w:txbxContent>
                          <w:tbl>
                            <w:tblPr>
                              <w:tblW w:w="3588" w:type="dxa"/>
                              <w:tblCellMar>
                                <w:left w:w="70" w:type="dxa"/>
                                <w:right w:w="70" w:type="dxa"/>
                              </w:tblCellMar>
                              <w:tblLook w:val="04A0" w:firstRow="1" w:lastRow="0" w:firstColumn="1" w:lastColumn="0" w:noHBand="0" w:noVBand="1"/>
                            </w:tblPr>
                            <w:tblGrid>
                              <w:gridCol w:w="1858"/>
                              <w:gridCol w:w="1730"/>
                            </w:tblGrid>
                            <w:tr w:rsidR="00342987" w:rsidRPr="00D10F8E" w14:paraId="3E3F3EA7" w14:textId="77777777" w:rsidTr="00342987">
                              <w:trPr>
                                <w:trHeight w:val="300"/>
                              </w:trPr>
                              <w:tc>
                                <w:tcPr>
                                  <w:tcW w:w="1858" w:type="dxa"/>
                                  <w:tcBorders>
                                    <w:top w:val="nil"/>
                                    <w:left w:val="nil"/>
                                    <w:bottom w:val="single" w:sz="12" w:space="0" w:color="FFFFFF"/>
                                    <w:right w:val="single" w:sz="4" w:space="0" w:color="FFFFFF"/>
                                  </w:tcBorders>
                                  <w:shd w:val="clear" w:color="F79646" w:fill="F79646"/>
                                  <w:noWrap/>
                                  <w:vAlign w:val="center"/>
                                  <w:hideMark/>
                                </w:tcPr>
                                <w:p w14:paraId="382416A8" w14:textId="77777777" w:rsidR="00342987" w:rsidRPr="00D10F8E" w:rsidRDefault="00342987" w:rsidP="0049718A">
                                  <w:pPr>
                                    <w:rPr>
                                      <w:lang w:bidi="ar-SA"/>
                                    </w:rPr>
                                  </w:pPr>
                                  <w:r w:rsidRPr="00D10F8E">
                                    <w:rPr>
                                      <w:lang w:bidi="ar-SA"/>
                                    </w:rPr>
                                    <w:t>Type (en hexa)</w:t>
                                  </w:r>
                                </w:p>
                              </w:tc>
                              <w:tc>
                                <w:tcPr>
                                  <w:tcW w:w="1730" w:type="dxa"/>
                                  <w:tcBorders>
                                    <w:top w:val="nil"/>
                                    <w:left w:val="nil"/>
                                    <w:bottom w:val="single" w:sz="12" w:space="0" w:color="FFFFFF"/>
                                    <w:right w:val="nil"/>
                                  </w:tcBorders>
                                  <w:shd w:val="clear" w:color="F79646" w:fill="F79646"/>
                                  <w:noWrap/>
                                  <w:vAlign w:val="center"/>
                                  <w:hideMark/>
                                </w:tcPr>
                                <w:p w14:paraId="5B85FCC7" w14:textId="77777777" w:rsidR="00342987" w:rsidRPr="00D10F8E" w:rsidRDefault="00342987" w:rsidP="0049718A">
                                  <w:pPr>
                                    <w:rPr>
                                      <w:lang w:bidi="ar-SA"/>
                                    </w:rPr>
                                  </w:pPr>
                                  <w:r w:rsidRPr="00D10F8E">
                                    <w:rPr>
                                      <w:lang w:bidi="ar-SA"/>
                                    </w:rPr>
                                    <w:t>Données</w:t>
                                  </w:r>
                                </w:p>
                              </w:tc>
                            </w:tr>
                            <w:tr w:rsidR="00342987" w:rsidRPr="00D10F8E" w14:paraId="6C3925E7" w14:textId="77777777" w:rsidTr="00342987">
                              <w:trPr>
                                <w:trHeight w:val="300"/>
                              </w:trPr>
                              <w:tc>
                                <w:tcPr>
                                  <w:tcW w:w="1858" w:type="dxa"/>
                                  <w:tcBorders>
                                    <w:top w:val="nil"/>
                                    <w:left w:val="nil"/>
                                    <w:bottom w:val="single" w:sz="4" w:space="0" w:color="FFFFFF"/>
                                    <w:right w:val="single" w:sz="4" w:space="0" w:color="FFFFFF"/>
                                  </w:tcBorders>
                                  <w:shd w:val="clear" w:color="FCD5B4" w:fill="FCD5B4"/>
                                  <w:noWrap/>
                                  <w:vAlign w:val="center"/>
                                  <w:hideMark/>
                                </w:tcPr>
                                <w:p w14:paraId="1B5356C6" w14:textId="77777777" w:rsidR="00342987" w:rsidRPr="00D10F8E" w:rsidRDefault="00342987" w:rsidP="0049718A">
                                  <w:pPr>
                                    <w:rPr>
                                      <w:lang w:bidi="ar-SA"/>
                                    </w:rPr>
                                  </w:pPr>
                                  <w:r w:rsidRPr="00D10F8E">
                                    <w:rPr>
                                      <w:lang w:bidi="ar-SA"/>
                                    </w:rPr>
                                    <w:t>800</w:t>
                                  </w:r>
                                </w:p>
                              </w:tc>
                              <w:tc>
                                <w:tcPr>
                                  <w:tcW w:w="1730" w:type="dxa"/>
                                  <w:tcBorders>
                                    <w:top w:val="nil"/>
                                    <w:left w:val="nil"/>
                                    <w:bottom w:val="single" w:sz="4" w:space="0" w:color="FFFFFF"/>
                                    <w:right w:val="nil"/>
                                  </w:tcBorders>
                                  <w:shd w:val="clear" w:color="FCD5B4" w:fill="FCD5B4"/>
                                  <w:noWrap/>
                                  <w:vAlign w:val="center"/>
                                  <w:hideMark/>
                                </w:tcPr>
                                <w:p w14:paraId="6734B60E" w14:textId="77777777" w:rsidR="00342987" w:rsidRPr="00D10F8E" w:rsidRDefault="00342987" w:rsidP="0049718A">
                                  <w:pPr>
                                    <w:rPr>
                                      <w:lang w:bidi="ar-SA"/>
                                    </w:rPr>
                                  </w:pPr>
                                  <w:r w:rsidRPr="00D10F8E">
                                    <w:rPr>
                                      <w:lang w:bidi="ar-SA"/>
                                    </w:rPr>
                                    <w:t>IP</w:t>
                                  </w:r>
                                </w:p>
                              </w:tc>
                            </w:tr>
                            <w:tr w:rsidR="00342987" w:rsidRPr="00D10F8E" w14:paraId="335830BF" w14:textId="77777777" w:rsidTr="00342987">
                              <w:trPr>
                                <w:trHeight w:val="300"/>
                              </w:trPr>
                              <w:tc>
                                <w:tcPr>
                                  <w:tcW w:w="1858" w:type="dxa"/>
                                  <w:tcBorders>
                                    <w:top w:val="nil"/>
                                    <w:left w:val="nil"/>
                                    <w:bottom w:val="single" w:sz="4" w:space="0" w:color="FFFFFF"/>
                                    <w:right w:val="single" w:sz="4" w:space="0" w:color="FFFFFF"/>
                                  </w:tcBorders>
                                  <w:shd w:val="clear" w:color="FDE9D9" w:fill="FDE9D9"/>
                                  <w:noWrap/>
                                  <w:vAlign w:val="center"/>
                                  <w:hideMark/>
                                </w:tcPr>
                                <w:p w14:paraId="6770018E" w14:textId="77777777" w:rsidR="00342987" w:rsidRPr="00D10F8E" w:rsidRDefault="00342987" w:rsidP="0049718A">
                                  <w:pPr>
                                    <w:rPr>
                                      <w:lang w:bidi="ar-SA"/>
                                    </w:rPr>
                                  </w:pPr>
                                  <w:r w:rsidRPr="00D10F8E">
                                    <w:rPr>
                                      <w:lang w:bidi="ar-SA"/>
                                    </w:rPr>
                                    <w:t>806</w:t>
                                  </w:r>
                                </w:p>
                              </w:tc>
                              <w:tc>
                                <w:tcPr>
                                  <w:tcW w:w="1730" w:type="dxa"/>
                                  <w:tcBorders>
                                    <w:top w:val="nil"/>
                                    <w:left w:val="nil"/>
                                    <w:bottom w:val="single" w:sz="4" w:space="0" w:color="FFFFFF"/>
                                    <w:right w:val="nil"/>
                                  </w:tcBorders>
                                  <w:shd w:val="clear" w:color="FDE9D9" w:fill="FDE9D9"/>
                                  <w:noWrap/>
                                  <w:vAlign w:val="center"/>
                                  <w:hideMark/>
                                </w:tcPr>
                                <w:p w14:paraId="4EF8A17E" w14:textId="77777777" w:rsidR="00342987" w:rsidRPr="00D10F8E" w:rsidRDefault="00342987" w:rsidP="0049718A">
                                  <w:pPr>
                                    <w:rPr>
                                      <w:lang w:bidi="ar-SA"/>
                                    </w:rPr>
                                  </w:pPr>
                                  <w:r w:rsidRPr="00D10F8E">
                                    <w:rPr>
                                      <w:lang w:bidi="ar-SA"/>
                                    </w:rPr>
                                    <w:t>ARP</w:t>
                                  </w:r>
                                </w:p>
                              </w:tc>
                            </w:tr>
                          </w:tbl>
                          <w:p w14:paraId="5B22747E" w14:textId="77777777" w:rsidR="00342987" w:rsidRDefault="00342987" w:rsidP="004971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389E4F" id="Zone de texte 37" o:spid="_x0000_s1027" type="#_x0000_t202" style="position:absolute;left:0;text-align:left;margin-left:60.6pt;margin-top:42.85pt;width:215.35pt;height:68.6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" filled="f" stroked="f" strokeweight=".5pt">
                <v:textbox>
                  <w:txbxContent>
                    <w:tbl>
                      <w:tblPr>
                        <w:tblW w:w="3588" w:type="dxa"/>
                        <w:tblCellMar>
                          <w:left w:w="70" w:type="dxa"/>
                          <w:right w:w="70" w:type="dxa"/>
                        </w:tblCellMar>
                        <w:tblLook w:val="04A0" w:firstRow="1" w:lastRow="0" w:firstColumn="1" w:lastColumn="0" w:noHBand="0" w:noVBand="1"/>
                      </w:tblPr>
                      <w:tblGrid>
                        <w:gridCol w:w="1858"/>
                        <w:gridCol w:w="1730"/>
                      </w:tblGrid>
                      <w:tr w:rsidR="00342987" w:rsidRPr="00D10F8E" w14:paraId="3E3F3EA7" w14:textId="77777777" w:rsidTr="00342987">
                        <w:trPr>
                          <w:trHeight w:val="300"/>
                        </w:trPr>
                        <w:tc>
                          <w:tcPr>
                            <w:tcW w:w="1858" w:type="dxa"/>
                            <w:tcBorders>
                              <w:top w:val="nil"/>
                              <w:left w:val="nil"/>
                              <w:bottom w:val="single" w:sz="12" w:space="0" w:color="FFFFFF"/>
                              <w:right w:val="single" w:sz="4" w:space="0" w:color="FFFFFF"/>
                            </w:tcBorders>
                            <w:shd w:val="clear" w:color="F79646" w:fill="F79646"/>
                            <w:noWrap/>
                            <w:vAlign w:val="center"/>
                            <w:hideMark/>
                          </w:tcPr>
                          <w:p w14:paraId="382416A8" w14:textId="77777777" w:rsidR="00342987" w:rsidRPr="00D10F8E" w:rsidRDefault="00342987" w:rsidP="0049718A">
                            <w:pPr>
                              <w:rPr>
                                <w:lang w:bidi="ar-SA"/>
                              </w:rPr>
                            </w:pPr>
                            <w:r w:rsidRPr="00D10F8E">
                              <w:rPr>
                                <w:lang w:bidi="ar-SA"/>
                              </w:rPr>
                              <w:t>Type (en hexa)</w:t>
                            </w:r>
                          </w:p>
                        </w:tc>
                        <w:tc>
                          <w:tcPr>
                            <w:tcW w:w="1730" w:type="dxa"/>
                            <w:tcBorders>
                              <w:top w:val="nil"/>
                              <w:left w:val="nil"/>
                              <w:bottom w:val="single" w:sz="12" w:space="0" w:color="FFFFFF"/>
                              <w:right w:val="nil"/>
                            </w:tcBorders>
                            <w:shd w:val="clear" w:color="F79646" w:fill="F79646"/>
                            <w:noWrap/>
                            <w:vAlign w:val="center"/>
                            <w:hideMark/>
                          </w:tcPr>
                          <w:p w14:paraId="5B85FCC7" w14:textId="77777777" w:rsidR="00342987" w:rsidRPr="00D10F8E" w:rsidRDefault="00342987" w:rsidP="0049718A">
                            <w:pPr>
                              <w:rPr>
                                <w:lang w:bidi="ar-SA"/>
                              </w:rPr>
                            </w:pPr>
                            <w:r w:rsidRPr="00D10F8E">
                              <w:rPr>
                                <w:lang w:bidi="ar-SA"/>
                              </w:rPr>
                              <w:t>Données</w:t>
                            </w:r>
                          </w:p>
                        </w:tc>
                      </w:tr>
                      <w:tr w:rsidR="00342987" w:rsidRPr="00D10F8E" w14:paraId="6C3925E7" w14:textId="77777777" w:rsidTr="00342987">
                        <w:trPr>
                          <w:trHeight w:val="300"/>
                        </w:trPr>
                        <w:tc>
                          <w:tcPr>
                            <w:tcW w:w="1858" w:type="dxa"/>
                            <w:tcBorders>
                              <w:top w:val="nil"/>
                              <w:left w:val="nil"/>
                              <w:bottom w:val="single" w:sz="4" w:space="0" w:color="FFFFFF"/>
                              <w:right w:val="single" w:sz="4" w:space="0" w:color="FFFFFF"/>
                            </w:tcBorders>
                            <w:shd w:val="clear" w:color="FCD5B4" w:fill="FCD5B4"/>
                            <w:noWrap/>
                            <w:vAlign w:val="center"/>
                            <w:hideMark/>
                          </w:tcPr>
                          <w:p w14:paraId="1B5356C6" w14:textId="77777777" w:rsidR="00342987" w:rsidRPr="00D10F8E" w:rsidRDefault="00342987" w:rsidP="0049718A">
                            <w:pPr>
                              <w:rPr>
                                <w:lang w:bidi="ar-SA"/>
                              </w:rPr>
                            </w:pPr>
                            <w:r w:rsidRPr="00D10F8E">
                              <w:rPr>
                                <w:lang w:bidi="ar-SA"/>
                              </w:rPr>
                              <w:t>800</w:t>
                            </w:r>
                          </w:p>
                        </w:tc>
                        <w:tc>
                          <w:tcPr>
                            <w:tcW w:w="1730" w:type="dxa"/>
                            <w:tcBorders>
                              <w:top w:val="nil"/>
                              <w:left w:val="nil"/>
                              <w:bottom w:val="single" w:sz="4" w:space="0" w:color="FFFFFF"/>
                              <w:right w:val="nil"/>
                            </w:tcBorders>
                            <w:shd w:val="clear" w:color="FCD5B4" w:fill="FCD5B4"/>
                            <w:noWrap/>
                            <w:vAlign w:val="center"/>
                            <w:hideMark/>
                          </w:tcPr>
                          <w:p w14:paraId="6734B60E" w14:textId="77777777" w:rsidR="00342987" w:rsidRPr="00D10F8E" w:rsidRDefault="00342987" w:rsidP="0049718A">
                            <w:pPr>
                              <w:rPr>
                                <w:lang w:bidi="ar-SA"/>
                              </w:rPr>
                            </w:pPr>
                            <w:r w:rsidRPr="00D10F8E">
                              <w:rPr>
                                <w:lang w:bidi="ar-SA"/>
                              </w:rPr>
                              <w:t>IP</w:t>
                            </w:r>
                          </w:p>
                        </w:tc>
                      </w:tr>
                      <w:tr w:rsidR="00342987" w:rsidRPr="00D10F8E" w14:paraId="335830BF" w14:textId="77777777" w:rsidTr="00342987">
                        <w:trPr>
                          <w:trHeight w:val="300"/>
                        </w:trPr>
                        <w:tc>
                          <w:tcPr>
                            <w:tcW w:w="1858" w:type="dxa"/>
                            <w:tcBorders>
                              <w:top w:val="nil"/>
                              <w:left w:val="nil"/>
                              <w:bottom w:val="single" w:sz="4" w:space="0" w:color="FFFFFF"/>
                              <w:right w:val="single" w:sz="4" w:space="0" w:color="FFFFFF"/>
                            </w:tcBorders>
                            <w:shd w:val="clear" w:color="FDE9D9" w:fill="FDE9D9"/>
                            <w:noWrap/>
                            <w:vAlign w:val="center"/>
                            <w:hideMark/>
                          </w:tcPr>
                          <w:p w14:paraId="6770018E" w14:textId="77777777" w:rsidR="00342987" w:rsidRPr="00D10F8E" w:rsidRDefault="00342987" w:rsidP="0049718A">
                            <w:pPr>
                              <w:rPr>
                                <w:lang w:bidi="ar-SA"/>
                              </w:rPr>
                            </w:pPr>
                            <w:r w:rsidRPr="00D10F8E">
                              <w:rPr>
                                <w:lang w:bidi="ar-SA"/>
                              </w:rPr>
                              <w:t>806</w:t>
                            </w:r>
                          </w:p>
                        </w:tc>
                        <w:tc>
                          <w:tcPr>
                            <w:tcW w:w="1730" w:type="dxa"/>
                            <w:tcBorders>
                              <w:top w:val="nil"/>
                              <w:left w:val="nil"/>
                              <w:bottom w:val="single" w:sz="4" w:space="0" w:color="FFFFFF"/>
                              <w:right w:val="nil"/>
                            </w:tcBorders>
                            <w:shd w:val="clear" w:color="FDE9D9" w:fill="FDE9D9"/>
                            <w:noWrap/>
                            <w:vAlign w:val="center"/>
                            <w:hideMark/>
                          </w:tcPr>
                          <w:p w14:paraId="4EF8A17E" w14:textId="77777777" w:rsidR="00342987" w:rsidRPr="00D10F8E" w:rsidRDefault="00342987" w:rsidP="0049718A">
                            <w:pPr>
                              <w:rPr>
                                <w:lang w:bidi="ar-SA"/>
                              </w:rPr>
                            </w:pPr>
                            <w:r w:rsidRPr="00D10F8E">
                              <w:rPr>
                                <w:lang w:bidi="ar-SA"/>
                              </w:rPr>
                              <w:t>ARP</w:t>
                            </w:r>
                          </w:p>
                        </w:tc>
                      </w:tr>
                    </w:tbl>
                    <w:p w14:paraId="5B22747E" w14:textId="77777777" w:rsidR="00342987" w:rsidRDefault="00342987" w:rsidP="0049718A"/>
                  </w:txbxContent>
                </v:textbox>
                <w10:wrap anchorx="margin"/>
              </v:shape>
            </w:pict>
          </mc:Fallback>
        </mc:AlternateContent>
      </w:r>
      <w:r>
        <w:object w:dxaOrig="8842" w:dyaOrig="1466" w14:anchorId="6E426D0D">
          <v:shape id="_x0000_i1028" type="#_x0000_t75" style="width:390.6pt;height:65.4pt" o:ole="">
            <v:imagedata r:id="rId24" o:title=""/>
          </v:shape>
          <o:OLEObject Type="Embed" ProgID="Visio.Drawing.11" ShapeID="_x0000_i1028" DrawAspect="Content" ObjectID="_1826005730" r:id="rId25"/>
        </w:object>
      </w:r>
    </w:p>
    <w:p w14:paraId="6E4C68E0" w14:textId="77777777" w:rsidR="00074386" w:rsidRDefault="00074386" w:rsidP="00777BC8">
      <w:pPr>
        <w:pStyle w:val="Lgende"/>
      </w:pPr>
    </w:p>
    <w:p w14:paraId="59753738" w14:textId="77777777" w:rsidR="00074386" w:rsidRPr="00074386" w:rsidRDefault="00074386" w:rsidP="00074386">
      <w:pPr>
        <w:pStyle w:val="Sansinterligne"/>
      </w:pPr>
    </w:p>
    <w:p w14:paraId="5171978C" w14:textId="1FBBA746" w:rsidR="00342987" w:rsidRPr="00342987" w:rsidRDefault="00074386" w:rsidP="00777BC8">
      <w:pPr>
        <w:pStyle w:val="Lgende"/>
      </w:pPr>
      <w:r>
        <w:t xml:space="preserve">Figure </w:t>
      </w:r>
      <w:r>
        <w:fldChar w:fldCharType="begin"/>
      </w:r>
      <w:r>
        <w:instrText xml:space="preserve"> SEQ Figure \* ARABIC </w:instrText>
      </w:r>
      <w:r>
        <w:fldChar w:fldCharType="separate"/>
      </w:r>
      <w:r w:rsidR="00E91880">
        <w:rPr>
          <w:noProof/>
        </w:rPr>
        <w:t>7</w:t>
      </w:r>
      <w:r>
        <w:fldChar w:fldCharType="end"/>
      </w:r>
      <w:bookmarkStart w:id="24" w:name="_Toc308097022"/>
      <w:r w:rsidR="00342987">
        <w:t> </w:t>
      </w:r>
      <w:r w:rsidR="00342987" w:rsidRPr="00342987">
        <w:t>: trame Ethernet II</w:t>
      </w:r>
      <w:bookmarkEnd w:id="24"/>
      <w:r w:rsidR="00342987">
        <w:t xml:space="preserve"> couche 2</w:t>
      </w:r>
    </w:p>
    <w:p w14:paraId="0DCFC309" w14:textId="380B3B64" w:rsidR="00342987" w:rsidRPr="00AB3CD1" w:rsidRDefault="00342987" w:rsidP="0049718A">
      <w:pPr>
        <w:pStyle w:val="NormalWeb"/>
      </w:pPr>
      <w:r w:rsidRPr="00AB3CD1">
        <w:t xml:space="preserve">Ces adresses sur </w:t>
      </w:r>
      <w:r w:rsidRPr="00AB3CD1">
        <w:rPr>
          <w:b/>
        </w:rPr>
        <w:t>6 octets (48 bits)</w:t>
      </w:r>
      <w:r w:rsidRPr="00AB3CD1">
        <w:t xml:space="preserve"> sont uniques (3 octets pour le constructeur, 3 octets pour le matériel). Ces adresses</w:t>
      </w:r>
      <w:r w:rsidR="009F7830">
        <w:t>,</w:t>
      </w:r>
      <w:r w:rsidRPr="00AB3CD1">
        <w:t xml:space="preserve"> appelées </w:t>
      </w:r>
      <w:r w:rsidRPr="00AB3CD1">
        <w:rPr>
          <w:b/>
        </w:rPr>
        <w:t>adresses physiques</w:t>
      </w:r>
      <w:r w:rsidR="009F7830">
        <w:rPr>
          <w:b/>
        </w:rPr>
        <w:t>,</w:t>
      </w:r>
      <w:r w:rsidRPr="00AB3CD1">
        <w:t xml:space="preserve"> sont nécessaires puisqu'il peut exister sur le medium un grand nombre de carte réseaux. On les représente souvent par une série de nombres hexadécimaux séparés par des " : ". </w:t>
      </w:r>
    </w:p>
    <w:p w14:paraId="7679D655" w14:textId="20437CB4" w:rsidR="00342987" w:rsidRPr="00AB3CD1" w:rsidRDefault="00342987" w:rsidP="00074386">
      <w:pPr>
        <w:pStyle w:val="Sansinterligne"/>
      </w:pPr>
      <w:r>
        <w:t>Détaillons la trame Ethernet II</w:t>
      </w:r>
      <w:r w:rsidR="009F7830">
        <w:t xml:space="preserve"> (dont un exemple est donné à la figure 2.3)</w:t>
      </w:r>
      <w:r>
        <w:t xml:space="preserve">, celle-ci comporte </w:t>
      </w:r>
      <w:r w:rsidRPr="00AB3CD1">
        <w:t>:</w:t>
      </w:r>
    </w:p>
    <w:p w14:paraId="3B205F35" w14:textId="77777777" w:rsidR="00342987" w:rsidRPr="00AB3CD1" w:rsidRDefault="00342987" w:rsidP="00074386">
      <w:pPr>
        <w:pStyle w:val="Sansinterligne"/>
        <w:numPr>
          <w:ilvl w:val="0"/>
          <w:numId w:val="43"/>
        </w:numPr>
      </w:pPr>
      <w:proofErr w:type="gramStart"/>
      <w:r w:rsidRPr="00AB3CD1">
        <w:t>un</w:t>
      </w:r>
      <w:proofErr w:type="gramEnd"/>
      <w:r w:rsidRPr="00AB3CD1">
        <w:t xml:space="preserve"> </w:t>
      </w:r>
      <w:r w:rsidRPr="0049718A">
        <w:rPr>
          <w:b/>
          <w:bCs/>
        </w:rPr>
        <w:t>PRÉAMBULE</w:t>
      </w:r>
      <w:r w:rsidRPr="00AB3CD1">
        <w:t xml:space="preserve"> qui n’est rien d’autre qu’un patron de bits (</w:t>
      </w:r>
      <w:r w:rsidRPr="0049718A">
        <w:rPr>
          <w:b/>
          <w:bCs/>
        </w:rPr>
        <w:t>10100101</w:t>
      </w:r>
      <w:r w:rsidRPr="00AB3CD1">
        <w:t xml:space="preserve">) répété </w:t>
      </w:r>
      <w:r w:rsidRPr="0049718A">
        <w:rPr>
          <w:b/>
          <w:bCs/>
        </w:rPr>
        <w:t>7</w:t>
      </w:r>
      <w:r w:rsidRPr="00AB3CD1">
        <w:t xml:space="preserve"> fois afin de permettre aux stations de se synchroniser (récupération du rythme d’horloge coté récepteur).</w:t>
      </w:r>
    </w:p>
    <w:p w14:paraId="63F1567C" w14:textId="77777777" w:rsidR="00342987" w:rsidRPr="00AB3CD1" w:rsidRDefault="00342987" w:rsidP="00074386">
      <w:pPr>
        <w:pStyle w:val="Sansinterligne"/>
        <w:numPr>
          <w:ilvl w:val="0"/>
          <w:numId w:val="43"/>
        </w:numPr>
      </w:pPr>
      <w:proofErr w:type="gramStart"/>
      <w:r w:rsidRPr="00AB3CD1">
        <w:t>un</w:t>
      </w:r>
      <w:proofErr w:type="gramEnd"/>
      <w:r w:rsidRPr="00AB3CD1">
        <w:t xml:space="preserve"> </w:t>
      </w:r>
      <w:r w:rsidRPr="00074386">
        <w:rPr>
          <w:b/>
          <w:bCs/>
        </w:rPr>
        <w:t>délimiteur de début de trame</w:t>
      </w:r>
      <w:r w:rsidRPr="00AB3CD1">
        <w:t xml:space="preserve"> (</w:t>
      </w:r>
      <w:r w:rsidRPr="00074386">
        <w:rPr>
          <w:b/>
          <w:bCs/>
        </w:rPr>
        <w:t xml:space="preserve">Start Frame </w:t>
      </w:r>
      <w:proofErr w:type="spellStart"/>
      <w:r w:rsidRPr="00074386">
        <w:rPr>
          <w:b/>
          <w:bCs/>
        </w:rPr>
        <w:t>Delimiter</w:t>
      </w:r>
      <w:proofErr w:type="spellEnd"/>
      <w:r w:rsidRPr="00AB3CD1">
        <w:t xml:space="preserve">) qui vaut </w:t>
      </w:r>
      <w:r w:rsidRPr="00074386">
        <w:rPr>
          <w:b/>
          <w:bCs/>
        </w:rPr>
        <w:t>10101011</w:t>
      </w:r>
      <w:r w:rsidRPr="00AB3CD1">
        <w:t xml:space="preserve"> et qui permet aux autres stations de reconnaître le début d’une trame,</w:t>
      </w:r>
    </w:p>
    <w:p w14:paraId="3C8FB1E8" w14:textId="3B679271" w:rsidR="00342987" w:rsidRPr="00AB3CD1" w:rsidRDefault="00342987" w:rsidP="00074386">
      <w:pPr>
        <w:pStyle w:val="Sansinterligne"/>
        <w:numPr>
          <w:ilvl w:val="0"/>
          <w:numId w:val="43"/>
        </w:numPr>
      </w:pPr>
      <w:proofErr w:type="gramStart"/>
      <w:r w:rsidRPr="00AB3CD1">
        <w:t>l’</w:t>
      </w:r>
      <w:r w:rsidRPr="00074386">
        <w:rPr>
          <w:b/>
          <w:bCs/>
        </w:rPr>
        <w:t>adresse</w:t>
      </w:r>
      <w:proofErr w:type="gramEnd"/>
      <w:r w:rsidRPr="00074386">
        <w:rPr>
          <w:b/>
          <w:bCs/>
        </w:rPr>
        <w:t xml:space="preserve"> </w:t>
      </w:r>
      <w:r w:rsidR="009F7830" w:rsidRPr="00074386">
        <w:rPr>
          <w:b/>
          <w:bCs/>
        </w:rPr>
        <w:t xml:space="preserve">MAC </w:t>
      </w:r>
      <w:r w:rsidRPr="00074386">
        <w:rPr>
          <w:b/>
          <w:bCs/>
        </w:rPr>
        <w:t xml:space="preserve">de la destination </w:t>
      </w:r>
      <w:r w:rsidRPr="00AB3CD1">
        <w:t>qui peut désigner une station (unicast), plusieurs stations (multicast) ou toutes les stations (broadcast) (</w:t>
      </w:r>
      <w:r w:rsidRPr="00074386">
        <w:rPr>
          <w:b/>
          <w:bCs/>
        </w:rPr>
        <w:t>48</w:t>
      </w:r>
      <w:r w:rsidRPr="00AB3CD1">
        <w:t xml:space="preserve"> bits)</w:t>
      </w:r>
    </w:p>
    <w:p w14:paraId="6FA8E978" w14:textId="67ADBA01" w:rsidR="00342987" w:rsidRPr="00AB3CD1" w:rsidRDefault="00342987" w:rsidP="00074386">
      <w:pPr>
        <w:pStyle w:val="Sansinterligne"/>
        <w:numPr>
          <w:ilvl w:val="0"/>
          <w:numId w:val="43"/>
        </w:numPr>
      </w:pPr>
      <w:proofErr w:type="gramStart"/>
      <w:r w:rsidRPr="00074386">
        <w:rPr>
          <w:b/>
          <w:bCs/>
        </w:rPr>
        <w:t>l’adresse</w:t>
      </w:r>
      <w:proofErr w:type="gramEnd"/>
      <w:r w:rsidRPr="00074386">
        <w:rPr>
          <w:b/>
          <w:bCs/>
        </w:rPr>
        <w:t xml:space="preserve"> </w:t>
      </w:r>
      <w:r w:rsidR="009F7830" w:rsidRPr="00074386">
        <w:rPr>
          <w:b/>
          <w:bCs/>
        </w:rPr>
        <w:t xml:space="preserve">MAC </w:t>
      </w:r>
      <w:r w:rsidRPr="00074386">
        <w:rPr>
          <w:b/>
          <w:bCs/>
        </w:rPr>
        <w:t>de la source</w:t>
      </w:r>
      <w:r w:rsidRPr="00AB3CD1">
        <w:t xml:space="preserve"> (</w:t>
      </w:r>
      <w:r w:rsidRPr="00074386">
        <w:rPr>
          <w:b/>
          <w:bCs/>
        </w:rPr>
        <w:t>48</w:t>
      </w:r>
      <w:r w:rsidRPr="00AB3CD1">
        <w:t xml:space="preserve"> bits)</w:t>
      </w:r>
    </w:p>
    <w:p w14:paraId="3E1198C7" w14:textId="7B7D515B" w:rsidR="00342987" w:rsidRDefault="00342987" w:rsidP="00074386">
      <w:pPr>
        <w:pStyle w:val="Sansinterligne"/>
        <w:numPr>
          <w:ilvl w:val="0"/>
          <w:numId w:val="43"/>
        </w:numPr>
      </w:pPr>
      <w:r w:rsidRPr="00AB3CD1">
        <w:t xml:space="preserve">Le </w:t>
      </w:r>
      <w:r w:rsidRPr="00074386">
        <w:rPr>
          <w:b/>
          <w:bCs/>
        </w:rPr>
        <w:t xml:space="preserve">champ </w:t>
      </w:r>
      <w:r w:rsidR="009F7830" w:rsidRPr="00AB3CD1">
        <w:t>''</w:t>
      </w:r>
      <w:r w:rsidRPr="00074386">
        <w:rPr>
          <w:b/>
          <w:bCs/>
        </w:rPr>
        <w:t>protocole</w:t>
      </w:r>
      <w:r w:rsidRPr="00AB3CD1">
        <w:t>'' : 2 octets qui désignent le type des données encapsulées (associé à la couche 3</w:t>
      </w:r>
      <w:proofErr w:type="gramStart"/>
      <w:r w:rsidRPr="00AB3CD1">
        <w:t>) .</w:t>
      </w:r>
      <w:proofErr w:type="gramEnd"/>
      <w:r w:rsidRPr="00AB3CD1">
        <w:t xml:space="preserve"> </w:t>
      </w:r>
    </w:p>
    <w:tbl>
      <w:tblPr>
        <w:tblStyle w:val="Listemoyenne2-Accent1"/>
        <w:tblW w:w="0" w:type="auto"/>
        <w:tblInd w:w="2235" w:type="dxa"/>
        <w:tblLook w:val="04A0" w:firstRow="1" w:lastRow="0" w:firstColumn="1" w:lastColumn="0" w:noHBand="0" w:noVBand="1"/>
      </w:tblPr>
      <w:tblGrid>
        <w:gridCol w:w="3068"/>
        <w:gridCol w:w="2035"/>
      </w:tblGrid>
      <w:tr w:rsidR="00342987" w:rsidRPr="00AB3CD1" w14:paraId="096339E4" w14:textId="77777777" w:rsidTr="006A6E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68" w:type="dxa"/>
            <w:vAlign w:val="center"/>
          </w:tcPr>
          <w:p w14:paraId="441EF19F" w14:textId="77777777" w:rsidR="00342987" w:rsidRPr="00AB3CD1" w:rsidRDefault="00342987" w:rsidP="0049718A">
            <w:r w:rsidRPr="00AB3CD1">
              <w:t>Type</w:t>
            </w:r>
          </w:p>
        </w:tc>
        <w:tc>
          <w:tcPr>
            <w:tcW w:w="2035" w:type="dxa"/>
            <w:vAlign w:val="center"/>
          </w:tcPr>
          <w:p w14:paraId="722826BE" w14:textId="77777777" w:rsidR="00342987" w:rsidRPr="00AB3CD1" w:rsidRDefault="00342987" w:rsidP="0049718A">
            <w:pPr>
              <w:cnfStyle w:val="100000000000" w:firstRow="1" w:lastRow="0" w:firstColumn="0" w:lastColumn="0" w:oddVBand="0" w:evenVBand="0" w:oddHBand="0" w:evenHBand="0" w:firstRowFirstColumn="0" w:firstRowLastColumn="0" w:lastRowFirstColumn="0" w:lastRowLastColumn="0"/>
            </w:pPr>
            <w:r w:rsidRPr="00AB3CD1">
              <w:t>Données</w:t>
            </w:r>
          </w:p>
        </w:tc>
      </w:tr>
      <w:tr w:rsidR="00342987" w:rsidRPr="00AB3CD1" w14:paraId="24C79588" w14:textId="77777777" w:rsidTr="006A6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8" w:type="dxa"/>
            <w:vAlign w:val="center"/>
          </w:tcPr>
          <w:p w14:paraId="3EB0A4D6" w14:textId="77777777" w:rsidR="00342987" w:rsidRPr="00AB3CD1" w:rsidRDefault="00342987" w:rsidP="0049718A">
            <w:r w:rsidRPr="00AB3CD1">
              <w:t>0800</w:t>
            </w:r>
          </w:p>
        </w:tc>
        <w:tc>
          <w:tcPr>
            <w:tcW w:w="2035" w:type="dxa"/>
            <w:vAlign w:val="center"/>
          </w:tcPr>
          <w:p w14:paraId="19B08AC0" w14:textId="77777777" w:rsidR="00342987" w:rsidRPr="00AB3CD1" w:rsidRDefault="00342987" w:rsidP="0049718A">
            <w:pPr>
              <w:cnfStyle w:val="000000100000" w:firstRow="0" w:lastRow="0" w:firstColumn="0" w:lastColumn="0" w:oddVBand="0" w:evenVBand="0" w:oddHBand="1" w:evenHBand="0" w:firstRowFirstColumn="0" w:firstRowLastColumn="0" w:lastRowFirstColumn="0" w:lastRowLastColumn="0"/>
            </w:pPr>
            <w:r w:rsidRPr="00AB3CD1">
              <w:t>IP</w:t>
            </w:r>
          </w:p>
        </w:tc>
      </w:tr>
      <w:tr w:rsidR="00342987" w:rsidRPr="00AB3CD1" w14:paraId="2D7EC453" w14:textId="77777777" w:rsidTr="006A6E2C">
        <w:tc>
          <w:tcPr>
            <w:cnfStyle w:val="001000000000" w:firstRow="0" w:lastRow="0" w:firstColumn="1" w:lastColumn="0" w:oddVBand="0" w:evenVBand="0" w:oddHBand="0" w:evenHBand="0" w:firstRowFirstColumn="0" w:firstRowLastColumn="0" w:lastRowFirstColumn="0" w:lastRowLastColumn="0"/>
            <w:tcW w:w="3068" w:type="dxa"/>
            <w:vAlign w:val="center"/>
          </w:tcPr>
          <w:p w14:paraId="17C05B93" w14:textId="77777777" w:rsidR="00342987" w:rsidRPr="00AB3CD1" w:rsidRDefault="00342987" w:rsidP="0049718A">
            <w:r w:rsidRPr="00AB3CD1">
              <w:t>0806</w:t>
            </w:r>
          </w:p>
        </w:tc>
        <w:tc>
          <w:tcPr>
            <w:tcW w:w="2035" w:type="dxa"/>
            <w:vAlign w:val="center"/>
          </w:tcPr>
          <w:p w14:paraId="4985CFB9" w14:textId="77777777" w:rsidR="00342987" w:rsidRPr="00AB3CD1" w:rsidRDefault="00342987" w:rsidP="0049718A">
            <w:pPr>
              <w:cnfStyle w:val="000000000000" w:firstRow="0" w:lastRow="0" w:firstColumn="0" w:lastColumn="0" w:oddVBand="0" w:evenVBand="0" w:oddHBand="0" w:evenHBand="0" w:firstRowFirstColumn="0" w:firstRowLastColumn="0" w:lastRowFirstColumn="0" w:lastRowLastColumn="0"/>
            </w:pPr>
            <w:r w:rsidRPr="00AB3CD1">
              <w:t>ARP</w:t>
            </w:r>
          </w:p>
        </w:tc>
      </w:tr>
      <w:tr w:rsidR="00342987" w:rsidRPr="00AB3CD1" w14:paraId="0561EA41" w14:textId="77777777" w:rsidTr="006A6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8" w:type="dxa"/>
            <w:vAlign w:val="center"/>
          </w:tcPr>
          <w:p w14:paraId="255E3C2D" w14:textId="77777777" w:rsidR="00342987" w:rsidRPr="00AB3CD1" w:rsidRDefault="00342987" w:rsidP="0049718A">
            <w:r w:rsidRPr="00AB3CD1">
              <w:t>8</w:t>
            </w:r>
            <w:r>
              <w:t>100</w:t>
            </w:r>
          </w:p>
        </w:tc>
        <w:tc>
          <w:tcPr>
            <w:tcW w:w="2035" w:type="dxa"/>
            <w:vAlign w:val="center"/>
          </w:tcPr>
          <w:p w14:paraId="2B375919" w14:textId="77777777" w:rsidR="00342987" w:rsidRPr="00AB3CD1" w:rsidRDefault="00342987" w:rsidP="0049718A">
            <w:pPr>
              <w:cnfStyle w:val="000000100000" w:firstRow="0" w:lastRow="0" w:firstColumn="0" w:lastColumn="0" w:oddVBand="0" w:evenVBand="0" w:oddHBand="1" w:evenHBand="0" w:firstRowFirstColumn="0" w:firstRowLastColumn="0" w:lastRowFirstColumn="0" w:lastRowLastColumn="0"/>
            </w:pPr>
            <w:r>
              <w:t>VLAN</w:t>
            </w:r>
          </w:p>
        </w:tc>
      </w:tr>
    </w:tbl>
    <w:p w14:paraId="18646EBF" w14:textId="77777777" w:rsidR="00342987" w:rsidRPr="00AB3CD1" w:rsidRDefault="00342987" w:rsidP="0049718A">
      <w:pPr>
        <w:pStyle w:val="Paragraphedeliste"/>
        <w:numPr>
          <w:ilvl w:val="0"/>
          <w:numId w:val="3"/>
        </w:numPr>
      </w:pPr>
      <w:proofErr w:type="gramStart"/>
      <w:r w:rsidRPr="00C16123">
        <w:t>le</w:t>
      </w:r>
      <w:proofErr w:type="gramEnd"/>
      <w:r w:rsidRPr="00C16123">
        <w:t xml:space="preserve"> champ de </w:t>
      </w:r>
      <w:r w:rsidRPr="0049718A">
        <w:rPr>
          <w:b/>
          <w:bCs/>
        </w:rPr>
        <w:t>contrôle</w:t>
      </w:r>
      <w:r w:rsidRPr="00C16123">
        <w:t xml:space="preserve"> qui contient un </w:t>
      </w:r>
      <w:r w:rsidRPr="0049718A">
        <w:rPr>
          <w:b/>
          <w:bCs/>
        </w:rPr>
        <w:t>CRC</w:t>
      </w:r>
      <w:r w:rsidRPr="00C16123">
        <w:t xml:space="preserve"> de 32 bits.</w:t>
      </w:r>
    </w:p>
    <w:p w14:paraId="3FA28C34" w14:textId="77777777" w:rsidR="00074386" w:rsidRDefault="00342987" w:rsidP="009F4DF0">
      <w:pPr>
        <w:pStyle w:val="Sansinterligne"/>
        <w:keepNext/>
        <w:jc w:val="center"/>
      </w:pPr>
      <w:r w:rsidRPr="00AB3CD1">
        <w:rPr>
          <w:noProof/>
        </w:rPr>
        <w:drawing>
          <wp:inline distT="0" distB="0" distL="0" distR="0" wp14:anchorId="43F4202F" wp14:editId="570DEE9F">
            <wp:extent cx="5425512" cy="685000"/>
            <wp:effectExtent l="0" t="0" r="3810" b="1270"/>
            <wp:docPr id="190" name="Image 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 9" descr="Une image contenant texte&#10;&#10;Description générée automatiquement"/>
                    <pic:cNvPicPr>
                      <a:picLocks noChangeAspect="1" noChangeArrowheads="1"/>
                    </pic:cNvPicPr>
                  </pic:nvPicPr>
                  <pic:blipFill>
                    <a:blip r:embed="rId26" cstate="print"/>
                    <a:srcRect/>
                    <a:stretch>
                      <a:fillRect/>
                    </a:stretch>
                  </pic:blipFill>
                  <pic:spPr bwMode="auto">
                    <a:xfrm>
                      <a:off x="0" y="0"/>
                      <a:ext cx="5526100" cy="697700"/>
                    </a:xfrm>
                    <a:prstGeom prst="rect">
                      <a:avLst/>
                    </a:prstGeom>
                    <a:noFill/>
                    <a:ln w="9525">
                      <a:noFill/>
                      <a:miter lim="800000"/>
                      <a:headEnd/>
                      <a:tailEnd/>
                    </a:ln>
                  </pic:spPr>
                </pic:pic>
              </a:graphicData>
            </a:graphic>
          </wp:inline>
        </w:drawing>
      </w:r>
    </w:p>
    <w:p w14:paraId="7ADFE745" w14:textId="625EE08F" w:rsidR="00342987" w:rsidRPr="00C16123" w:rsidRDefault="00074386" w:rsidP="00777BC8">
      <w:pPr>
        <w:pStyle w:val="Lgende"/>
        <w:rPr>
          <w:bCs/>
        </w:rPr>
      </w:pPr>
      <w:r>
        <w:t xml:space="preserve">Figure </w:t>
      </w:r>
      <w:r>
        <w:fldChar w:fldCharType="begin"/>
      </w:r>
      <w:r>
        <w:instrText xml:space="preserve"> SEQ Figure \* ARABIC </w:instrText>
      </w:r>
      <w:r>
        <w:fldChar w:fldCharType="separate"/>
      </w:r>
      <w:r w:rsidR="00E91880">
        <w:rPr>
          <w:noProof/>
        </w:rPr>
        <w:t>8</w:t>
      </w:r>
      <w:r>
        <w:fldChar w:fldCharType="end"/>
      </w:r>
      <w:bookmarkStart w:id="25" w:name="_Toc308097023"/>
      <w:r w:rsidR="00342987" w:rsidRPr="00C16123">
        <w:t xml:space="preserve">: exemple de trame </w:t>
      </w:r>
      <w:proofErr w:type="spellStart"/>
      <w:r w:rsidR="00342987" w:rsidRPr="00C16123">
        <w:t>ethernet</w:t>
      </w:r>
      <w:proofErr w:type="spellEnd"/>
      <w:r w:rsidR="00342987" w:rsidRPr="00C16123">
        <w:t xml:space="preserve"> II (</w:t>
      </w:r>
      <w:hyperlink r:id="rId27" w:history="1">
        <w:r w:rsidR="00342987" w:rsidRPr="00C16123">
          <w:t>http://fr.wikipedia.org/wiki/Ethernet</w:t>
        </w:r>
      </w:hyperlink>
      <w:r w:rsidR="00342987" w:rsidRPr="00C16123">
        <w:t>)</w:t>
      </w:r>
      <w:bookmarkEnd w:id="25"/>
    </w:p>
    <w:p w14:paraId="7AB84749" w14:textId="75422623" w:rsidR="00342987" w:rsidRDefault="009F4DF0" w:rsidP="0049718A">
      <w:pPr>
        <w:pStyle w:val="NormalWeb"/>
      </w:pPr>
      <w:r>
        <w:rPr>
          <w:noProof/>
          <w:sz w:val="20"/>
          <w:szCs w:val="20"/>
        </w:rPr>
        <w:drawing>
          <wp:inline distT="0" distB="0" distL="0" distR="0" wp14:anchorId="6EA3B4CF" wp14:editId="195C5D57">
            <wp:extent cx="339114" cy="358140"/>
            <wp:effectExtent l="0" t="0" r="3810" b="3810"/>
            <wp:docPr id="1123707405" name="Image 1123707405"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00342987" w:rsidRPr="00AB3CD1">
        <w:t xml:space="preserve">Dans le cas d’un envoi vers toutes les stations, il existe une adresse de </w:t>
      </w:r>
      <w:r w:rsidR="00342987" w:rsidRPr="00AB3CD1">
        <w:rPr>
          <w:b/>
        </w:rPr>
        <w:t>broadcast</w:t>
      </w:r>
      <w:r w:rsidR="00342987" w:rsidRPr="00AB3CD1">
        <w:t>, l’adresse de destination sera</w:t>
      </w:r>
      <w:r w:rsidR="00342987" w:rsidRPr="00AB3CD1">
        <w:rPr>
          <w:sz w:val="26"/>
          <w:szCs w:val="26"/>
        </w:rPr>
        <w:t xml:space="preserve"> </w:t>
      </w:r>
      <w:r w:rsidR="00342987" w:rsidRPr="00AB3CD1">
        <w:rPr>
          <w:b/>
          <w:bCs/>
          <w:sz w:val="26"/>
          <w:szCs w:val="26"/>
        </w:rPr>
        <w:t>FF</w:t>
      </w:r>
      <w:proofErr w:type="gramStart"/>
      <w:r w:rsidR="00342987" w:rsidRPr="00AB3CD1">
        <w:rPr>
          <w:b/>
          <w:bCs/>
          <w:sz w:val="26"/>
          <w:szCs w:val="26"/>
        </w:rPr>
        <w:t> :FF :FF :FF :FF :FF</w:t>
      </w:r>
      <w:proofErr w:type="gramEnd"/>
      <w:r w:rsidR="00342987" w:rsidRPr="00AB3CD1">
        <w:rPr>
          <w:sz w:val="26"/>
          <w:szCs w:val="26"/>
        </w:rPr>
        <w:t xml:space="preserve"> </w:t>
      </w:r>
      <w:r w:rsidR="00342987" w:rsidRPr="00AB3CD1">
        <w:t>et toutes les machines liront la trame.</w:t>
      </w:r>
      <w:r>
        <w:t xml:space="preserve"> Le switch est alors équivalent à un hub puisqu’une trame de broadcast arrivant sur un des ports du switch sera renvoyée sur tous les autres ports.</w:t>
      </w:r>
    </w:p>
    <w:p w14:paraId="76C0248E" w14:textId="77777777" w:rsidR="009F4DF0" w:rsidRDefault="009F4DF0" w:rsidP="009F4DF0">
      <w:pPr>
        <w:pStyle w:val="Sansinterligne"/>
        <w:jc w:val="center"/>
      </w:pPr>
      <w:r>
        <w:object w:dxaOrig="12444" w:dyaOrig="5784" w14:anchorId="6EFF7805">
          <v:shape id="_x0000_i1029" type="#_x0000_t75" style="width:311.4pt;height:142.8pt" o:ole="" o:bordertopcolor="this" o:borderleftcolor="this" o:borderbottomcolor="this" o:borderrightcolor="this">
            <v:imagedata r:id="rId28" o:title=""/>
            <w10:bordertop type="single" width="4"/>
            <w10:borderleft type="single" width="4"/>
            <w10:borderbottom type="single" width="4"/>
            <w10:borderright type="single" width="4"/>
          </v:shape>
          <o:OLEObject Type="Embed" ProgID="Visio.Drawing.11" ShapeID="_x0000_i1029" DrawAspect="Content" ObjectID="_1826005731" r:id="rId29"/>
        </w:object>
      </w:r>
    </w:p>
    <w:p w14:paraId="3636CE52" w14:textId="03316958" w:rsidR="009F4DF0" w:rsidRDefault="009F4DF0" w:rsidP="00777BC8">
      <w:pPr>
        <w:pStyle w:val="Lgende"/>
      </w:pPr>
      <w:r>
        <w:t xml:space="preserve">Figure </w:t>
      </w:r>
      <w:r>
        <w:fldChar w:fldCharType="begin"/>
      </w:r>
      <w:r>
        <w:instrText xml:space="preserve"> SEQ Figure \* ARABIC </w:instrText>
      </w:r>
      <w:r>
        <w:fldChar w:fldCharType="separate"/>
      </w:r>
      <w:r w:rsidR="00E91880">
        <w:rPr>
          <w:noProof/>
        </w:rPr>
        <w:t>9</w:t>
      </w:r>
      <w:r>
        <w:fldChar w:fldCharType="end"/>
      </w:r>
      <w:r>
        <w:t> : envoi d’une trame de broadcast sur un switch (le switch agit comme un hub)</w:t>
      </w:r>
    </w:p>
    <w:p w14:paraId="1DC40D5A" w14:textId="4291218A" w:rsidR="00460F15" w:rsidRDefault="00BA6EF4" w:rsidP="009A38E1">
      <w:pPr>
        <w:pStyle w:val="Titre1"/>
      </w:pPr>
      <w:bookmarkStart w:id="26" w:name="_Toc144838553"/>
      <w:bookmarkStart w:id="27" w:name="_Toc144838610"/>
      <w:bookmarkStart w:id="28" w:name="_Toc144838736"/>
      <w:bookmarkStart w:id="29" w:name="_Toc215392861"/>
      <w:r>
        <w:t>Trames ARP :</w:t>
      </w:r>
      <w:bookmarkEnd w:id="26"/>
      <w:bookmarkEnd w:id="27"/>
      <w:bookmarkEnd w:id="28"/>
      <w:bookmarkEnd w:id="29"/>
      <w:r>
        <w:t xml:space="preserve"> </w:t>
      </w:r>
    </w:p>
    <w:p w14:paraId="7B43B8E6" w14:textId="701944AA" w:rsidR="009A38E1" w:rsidRPr="009A38E1" w:rsidRDefault="009A38E1" w:rsidP="009A38E1">
      <w:pPr>
        <w:pStyle w:val="Titre2"/>
      </w:pPr>
      <w:bookmarkStart w:id="30" w:name="_Toc144838554"/>
      <w:bookmarkStart w:id="31" w:name="_Toc144838611"/>
      <w:bookmarkStart w:id="32" w:name="_Toc144838737"/>
      <w:bookmarkStart w:id="33" w:name="_Toc215392862"/>
      <w:proofErr w:type="gramStart"/>
      <w:r>
        <w:t>trouver</w:t>
      </w:r>
      <w:proofErr w:type="gramEnd"/>
      <w:r>
        <w:t xml:space="preserve"> l’adresse MAC destination</w:t>
      </w:r>
      <w:bookmarkEnd w:id="30"/>
      <w:bookmarkEnd w:id="31"/>
      <w:bookmarkEnd w:id="32"/>
      <w:bookmarkEnd w:id="33"/>
    </w:p>
    <w:p w14:paraId="39A27D82" w14:textId="5D9E0B57" w:rsidR="009F7830" w:rsidRPr="009F7830" w:rsidRDefault="009F7830" w:rsidP="0049718A">
      <w:pPr>
        <w:rPr>
          <w:lang w:bidi="ar-SA"/>
        </w:rPr>
      </w:pPr>
      <w:r>
        <w:rPr>
          <w:lang w:bidi="ar-SA"/>
        </w:rPr>
        <w:t>Prenons un exemple d’architecture réseau simple constitué de 2 machines (un PC et une cible) et d’un routeur wifi TP-</w:t>
      </w:r>
      <w:proofErr w:type="spellStart"/>
      <w:r>
        <w:rPr>
          <w:lang w:bidi="ar-SA"/>
        </w:rPr>
        <w:t>link</w:t>
      </w:r>
      <w:proofErr w:type="spellEnd"/>
      <w:r>
        <w:rPr>
          <w:lang w:bidi="ar-SA"/>
        </w:rPr>
        <w:t>. Chaque connecteur réseau RJ45 possède une adresse MAC et une adresse IP</w:t>
      </w:r>
      <w:r w:rsidR="009A38E1">
        <w:rPr>
          <w:lang w:bidi="ar-SA"/>
        </w:rPr>
        <w:t>.</w:t>
      </w:r>
    </w:p>
    <w:p w14:paraId="53DCD596" w14:textId="3F5F76A6" w:rsidR="00074386" w:rsidRDefault="00074386" w:rsidP="00074386">
      <w:pPr>
        <w:pStyle w:val="Sansinterligne"/>
        <w:keepNext/>
        <w:jc w:val="center"/>
      </w:pPr>
      <w:r>
        <w:object w:dxaOrig="8064" w:dyaOrig="5808" w14:anchorId="1D2852AF">
          <v:shape id="_x0000_i1030" type="#_x0000_t75" style="width:348.6pt;height:249.6pt" o:ole="" o:bordertopcolor="this" o:borderleftcolor="this" o:borderbottomcolor="this" o:borderrightcolor="this">
            <v:imagedata r:id="rId30" o:title=""/>
            <w10:bordertop type="single" width="12"/>
            <w10:borderleft type="single" width="12"/>
            <w10:borderbottom type="single" width="12"/>
            <w10:borderright type="single" width="12"/>
          </v:shape>
          <o:OLEObject Type="Embed" ProgID="Visio.Drawing.15" ShapeID="_x0000_i1030" DrawAspect="Content" ObjectID="_1826005732" r:id="rId31"/>
        </w:object>
      </w:r>
    </w:p>
    <w:p w14:paraId="11BC6CD3" w14:textId="2F5D590A" w:rsidR="00460F15" w:rsidRDefault="00074386" w:rsidP="00777BC8">
      <w:pPr>
        <w:pStyle w:val="Lgende"/>
      </w:pPr>
      <w:r>
        <w:t xml:space="preserve">Figure </w:t>
      </w:r>
      <w:r>
        <w:fldChar w:fldCharType="begin"/>
      </w:r>
      <w:r>
        <w:instrText xml:space="preserve"> SEQ Figure \* ARABIC </w:instrText>
      </w:r>
      <w:r>
        <w:fldChar w:fldCharType="separate"/>
      </w:r>
      <w:r w:rsidR="00E91880">
        <w:rPr>
          <w:noProof/>
        </w:rPr>
        <w:t>10</w:t>
      </w:r>
      <w:r>
        <w:fldChar w:fldCharType="end"/>
      </w:r>
      <w:r w:rsidR="00BA6EF4">
        <w:t> : problématique posée lors de l’envoi d’une trame d’une machine vers une autre machine</w:t>
      </w:r>
    </w:p>
    <w:p w14:paraId="2B633565" w14:textId="4A727746" w:rsidR="00460F15" w:rsidRDefault="00BA6EF4" w:rsidP="0049718A">
      <w:r>
        <w:t>Nous avons jusqu’à présent montré que pour envoyer une trame d’un point A vers un point B, il est nécessaire pour construire la trame d’avoir les 4 adresses</w:t>
      </w:r>
      <w:r w:rsidR="00D7052D">
        <w:t>, 2 adresses</w:t>
      </w:r>
      <w:r>
        <w:t xml:space="preserve"> MAC source et destination et </w:t>
      </w:r>
      <w:r w:rsidR="00D7052D">
        <w:t>2 adresse</w:t>
      </w:r>
      <w:r w:rsidR="0049718A">
        <w:t>s</w:t>
      </w:r>
      <w:r w:rsidR="00D7052D">
        <w:t xml:space="preserve"> </w:t>
      </w:r>
      <w:r>
        <w:t>IP source et destination. Il peut exister 2 cas de figure :</w:t>
      </w:r>
    </w:p>
    <w:p w14:paraId="116BD2A3" w14:textId="0805B72A" w:rsidR="002D20B6" w:rsidRPr="002D20B6" w:rsidRDefault="00BA6EF4" w:rsidP="0049718A">
      <w:pPr>
        <w:pStyle w:val="Paragraphedeliste"/>
        <w:numPr>
          <w:ilvl w:val="0"/>
          <w:numId w:val="26"/>
        </w:numPr>
      </w:pPr>
      <w:r>
        <w:rPr>
          <w:rFonts w:eastAsiaTheme="minorEastAsia"/>
        </w:rPr>
        <w:t>Le PC1 veut envoyer une trame sur le</w:t>
      </w:r>
      <w:r w:rsidR="002D20B6" w:rsidRPr="00BA6EF4">
        <w:rPr>
          <w:rFonts w:eastAsiaTheme="minorEastAsia"/>
        </w:rPr>
        <w:t xml:space="preserve"> même réseau local </w:t>
      </w:r>
      <w:r w:rsidR="002D20B6" w:rsidRPr="0049718A">
        <w:rPr>
          <w:rFonts w:eastAsiaTheme="minorEastAsia"/>
          <w:b/>
          <w:bCs/>
        </w:rPr>
        <w:t>LAN</w:t>
      </w:r>
      <w:r w:rsidR="002D20B6" w:rsidRPr="00BA6EF4">
        <w:rPr>
          <w:rFonts w:eastAsiaTheme="minorEastAsia"/>
        </w:rPr>
        <w:t xml:space="preserve"> </w:t>
      </w:r>
      <w:r>
        <w:rPr>
          <w:rFonts w:eastAsiaTheme="minorEastAsia"/>
        </w:rPr>
        <w:t xml:space="preserve">(vers la cible par exemple) il aura besoin </w:t>
      </w:r>
      <w:r w:rsidR="002D20B6" w:rsidRPr="00BA6EF4">
        <w:rPr>
          <w:rFonts w:eastAsiaTheme="minorEastAsia"/>
        </w:rPr>
        <w:t xml:space="preserve">de connaitre </w:t>
      </w:r>
      <w:r>
        <w:rPr>
          <w:rFonts w:eastAsiaTheme="minorEastAsia"/>
        </w:rPr>
        <w:t xml:space="preserve">son </w:t>
      </w:r>
      <w:r w:rsidRPr="00D7052D">
        <w:rPr>
          <w:rFonts w:eastAsiaTheme="minorEastAsia"/>
          <w:b/>
          <w:bCs/>
        </w:rPr>
        <w:t xml:space="preserve">adresse </w:t>
      </w:r>
      <w:r w:rsidR="002D20B6" w:rsidRPr="00D7052D">
        <w:rPr>
          <w:rFonts w:eastAsiaTheme="minorEastAsia"/>
          <w:b/>
          <w:bCs/>
        </w:rPr>
        <w:t>IP</w:t>
      </w:r>
      <w:r w:rsidR="002D20B6" w:rsidRPr="00BA6EF4">
        <w:rPr>
          <w:rFonts w:eastAsiaTheme="minorEastAsia"/>
        </w:rPr>
        <w:t xml:space="preserve"> </w:t>
      </w:r>
      <w:r>
        <w:rPr>
          <w:rFonts w:eastAsiaTheme="minorEastAsia"/>
        </w:rPr>
        <w:t xml:space="preserve">(qu’il connait </w:t>
      </w:r>
      <w:r w:rsidR="00D7052D">
        <w:rPr>
          <w:rFonts w:eastAsiaTheme="minorEastAsia"/>
        </w:rPr>
        <w:t>grâce</w:t>
      </w:r>
      <w:r>
        <w:rPr>
          <w:rFonts w:eastAsiaTheme="minorEastAsia"/>
        </w:rPr>
        <w:t xml:space="preserve"> au </w:t>
      </w:r>
      <w:r w:rsidRPr="00D7052D">
        <w:rPr>
          <w:rFonts w:eastAsiaTheme="minorEastAsia"/>
          <w:b/>
          <w:bCs/>
        </w:rPr>
        <w:t>serveur DHCP</w:t>
      </w:r>
      <w:r w:rsidR="00D7052D">
        <w:rPr>
          <w:rFonts w:eastAsiaTheme="minorEastAsia"/>
        </w:rPr>
        <w:t xml:space="preserve"> du routeur TP-</w:t>
      </w:r>
      <w:proofErr w:type="spellStart"/>
      <w:r w:rsidR="00D7052D">
        <w:rPr>
          <w:rFonts w:eastAsiaTheme="minorEastAsia"/>
        </w:rPr>
        <w:t>link</w:t>
      </w:r>
      <w:proofErr w:type="spellEnd"/>
      <w:r>
        <w:rPr>
          <w:rFonts w:eastAsiaTheme="minorEastAsia"/>
        </w:rPr>
        <w:t xml:space="preserve">), son </w:t>
      </w:r>
      <w:r w:rsidRPr="00D7052D">
        <w:rPr>
          <w:rFonts w:eastAsiaTheme="minorEastAsia"/>
          <w:b/>
          <w:bCs/>
        </w:rPr>
        <w:t>adresse MAC</w:t>
      </w:r>
      <w:r>
        <w:rPr>
          <w:rFonts w:eastAsiaTheme="minorEastAsia"/>
        </w:rPr>
        <w:t xml:space="preserve"> (simple), l’adresse </w:t>
      </w:r>
      <w:r w:rsidR="00D7052D">
        <w:rPr>
          <w:rFonts w:eastAsiaTheme="minorEastAsia"/>
        </w:rPr>
        <w:t>IP</w:t>
      </w:r>
      <w:r>
        <w:rPr>
          <w:rFonts w:eastAsiaTheme="minorEastAsia"/>
        </w:rPr>
        <w:t xml:space="preserve"> de la cible (connue aussi) et </w:t>
      </w:r>
      <w:r w:rsidRPr="00D7052D">
        <w:rPr>
          <w:rFonts w:eastAsiaTheme="minorEastAsia"/>
          <w:b/>
          <w:bCs/>
        </w:rPr>
        <w:t>l’adresse MAC de la cible qui</w:t>
      </w:r>
      <w:r w:rsidR="00D7052D" w:rsidRPr="00D7052D">
        <w:rPr>
          <w:rFonts w:eastAsiaTheme="minorEastAsia"/>
          <w:b/>
          <w:bCs/>
        </w:rPr>
        <w:t>,</w:t>
      </w:r>
      <w:r w:rsidRPr="00D7052D">
        <w:rPr>
          <w:rFonts w:eastAsiaTheme="minorEastAsia"/>
          <w:b/>
          <w:bCs/>
        </w:rPr>
        <w:t xml:space="preserve"> </w:t>
      </w:r>
      <w:proofErr w:type="gramStart"/>
      <w:r w:rsidRPr="00D7052D">
        <w:rPr>
          <w:rFonts w:eastAsiaTheme="minorEastAsia"/>
          <w:b/>
          <w:bCs/>
        </w:rPr>
        <w:t>par contre</w:t>
      </w:r>
      <w:proofErr w:type="gramEnd"/>
      <w:r w:rsidR="00D7052D" w:rsidRPr="00D7052D">
        <w:rPr>
          <w:rFonts w:eastAsiaTheme="minorEastAsia"/>
          <w:b/>
          <w:bCs/>
        </w:rPr>
        <w:t>,</w:t>
      </w:r>
      <w:r w:rsidRPr="00D7052D">
        <w:rPr>
          <w:rFonts w:eastAsiaTheme="minorEastAsia"/>
          <w:b/>
          <w:bCs/>
        </w:rPr>
        <w:t xml:space="preserve"> n’est pas connue</w:t>
      </w:r>
      <w:r>
        <w:rPr>
          <w:rFonts w:eastAsiaTheme="minorEastAsia"/>
        </w:rPr>
        <w:t>.</w:t>
      </w:r>
      <w:r w:rsidR="00D7052D">
        <w:rPr>
          <w:rFonts w:eastAsiaTheme="minorEastAsia"/>
        </w:rPr>
        <w:t xml:space="preserve"> Il manque donc </w:t>
      </w:r>
      <w:r w:rsidR="00D7052D" w:rsidRPr="0049718A">
        <w:rPr>
          <w:rFonts w:eastAsiaTheme="minorEastAsia"/>
          <w:b/>
          <w:bCs/>
        </w:rPr>
        <w:t xml:space="preserve">l’adresse MAC destination </w:t>
      </w:r>
      <w:r w:rsidR="0049718A" w:rsidRPr="0049718A">
        <w:rPr>
          <w:rFonts w:eastAsiaTheme="minorEastAsia"/>
          <w:b/>
          <w:bCs/>
        </w:rPr>
        <w:t>de la cible</w:t>
      </w:r>
      <w:r w:rsidR="0049718A">
        <w:rPr>
          <w:rFonts w:eastAsiaTheme="minorEastAsia"/>
        </w:rPr>
        <w:t xml:space="preserve"> </w:t>
      </w:r>
      <w:r w:rsidR="00D7052D">
        <w:rPr>
          <w:rFonts w:eastAsiaTheme="minorEastAsia"/>
        </w:rPr>
        <w:t>pour fabriquer la trame.</w:t>
      </w:r>
    </w:p>
    <w:p w14:paraId="707C842A" w14:textId="4DE28F6B" w:rsidR="002D20B6" w:rsidRPr="00BA6EF4" w:rsidRDefault="00BA6EF4" w:rsidP="0049718A">
      <w:pPr>
        <w:pStyle w:val="Paragraphedeliste"/>
        <w:numPr>
          <w:ilvl w:val="0"/>
          <w:numId w:val="26"/>
        </w:numPr>
      </w:pPr>
      <w:r w:rsidRPr="00D7052D">
        <w:rPr>
          <w:rFonts w:eastAsiaTheme="minorEastAsia"/>
        </w:rPr>
        <w:t xml:space="preserve">Le PC1 veut envoyer une trame en </w:t>
      </w:r>
      <w:r w:rsidRPr="0049718A">
        <w:rPr>
          <w:rFonts w:eastAsiaTheme="minorEastAsia"/>
          <w:b/>
          <w:bCs/>
        </w:rPr>
        <w:t>dehors</w:t>
      </w:r>
      <w:r w:rsidRPr="00D7052D">
        <w:rPr>
          <w:rFonts w:eastAsiaTheme="minorEastAsia"/>
        </w:rPr>
        <w:t xml:space="preserve"> du LAN (par exemple vers google.fr), il aura alors besoin de connaitre en plus de son adresse IP et son adresse MAC</w:t>
      </w:r>
      <w:r w:rsidR="00D7052D" w:rsidRPr="00D7052D">
        <w:rPr>
          <w:rFonts w:eastAsiaTheme="minorEastAsia"/>
        </w:rPr>
        <w:t xml:space="preserve"> (adresses sources)</w:t>
      </w:r>
      <w:r w:rsidRPr="00D7052D">
        <w:rPr>
          <w:rFonts w:eastAsiaTheme="minorEastAsia"/>
        </w:rPr>
        <w:t xml:space="preserve">, l’adresse IP de la passerelle qu’il a reçu par le serveur </w:t>
      </w:r>
      <w:r w:rsidRPr="0049718A">
        <w:rPr>
          <w:rFonts w:eastAsiaTheme="minorEastAsia"/>
          <w:b/>
          <w:bCs/>
        </w:rPr>
        <w:t>DHCP</w:t>
      </w:r>
      <w:r w:rsidRPr="00D7052D">
        <w:rPr>
          <w:rFonts w:eastAsiaTheme="minorEastAsia"/>
        </w:rPr>
        <w:t xml:space="preserve">, mais surtout l’adresse </w:t>
      </w:r>
      <w:r w:rsidRPr="0049718A">
        <w:rPr>
          <w:rFonts w:eastAsiaTheme="minorEastAsia"/>
          <w:b/>
          <w:bCs/>
        </w:rPr>
        <w:t>MAC de la passerelle</w:t>
      </w:r>
      <w:r w:rsidR="0049718A">
        <w:rPr>
          <w:rFonts w:eastAsiaTheme="minorEastAsia"/>
        </w:rPr>
        <w:t>.</w:t>
      </w:r>
    </w:p>
    <w:p w14:paraId="62D957FC" w14:textId="00955B8D" w:rsidR="00BA6EF4" w:rsidRPr="002D20B6" w:rsidRDefault="00D7052D" w:rsidP="0049718A">
      <w:r>
        <w:t>En résumé</w:t>
      </w:r>
      <w:r w:rsidR="00BA6EF4">
        <w:t xml:space="preserve">, pour construire la trame </w:t>
      </w:r>
      <w:r w:rsidR="0049718A">
        <w:t>E</w:t>
      </w:r>
      <w:r w:rsidR="00BA6EF4">
        <w:t>thernet</w:t>
      </w:r>
      <w:r w:rsidR="0049718A">
        <w:t xml:space="preserve"> (ou Wifi)</w:t>
      </w:r>
      <w:r w:rsidR="00BA6EF4">
        <w:t xml:space="preserve">, </w:t>
      </w:r>
      <w:r>
        <w:t xml:space="preserve">chaque machine doit connaitre </w:t>
      </w:r>
      <w:r w:rsidR="00BA6EF4" w:rsidRPr="00BA6EF4">
        <w:rPr>
          <w:b/>
          <w:bCs/>
        </w:rPr>
        <w:t>l’adresse MAC destination</w:t>
      </w:r>
      <w:r>
        <w:rPr>
          <w:b/>
          <w:bCs/>
        </w:rPr>
        <w:t>.</w:t>
      </w:r>
    </w:p>
    <w:p w14:paraId="75401C6D" w14:textId="3DC8F61A" w:rsidR="005B55C0" w:rsidRPr="00AB3CD1" w:rsidRDefault="0049718A" w:rsidP="0049718A">
      <w:pPr>
        <w:pStyle w:val="NormalWeb"/>
      </w:pPr>
      <w:r w:rsidRPr="0049718A">
        <w:rPr>
          <w:b/>
          <w:bCs/>
        </w:rPr>
        <w:t>Comment trouver ces adresses MAC destination ?</w:t>
      </w:r>
      <w:r>
        <w:t xml:space="preserve"> C’est là qu’intervient le protocole </w:t>
      </w:r>
      <w:r w:rsidRPr="0049718A">
        <w:rPr>
          <w:b/>
          <w:bCs/>
        </w:rPr>
        <w:t>ARP</w:t>
      </w:r>
      <w:r>
        <w:t xml:space="preserve"> </w:t>
      </w:r>
      <w:r w:rsidRPr="00AB3CD1">
        <w:t>(</w:t>
      </w:r>
      <w:proofErr w:type="spellStart"/>
      <w:r w:rsidRPr="00AB3CD1">
        <w:t>Address</w:t>
      </w:r>
      <w:proofErr w:type="spellEnd"/>
      <w:r w:rsidRPr="00AB3CD1">
        <w:t xml:space="preserve"> </w:t>
      </w:r>
      <w:proofErr w:type="spellStart"/>
      <w:r w:rsidRPr="00AB3CD1">
        <w:t>Resolution</w:t>
      </w:r>
      <w:proofErr w:type="spellEnd"/>
      <w:r w:rsidRPr="00AB3CD1">
        <w:t xml:space="preserve"> Protocol)</w:t>
      </w:r>
      <w:r>
        <w:t>. Ainsi avant d’envoyer la trame d’une machine A vers une machine B, la machine A doit envoyer une trame ARP de demande d’adresse MAC associée à l’adresse IP de la machine B. Afin que ces trames ARP ne polluent pas le LAN, c</w:t>
      </w:r>
      <w:r w:rsidR="00D7052D">
        <w:t>haque machine</w:t>
      </w:r>
      <w:r>
        <w:t xml:space="preserve"> garde en mémoire les paires adresses MAC/adresses IP dans </w:t>
      </w:r>
      <w:r w:rsidR="00D7052D">
        <w:t xml:space="preserve">une </w:t>
      </w:r>
      <w:r w:rsidR="00D7052D" w:rsidRPr="00D7052D">
        <w:rPr>
          <w:b/>
          <w:bCs/>
        </w:rPr>
        <w:t>table ARP</w:t>
      </w:r>
      <w:r w:rsidR="00D7052D">
        <w:t xml:space="preserve"> qui va être remplie </w:t>
      </w:r>
      <w:r>
        <w:t>au fur et à mesure des échanges avec les différentes machines du LAN.</w:t>
      </w:r>
      <w:r w:rsidR="00D7052D">
        <w:t xml:space="preserve"> </w:t>
      </w:r>
    </w:p>
    <w:p w14:paraId="69DD20D3" w14:textId="0FDCFAB9" w:rsidR="0049718A" w:rsidRDefault="00074386" w:rsidP="0049718A">
      <w:pPr>
        <w:pStyle w:val="NormalWeb"/>
      </w:pPr>
      <w:r>
        <w:rPr>
          <w:noProof/>
          <w:lang w:bidi="ar-SA"/>
        </w:rPr>
        <w:drawing>
          <wp:anchor distT="0" distB="0" distL="114300" distR="114300" simplePos="0" relativeHeight="251670528" behindDoc="1" locked="0" layoutInCell="1" allowOverlap="1" wp14:anchorId="01CDF965" wp14:editId="531B9E96">
            <wp:simplePos x="0" y="0"/>
            <wp:positionH relativeFrom="margin">
              <wp:align>right</wp:align>
            </wp:positionH>
            <wp:positionV relativeFrom="paragraph">
              <wp:posOffset>30208</wp:posOffset>
            </wp:positionV>
            <wp:extent cx="2878455" cy="2213610"/>
            <wp:effectExtent l="19050" t="19050" r="17145" b="15240"/>
            <wp:wrapTight wrapText="bothSides">
              <wp:wrapPolygon edited="0">
                <wp:start x="-143" y="-186"/>
                <wp:lineTo x="-143" y="21563"/>
                <wp:lineTo x="21586" y="21563"/>
                <wp:lineTo x="21586" y="-186"/>
                <wp:lineTo x="-143" y="-186"/>
              </wp:wrapPolygon>
            </wp:wrapTight>
            <wp:docPr id="102"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srcRect/>
                    <a:stretch>
                      <a:fillRect/>
                    </a:stretch>
                  </pic:blipFill>
                  <pic:spPr bwMode="auto">
                    <a:xfrm>
                      <a:off x="0" y="0"/>
                      <a:ext cx="2878455" cy="2213610"/>
                    </a:xfrm>
                    <a:prstGeom prst="rect">
                      <a:avLst/>
                    </a:prstGeom>
                    <a:noFill/>
                    <a:ln w="31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5B55C0" w:rsidRPr="00AB3CD1">
        <w:t xml:space="preserve">Ainsi si la machine d'adresse </w:t>
      </w:r>
      <w:r w:rsidR="005B55C0" w:rsidRPr="00AB3CD1">
        <w:rPr>
          <w:b/>
        </w:rPr>
        <w:t>IP 197.15.22.33</w:t>
      </w:r>
      <w:r w:rsidR="005B55C0" w:rsidRPr="00AB3CD1">
        <w:t xml:space="preserve"> veut envoyer un message à une machine </w:t>
      </w:r>
      <w:r w:rsidR="005B55C0" w:rsidRPr="00AB3CD1">
        <w:rPr>
          <w:b/>
        </w:rPr>
        <w:t>197.15.22.126,</w:t>
      </w:r>
      <w:r w:rsidR="005B55C0" w:rsidRPr="00AB3CD1">
        <w:t xml:space="preserve"> il faut connaître l'adresse </w:t>
      </w:r>
      <w:r w:rsidR="005B55C0" w:rsidRPr="00AB3CD1">
        <w:rPr>
          <w:b/>
        </w:rPr>
        <w:t>MAC</w:t>
      </w:r>
      <w:r w:rsidR="0049718A">
        <w:t xml:space="preserve"> </w:t>
      </w:r>
      <w:r w:rsidR="005B55C0" w:rsidRPr="00AB3CD1">
        <w:t>destination</w:t>
      </w:r>
      <w:r w:rsidR="0049718A">
        <w:t xml:space="preserve">. Pour cela </w:t>
      </w:r>
      <w:r w:rsidR="0049718A" w:rsidRPr="0049718A">
        <w:rPr>
          <w:b/>
          <w:bCs/>
        </w:rPr>
        <w:t>2 solutions</w:t>
      </w:r>
      <w:r w:rsidR="0049718A">
        <w:t>, la table ARP a déjà été remplie et donc on connait l’adresse MAC associée, ou bien, et c’est le cas de la figure 3.3 la table ARP est vide pour l’adresse 192.15.22.126. Une trame ARP devra donc être envoyée.</w:t>
      </w:r>
    </w:p>
    <w:p w14:paraId="24707B2C" w14:textId="2B8B4281" w:rsidR="005B55C0" w:rsidRPr="00AB3CD1" w:rsidRDefault="005B55C0" w:rsidP="0049718A">
      <w:pPr>
        <w:pStyle w:val="NormalWeb"/>
      </w:pPr>
      <w:r w:rsidRPr="00AB3CD1">
        <w:rPr>
          <w:b/>
        </w:rPr>
        <w:t xml:space="preserve">Les tables </w:t>
      </w:r>
      <w:proofErr w:type="spellStart"/>
      <w:r w:rsidRPr="00AB3CD1">
        <w:rPr>
          <w:b/>
        </w:rPr>
        <w:t>arp</w:t>
      </w:r>
      <w:proofErr w:type="spellEnd"/>
      <w:r w:rsidRPr="00AB3CD1">
        <w:rPr>
          <w:b/>
        </w:rPr>
        <w:t xml:space="preserve"> sont mis à jour de façon dynamique en fonction des trames reçues et effacées à chaque arrêt de la machine</w:t>
      </w:r>
      <w:r w:rsidRPr="00AB3CD1">
        <w:t>.</w:t>
      </w:r>
    </w:p>
    <w:p w14:paraId="6E062D99" w14:textId="77777777" w:rsidR="0049718A" w:rsidRDefault="0049718A" w:rsidP="0049718A">
      <w:pPr>
        <w:pStyle w:val="NormalWeb"/>
      </w:pPr>
    </w:p>
    <w:p w14:paraId="0A32021C" w14:textId="4F0781AA" w:rsidR="005B55C0" w:rsidRPr="00AB3CD1" w:rsidRDefault="005B55C0" w:rsidP="0049718A">
      <w:pPr>
        <w:pStyle w:val="NormalWeb"/>
      </w:pPr>
      <w:r w:rsidRPr="00AB3CD1">
        <w:t xml:space="preserve">Pour visualiser cette table il suffit de taper la </w:t>
      </w:r>
      <w:proofErr w:type="gramStart"/>
      <w:r w:rsidRPr="00AB3CD1">
        <w:t xml:space="preserve">commande  </w:t>
      </w:r>
      <w:proofErr w:type="spellStart"/>
      <w:r w:rsidRPr="00AB3CD1">
        <w:rPr>
          <w:b/>
        </w:rPr>
        <w:t>arp</w:t>
      </w:r>
      <w:proofErr w:type="spellEnd"/>
      <w:proofErr w:type="gramEnd"/>
      <w:r w:rsidRPr="00AB3CD1">
        <w:rPr>
          <w:b/>
        </w:rPr>
        <w:t xml:space="preserve"> –a</w:t>
      </w:r>
      <w:r w:rsidRPr="00AB3CD1">
        <w:t xml:space="preserve"> dans la console :</w:t>
      </w:r>
    </w:p>
    <w:p w14:paraId="3B8790DA" w14:textId="1C61C2BB" w:rsidR="005B55C0" w:rsidRDefault="005B55C0" w:rsidP="0049718A">
      <w:pPr>
        <w:pStyle w:val="NormalWeb"/>
      </w:pPr>
      <w:r w:rsidRPr="00AB3CD1">
        <w:rPr>
          <w:noProof/>
          <w:lang w:bidi="ar-SA"/>
        </w:rPr>
        <w:drawing>
          <wp:inline distT="0" distB="0" distL="0" distR="0" wp14:anchorId="559623EB" wp14:editId="5A0770E4">
            <wp:extent cx="3213671" cy="1499235"/>
            <wp:effectExtent l="19050" t="19050" r="25400" b="24765"/>
            <wp:docPr id="103" name="Image 25" descr="Une image contenant texte, reç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 25" descr="Une image contenant texte, reçu&#10;&#10;Description générée automatiquement"/>
                    <pic:cNvPicPr>
                      <a:picLocks noChangeAspect="1" noChangeArrowheads="1"/>
                    </pic:cNvPicPr>
                  </pic:nvPicPr>
                  <pic:blipFill>
                    <a:blip r:embed="rId33" cstate="print"/>
                    <a:srcRect/>
                    <a:stretch>
                      <a:fillRect/>
                    </a:stretch>
                  </pic:blipFill>
                  <pic:spPr bwMode="auto">
                    <a:xfrm>
                      <a:off x="0" y="0"/>
                      <a:ext cx="3221248" cy="1502770"/>
                    </a:xfrm>
                    <a:prstGeom prst="rect">
                      <a:avLst/>
                    </a:prstGeom>
                    <a:noFill/>
                    <a:ln w="3175">
                      <a:solidFill>
                        <a:schemeClr val="tx1"/>
                      </a:solidFill>
                      <a:miter lim="800000"/>
                      <a:headEnd/>
                      <a:tailEnd/>
                    </a:ln>
                  </pic:spPr>
                </pic:pic>
              </a:graphicData>
            </a:graphic>
          </wp:inline>
        </w:drawing>
      </w:r>
    </w:p>
    <w:p w14:paraId="383F0A79" w14:textId="13D0A3FB" w:rsidR="002371B8" w:rsidRDefault="002371B8" w:rsidP="0049718A">
      <w:pPr>
        <w:pStyle w:val="Sansinterligne"/>
        <w:rPr>
          <w:b/>
        </w:rPr>
      </w:pPr>
      <w:r>
        <w:t xml:space="preserve">- L'aide sur la commande ARP : </w:t>
      </w:r>
      <w:r>
        <w:tab/>
      </w:r>
      <w:proofErr w:type="spellStart"/>
      <w:proofErr w:type="gramStart"/>
      <w:r>
        <w:rPr>
          <w:b/>
        </w:rPr>
        <w:t>arp</w:t>
      </w:r>
      <w:proofErr w:type="spellEnd"/>
      <w:r>
        <w:rPr>
          <w:b/>
        </w:rPr>
        <w:t xml:space="preserve">  /</w:t>
      </w:r>
      <w:proofErr w:type="gramEnd"/>
      <w:r>
        <w:rPr>
          <w:b/>
        </w:rPr>
        <w:t>?</w:t>
      </w:r>
    </w:p>
    <w:p w14:paraId="658186B7" w14:textId="395ECB31" w:rsidR="002371B8" w:rsidRPr="005A06BC" w:rsidRDefault="002371B8" w:rsidP="0049718A">
      <w:pPr>
        <w:pStyle w:val="Sansinterligne"/>
      </w:pPr>
      <w:r w:rsidRPr="005A06BC">
        <w:t>- Visualiser le cache ARP :</w:t>
      </w:r>
      <w:r>
        <w:tab/>
      </w:r>
      <w:r w:rsidR="00D7052D">
        <w:tab/>
      </w:r>
      <w:proofErr w:type="spellStart"/>
      <w:proofErr w:type="gramStart"/>
      <w:r w:rsidRPr="005A06BC">
        <w:rPr>
          <w:b/>
        </w:rPr>
        <w:t>arp</w:t>
      </w:r>
      <w:proofErr w:type="spellEnd"/>
      <w:r w:rsidRPr="005A06BC">
        <w:rPr>
          <w:b/>
        </w:rPr>
        <w:t xml:space="preserve">  -</w:t>
      </w:r>
      <w:proofErr w:type="gramEnd"/>
      <w:r w:rsidRPr="005A06BC">
        <w:rPr>
          <w:b/>
        </w:rPr>
        <w:t>a</w:t>
      </w:r>
    </w:p>
    <w:p w14:paraId="351A149D" w14:textId="04A5F37E" w:rsidR="002371B8" w:rsidRPr="005A06BC" w:rsidRDefault="002371B8" w:rsidP="0049718A">
      <w:pPr>
        <w:pStyle w:val="Sansinterligne"/>
      </w:pPr>
      <w:r>
        <w:t>- Effacer en totalité le cache ARP :</w:t>
      </w:r>
      <w:r>
        <w:tab/>
      </w:r>
      <w:proofErr w:type="spellStart"/>
      <w:proofErr w:type="gramStart"/>
      <w:r>
        <w:rPr>
          <w:b/>
        </w:rPr>
        <w:t>arp</w:t>
      </w:r>
      <w:proofErr w:type="spellEnd"/>
      <w:r>
        <w:rPr>
          <w:b/>
        </w:rPr>
        <w:t xml:space="preserve">  -</w:t>
      </w:r>
      <w:proofErr w:type="gramEnd"/>
      <w:r>
        <w:rPr>
          <w:b/>
        </w:rPr>
        <w:t>d *</w:t>
      </w:r>
    </w:p>
    <w:p w14:paraId="3D167CDE" w14:textId="2C0622B7" w:rsidR="005B55C0" w:rsidRPr="00AB3CD1" w:rsidRDefault="005B55C0" w:rsidP="0049718A">
      <w:pPr>
        <w:pStyle w:val="NormalWeb"/>
      </w:pPr>
      <w:r w:rsidRPr="00AB3CD1">
        <w:t xml:space="preserve">Le </w:t>
      </w:r>
      <w:r w:rsidRPr="00AB3CD1">
        <w:rPr>
          <w:b/>
        </w:rPr>
        <w:t>protocole ARP</w:t>
      </w:r>
      <w:r w:rsidRPr="00AB3CD1">
        <w:t xml:space="preserve"> est un protocole de la couche 3 qui permet de connaître l'adresse MAC de la machine distante. </w:t>
      </w:r>
      <w:r w:rsidR="00556B8A">
        <w:t>Le PC1</w:t>
      </w:r>
      <w:r w:rsidRPr="00AB3CD1">
        <w:t xml:space="preserve"> d'adresse IP </w:t>
      </w:r>
      <w:r w:rsidR="00556B8A">
        <w:rPr>
          <w:b/>
        </w:rPr>
        <w:t>192.168.1.43</w:t>
      </w:r>
      <w:r w:rsidRPr="00AB3CD1">
        <w:t xml:space="preserve"> envoie une trame de demande d'adresse </w:t>
      </w:r>
      <w:r w:rsidRPr="00AB3CD1">
        <w:rPr>
          <w:b/>
        </w:rPr>
        <w:t>MAC</w:t>
      </w:r>
      <w:r w:rsidRPr="00AB3CD1">
        <w:t xml:space="preserve"> à toutes les machines présentes sur le réseau </w:t>
      </w:r>
      <w:proofErr w:type="gramStart"/>
      <w:r w:rsidRPr="00AB3CD1">
        <w:t xml:space="preserve">( </w:t>
      </w:r>
      <w:r w:rsidRPr="00AB3CD1">
        <w:rPr>
          <w:b/>
        </w:rPr>
        <w:t>Broadcast</w:t>
      </w:r>
      <w:proofErr w:type="gramEnd"/>
      <w:r w:rsidRPr="00AB3CD1">
        <w:rPr>
          <w:b/>
        </w:rPr>
        <w:t xml:space="preserve"> Ethernet</w:t>
      </w:r>
      <w:r w:rsidRPr="00AB3CD1">
        <w:t xml:space="preserve">), sur cette trame se trouve l'adresse </w:t>
      </w:r>
      <w:r w:rsidRPr="00AB3CD1">
        <w:rPr>
          <w:b/>
        </w:rPr>
        <w:t>IP</w:t>
      </w:r>
      <w:r w:rsidRPr="00AB3CD1">
        <w:t xml:space="preserve"> d</w:t>
      </w:r>
      <w:r w:rsidR="00556B8A">
        <w:t xml:space="preserve">u PC2 </w:t>
      </w:r>
      <w:r w:rsidRPr="00AB3CD1">
        <w:t>(</w:t>
      </w:r>
      <w:r w:rsidRPr="00AB3CD1">
        <w:rPr>
          <w:b/>
        </w:rPr>
        <w:t>19</w:t>
      </w:r>
      <w:r w:rsidR="00556B8A">
        <w:rPr>
          <w:b/>
        </w:rPr>
        <w:t>2.168.1.23</w:t>
      </w:r>
      <w:r w:rsidRPr="00AB3CD1">
        <w:rPr>
          <w:b/>
        </w:rPr>
        <w:t>)</w:t>
      </w:r>
      <w:r w:rsidRPr="00AB3CD1">
        <w:t xml:space="preserve">. </w:t>
      </w:r>
      <w:r w:rsidR="00556B8A">
        <w:t>Le PC2</w:t>
      </w:r>
      <w:r w:rsidRPr="00AB3CD1">
        <w:t xml:space="preserve"> reconnaît son adresse </w:t>
      </w:r>
      <w:r w:rsidRPr="00AB3CD1">
        <w:rPr>
          <w:b/>
        </w:rPr>
        <w:t>IP</w:t>
      </w:r>
      <w:r w:rsidRPr="00AB3CD1">
        <w:t xml:space="preserve"> et renvoie son adresse </w:t>
      </w:r>
      <w:r w:rsidRPr="00AB3CD1">
        <w:rPr>
          <w:b/>
        </w:rPr>
        <w:t>MAC</w:t>
      </w:r>
      <w:r w:rsidR="00556B8A">
        <w:t xml:space="preserve"> (trame ARP REPLY)</w:t>
      </w:r>
    </w:p>
    <w:p w14:paraId="3FC423BD" w14:textId="77777777" w:rsidR="00074386" w:rsidRDefault="00556B8A" w:rsidP="00074386">
      <w:pPr>
        <w:pStyle w:val="Sansinterligne"/>
        <w:keepNext/>
        <w:jc w:val="center"/>
      </w:pPr>
      <w:r>
        <w:object w:dxaOrig="12324" w:dyaOrig="3156" w14:anchorId="23E23362">
          <v:shape id="_x0000_i1031" type="#_x0000_t75" style="width:471.6pt;height:120.6pt" o:ole="">
            <v:imagedata r:id="rId34" o:title=""/>
          </v:shape>
          <o:OLEObject Type="Embed" ProgID="Visio.Drawing.15" ShapeID="_x0000_i1031" DrawAspect="Content" ObjectID="_1826005733" r:id="rId35"/>
        </w:object>
      </w:r>
    </w:p>
    <w:p w14:paraId="22C113A3" w14:textId="132F0909" w:rsidR="005B55C0" w:rsidRPr="00AB3CD1" w:rsidRDefault="00074386" w:rsidP="00777BC8">
      <w:pPr>
        <w:pStyle w:val="Lgende"/>
      </w:pPr>
      <w:r>
        <w:t xml:space="preserve">Figure </w:t>
      </w:r>
      <w:r>
        <w:fldChar w:fldCharType="begin"/>
      </w:r>
      <w:r>
        <w:instrText xml:space="preserve"> SEQ Figure \* ARABIC </w:instrText>
      </w:r>
      <w:r>
        <w:fldChar w:fldCharType="separate"/>
      </w:r>
      <w:r w:rsidR="00E91880">
        <w:rPr>
          <w:noProof/>
        </w:rPr>
        <w:t>11</w:t>
      </w:r>
      <w:r>
        <w:fldChar w:fldCharType="end"/>
      </w:r>
      <w:r>
        <w:t xml:space="preserve"> : </w:t>
      </w:r>
      <w:r w:rsidRPr="00C16123">
        <w:t>trame ARP de lecture d'adresse MAC</w:t>
      </w:r>
    </w:p>
    <w:p w14:paraId="60402A32" w14:textId="1325EE70" w:rsidR="005B55C0" w:rsidRDefault="00556B8A" w:rsidP="0049718A">
      <w:pPr>
        <w:pStyle w:val="NormalWeb"/>
      </w:pPr>
      <w:r>
        <w:t>Analysons les 2 trames ARP échangées entre le PC1 et le PC2 : on retrouve l’adresse de broadcast destination sur l’entête Ethernet, suivi de l’adresse MAC du PC1 et du protocole (type ARP). L’entête Ethernet de la réponse du PC2 est constitué de l’adresse MAC du PC1 (adresse destination de la trame de réponse) suivi de l’adresse MAC du PC2.</w:t>
      </w:r>
    </w:p>
    <w:p w14:paraId="6720F2E6" w14:textId="7B646493" w:rsidR="0049718A" w:rsidRDefault="00556B8A" w:rsidP="0049718A">
      <w:pPr>
        <w:pStyle w:val="Sansinterligne"/>
        <w:rPr>
          <w:lang w:bidi="en-US"/>
        </w:rPr>
      </w:pPr>
      <w:r w:rsidRPr="0049718A">
        <w:rPr>
          <w:noProof/>
        </w:rPr>
        <mc:AlternateContent>
          <mc:Choice Requires="wps">
            <w:drawing>
              <wp:anchor distT="0" distB="0" distL="114300" distR="114300" simplePos="0" relativeHeight="251743232" behindDoc="0" locked="0" layoutInCell="1" allowOverlap="1" wp14:anchorId="5B17C992" wp14:editId="3F0F9ADC">
                <wp:simplePos x="0" y="0"/>
                <wp:positionH relativeFrom="column">
                  <wp:posOffset>1403350</wp:posOffset>
                </wp:positionH>
                <wp:positionV relativeFrom="paragraph">
                  <wp:posOffset>128905</wp:posOffset>
                </wp:positionV>
                <wp:extent cx="105410" cy="933450"/>
                <wp:effectExtent l="57150" t="0" r="27940" b="57150"/>
                <wp:wrapNone/>
                <wp:docPr id="54" name="Connecteur droit avec flèche 54"/>
                <wp:cNvGraphicFramePr/>
                <a:graphic xmlns:a="http://schemas.openxmlformats.org/drawingml/2006/main">
                  <a:graphicData uri="http://schemas.microsoft.com/office/word/2010/wordprocessingShape">
                    <wps:wsp>
                      <wps:cNvCnPr/>
                      <wps:spPr>
                        <a:xfrm flipH="1">
                          <a:off x="0" y="0"/>
                          <a:ext cx="105410" cy="933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098F90" id="_x0000_t32" coordsize="21600,21600" o:spt="32" o:oned="t" path="m,l21600,21600e" filled="f">
                <v:path arrowok="t" fillok="f" o:connecttype="none"/>
                <o:lock v:ext="edit" shapetype="t"/>
              </v:shapetype>
              <v:shape id="Connecteur droit avec flèche 54" o:spid="_x0000_s1026" type="#_x0000_t32" style="position:absolute;margin-left:110.5pt;margin-top:10.15pt;width:8.3pt;height:73.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" strokecolor="red">
                <v:stroke endarrow="block"/>
              </v:shape>
            </w:pict>
          </mc:Fallback>
        </mc:AlternateContent>
      </w:r>
      <w:r w:rsidRPr="0049718A">
        <w:rPr>
          <w:noProof/>
        </w:rPr>
        <mc:AlternateContent>
          <mc:Choice Requires="wps">
            <w:drawing>
              <wp:anchor distT="0" distB="0" distL="114300" distR="114300" simplePos="0" relativeHeight="251742208" behindDoc="0" locked="0" layoutInCell="1" allowOverlap="1" wp14:anchorId="7E403C1E" wp14:editId="1825AB60">
                <wp:simplePos x="0" y="0"/>
                <wp:positionH relativeFrom="column">
                  <wp:posOffset>38100</wp:posOffset>
                </wp:positionH>
                <wp:positionV relativeFrom="paragraph">
                  <wp:posOffset>8255</wp:posOffset>
                </wp:positionV>
                <wp:extent cx="5734050" cy="144780"/>
                <wp:effectExtent l="0" t="0" r="19050" b="26670"/>
                <wp:wrapNone/>
                <wp:docPr id="53" name="Rectangle 53"/>
                <wp:cNvGraphicFramePr/>
                <a:graphic xmlns:a="http://schemas.openxmlformats.org/drawingml/2006/main">
                  <a:graphicData uri="http://schemas.microsoft.com/office/word/2010/wordprocessingShape">
                    <wps:wsp>
                      <wps:cNvSpPr/>
                      <wps:spPr>
                        <a:xfrm>
                          <a:off x="0" y="0"/>
                          <a:ext cx="573405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CBC25" id="Rectangle 53" o:spid="_x0000_s1026" style="position:absolute;margin-left:3pt;margin-top:.65pt;width:451.5pt;height:11.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" filled="f" strokecolor="red" strokeweight="1.5pt"/>
            </w:pict>
          </mc:Fallback>
        </mc:AlternateContent>
      </w:r>
      <w:r w:rsidRPr="0049718A">
        <w:rPr>
          <w:noProof/>
        </w:rPr>
        <mc:AlternateContent>
          <mc:Choice Requires="wps">
            <w:drawing>
              <wp:anchor distT="0" distB="0" distL="114300" distR="114300" simplePos="0" relativeHeight="251744256" behindDoc="0" locked="0" layoutInCell="1" allowOverlap="1" wp14:anchorId="2DBE723E" wp14:editId="2F1C635E">
                <wp:simplePos x="0" y="0"/>
                <wp:positionH relativeFrom="margin">
                  <wp:align>left</wp:align>
                </wp:positionH>
                <wp:positionV relativeFrom="paragraph">
                  <wp:posOffset>159385</wp:posOffset>
                </wp:positionV>
                <wp:extent cx="5772150" cy="158750"/>
                <wp:effectExtent l="0" t="0" r="19050" b="12700"/>
                <wp:wrapNone/>
                <wp:docPr id="55" name="Rectangle 55"/>
                <wp:cNvGraphicFramePr/>
                <a:graphic xmlns:a="http://schemas.openxmlformats.org/drawingml/2006/main">
                  <a:graphicData uri="http://schemas.microsoft.com/office/word/2010/wordprocessingShape">
                    <wps:wsp>
                      <wps:cNvSpPr/>
                      <wps:spPr>
                        <a:xfrm>
                          <a:off x="0" y="0"/>
                          <a:ext cx="5772150" cy="1587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8A147" id="Rectangle 55" o:spid="_x0000_s1026" style="position:absolute;margin-left:0;margin-top:12.55pt;width:454.5pt;height:12.5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" filled="f" strokecolor="#0070c0" strokeweight="1.5pt">
                <w10:wrap anchorx="margin"/>
              </v:rect>
            </w:pict>
          </mc:Fallback>
        </mc:AlternateContent>
      </w:r>
      <w:r>
        <w:rPr>
          <w:noProof/>
        </w:rPr>
        <w:drawing>
          <wp:inline distT="0" distB="0" distL="0" distR="0" wp14:anchorId="55AEA67F" wp14:editId="5B760B44">
            <wp:extent cx="5729955" cy="252390"/>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46152" cy="270722"/>
                    </a:xfrm>
                    <a:prstGeom prst="rect">
                      <a:avLst/>
                    </a:prstGeom>
                  </pic:spPr>
                </pic:pic>
              </a:graphicData>
            </a:graphic>
          </wp:inline>
        </w:drawing>
      </w:r>
    </w:p>
    <w:p w14:paraId="1C716CFF" w14:textId="198CF6A9" w:rsidR="00556B8A" w:rsidRDefault="00556B8A" w:rsidP="0049718A">
      <w:pPr>
        <w:pStyle w:val="Sansinterligne"/>
        <w:rPr>
          <w:lang w:bidi="en-US"/>
        </w:rPr>
      </w:pPr>
      <w:r w:rsidRPr="0049718A">
        <w:rPr>
          <w:noProof/>
        </w:rPr>
        <mc:AlternateContent>
          <mc:Choice Requires="wps">
            <w:drawing>
              <wp:anchor distT="0" distB="0" distL="114300" distR="114300" simplePos="0" relativeHeight="251745280" behindDoc="0" locked="0" layoutInCell="1" allowOverlap="1" wp14:anchorId="4B6C3745" wp14:editId="09952AD4">
                <wp:simplePos x="0" y="0"/>
                <wp:positionH relativeFrom="column">
                  <wp:posOffset>2774950</wp:posOffset>
                </wp:positionH>
                <wp:positionV relativeFrom="paragraph">
                  <wp:posOffset>48260</wp:posOffset>
                </wp:positionV>
                <wp:extent cx="184150" cy="1873250"/>
                <wp:effectExtent l="0" t="0" r="82550" b="50800"/>
                <wp:wrapNone/>
                <wp:docPr id="56" name="Connecteur droit avec flèche 56"/>
                <wp:cNvGraphicFramePr/>
                <a:graphic xmlns:a="http://schemas.openxmlformats.org/drawingml/2006/main">
                  <a:graphicData uri="http://schemas.microsoft.com/office/word/2010/wordprocessingShape">
                    <wps:wsp>
                      <wps:cNvCnPr/>
                      <wps:spPr>
                        <a:xfrm>
                          <a:off x="0" y="0"/>
                          <a:ext cx="184150" cy="1873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EC1C67" id="Connecteur droit avec flèche 56" o:spid="_x0000_s1026" type="#_x0000_t32" style="position:absolute;margin-left:218.5pt;margin-top:3.8pt;width:14.5pt;height:14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" strokecolor="#3c626e [1924]">
                <v:stroke endarrow="block"/>
              </v:shape>
            </w:pict>
          </mc:Fallback>
        </mc:AlternateContent>
      </w:r>
    </w:p>
    <w:p w14:paraId="76135B16" w14:textId="797BB2F2" w:rsidR="0049718A" w:rsidRDefault="0049718A" w:rsidP="0049718A">
      <w:pPr>
        <w:pStyle w:val="Sansinterligne"/>
        <w:rPr>
          <w:lang w:bidi="en-US"/>
        </w:rPr>
      </w:pPr>
      <w:r>
        <w:rPr>
          <w:noProof/>
        </w:rPr>
        <mc:AlternateContent>
          <mc:Choice Requires="wps">
            <w:drawing>
              <wp:anchor distT="0" distB="0" distL="114300" distR="114300" simplePos="0" relativeHeight="251736064" behindDoc="0" locked="0" layoutInCell="1" allowOverlap="1" wp14:anchorId="11593DD1" wp14:editId="27A53526">
                <wp:simplePos x="0" y="0"/>
                <wp:positionH relativeFrom="column">
                  <wp:posOffset>4152900</wp:posOffset>
                </wp:positionH>
                <wp:positionV relativeFrom="paragraph">
                  <wp:posOffset>458470</wp:posOffset>
                </wp:positionV>
                <wp:extent cx="2324100" cy="769620"/>
                <wp:effectExtent l="0" t="0" r="19050" b="11430"/>
                <wp:wrapNone/>
                <wp:docPr id="41" name="Zone de texte 41"/>
                <wp:cNvGraphicFramePr/>
                <a:graphic xmlns:a="http://schemas.openxmlformats.org/drawingml/2006/main">
                  <a:graphicData uri="http://schemas.microsoft.com/office/word/2010/wordprocessingShape">
                    <wps:wsp>
                      <wps:cNvSpPr txBox="1"/>
                      <wps:spPr>
                        <a:xfrm>
                          <a:off x="0" y="0"/>
                          <a:ext cx="2324100" cy="769620"/>
                        </a:xfrm>
                        <a:prstGeom prst="rect">
                          <a:avLst/>
                        </a:prstGeom>
                        <a:solidFill>
                          <a:schemeClr val="lt1"/>
                        </a:solidFill>
                        <a:ln w="6350">
                          <a:solidFill>
                            <a:srgbClr val="FF0000"/>
                          </a:solidFill>
                        </a:ln>
                      </wps:spPr>
                      <wps:txbx>
                        <w:txbxContent>
                          <w:p w14:paraId="5F6D2F75" w14:textId="77777777" w:rsidR="0049718A" w:rsidRDefault="0049718A" w:rsidP="0049718A">
                            <w:pPr>
                              <w:ind w:firstLine="0"/>
                              <w:rPr>
                                <w:color w:val="FF0000"/>
                              </w:rPr>
                            </w:pPr>
                            <w:r w:rsidRPr="0049718A">
                              <w:rPr>
                                <w:b/>
                                <w:bCs/>
                                <w:color w:val="FF0000"/>
                              </w:rPr>
                              <w:t>Header couche 2 :</w:t>
                            </w:r>
                            <w:r w:rsidRPr="0049718A">
                              <w:rPr>
                                <w:color w:val="FF0000"/>
                              </w:rPr>
                              <w:t xml:space="preserve"> </w:t>
                            </w:r>
                            <w:r w:rsidRPr="0049718A">
                              <w:rPr>
                                <w:b/>
                                <w:bCs/>
                                <w:color w:val="FF0000"/>
                              </w:rPr>
                              <w:t>@MACdest</w:t>
                            </w:r>
                            <w:r w:rsidRPr="0049718A">
                              <w:rPr>
                                <w:color w:val="FF0000"/>
                              </w:rPr>
                              <w:t>|@MACsrc|0806</w:t>
                            </w:r>
                          </w:p>
                          <w:p w14:paraId="7AC2903D" w14:textId="77777777" w:rsidR="0049718A" w:rsidRDefault="0049718A" w:rsidP="0049718A">
                            <w:pPr>
                              <w:ind w:firstLine="0"/>
                              <w:rPr>
                                <w:color w:val="FF0000"/>
                              </w:rPr>
                            </w:pPr>
                            <w:r w:rsidRPr="0049718A">
                              <w:rPr>
                                <w:b/>
                                <w:bCs/>
                                <w:color w:val="FF0000"/>
                              </w:rPr>
                              <w:t>@MACdest</w:t>
                            </w:r>
                            <w:r>
                              <w:rPr>
                                <w:b/>
                                <w:bCs/>
                                <w:color w:val="FF0000"/>
                              </w:rPr>
                              <w:t xml:space="preserve"> = FF</w:t>
                            </w:r>
                            <w:proofErr w:type="gramStart"/>
                            <w:r>
                              <w:rPr>
                                <w:b/>
                                <w:bCs/>
                                <w:color w:val="FF0000"/>
                              </w:rPr>
                              <w:t> :FF :FF :FF :FF :FF</w:t>
                            </w:r>
                            <w:proofErr w:type="gramEnd"/>
                          </w:p>
                          <w:p w14:paraId="15247437" w14:textId="77777777" w:rsidR="0049718A" w:rsidRPr="0049718A" w:rsidRDefault="0049718A" w:rsidP="0049718A">
                            <w:pPr>
                              <w:ind w:firstLine="0"/>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93DD1" id="Zone de texte 41" o:spid="_x0000_s1028" type="#_x0000_t202" style="position:absolute;left:0;text-align:left;margin-left:327pt;margin-top:36.1pt;width:183pt;height:60.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" fillcolor="white [3201]" strokecolor="red" strokeweight=".5pt">
                <v:textbox>
                  <w:txbxContent>
                    <w:p w14:paraId="5F6D2F75" w14:textId="77777777" w:rsidR="0049718A" w:rsidRDefault="0049718A" w:rsidP="0049718A">
                      <w:pPr>
                        <w:ind w:firstLine="0"/>
                        <w:rPr>
                          <w:color w:val="FF0000"/>
                        </w:rPr>
                      </w:pPr>
                      <w:r w:rsidRPr="0049718A">
                        <w:rPr>
                          <w:b/>
                          <w:bCs/>
                          <w:color w:val="FF0000"/>
                        </w:rPr>
                        <w:t>Header couche 2 :</w:t>
                      </w:r>
                      <w:r w:rsidRPr="0049718A">
                        <w:rPr>
                          <w:color w:val="FF0000"/>
                        </w:rPr>
                        <w:t xml:space="preserve"> </w:t>
                      </w:r>
                      <w:r w:rsidRPr="0049718A">
                        <w:rPr>
                          <w:b/>
                          <w:bCs/>
                          <w:color w:val="FF0000"/>
                        </w:rPr>
                        <w:t>@MACdest</w:t>
                      </w:r>
                      <w:r w:rsidRPr="0049718A">
                        <w:rPr>
                          <w:color w:val="FF0000"/>
                        </w:rPr>
                        <w:t>|@MACsrc|0806</w:t>
                      </w:r>
                    </w:p>
                    <w:p w14:paraId="7AC2903D" w14:textId="77777777" w:rsidR="0049718A" w:rsidRDefault="0049718A" w:rsidP="0049718A">
                      <w:pPr>
                        <w:ind w:firstLine="0"/>
                        <w:rPr>
                          <w:color w:val="FF0000"/>
                        </w:rPr>
                      </w:pPr>
                      <w:r w:rsidRPr="0049718A">
                        <w:rPr>
                          <w:b/>
                          <w:bCs/>
                          <w:color w:val="FF0000"/>
                        </w:rPr>
                        <w:t>@MACdest</w:t>
                      </w:r>
                      <w:r>
                        <w:rPr>
                          <w:b/>
                          <w:bCs/>
                          <w:color w:val="FF0000"/>
                        </w:rPr>
                        <w:t xml:space="preserve"> = FF</w:t>
                      </w:r>
                      <w:proofErr w:type="gramStart"/>
                      <w:r>
                        <w:rPr>
                          <w:b/>
                          <w:bCs/>
                          <w:color w:val="FF0000"/>
                        </w:rPr>
                        <w:t> :FF :FF :FF :FF :FF</w:t>
                      </w:r>
                      <w:proofErr w:type="gramEnd"/>
                    </w:p>
                    <w:p w14:paraId="15247437" w14:textId="77777777" w:rsidR="0049718A" w:rsidRPr="0049718A" w:rsidRDefault="0049718A" w:rsidP="0049718A">
                      <w:pPr>
                        <w:ind w:firstLine="0"/>
                        <w:rPr>
                          <w:color w:val="FF0000"/>
                        </w:rPr>
                      </w:pP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07F4AB74" wp14:editId="506240E7">
                <wp:simplePos x="0" y="0"/>
                <wp:positionH relativeFrom="column">
                  <wp:posOffset>396240</wp:posOffset>
                </wp:positionH>
                <wp:positionV relativeFrom="paragraph">
                  <wp:posOffset>653415</wp:posOffset>
                </wp:positionV>
                <wp:extent cx="2933700" cy="205740"/>
                <wp:effectExtent l="0" t="0" r="19050" b="22860"/>
                <wp:wrapNone/>
                <wp:docPr id="34" name="Rectangle 34"/>
                <wp:cNvGraphicFramePr/>
                <a:graphic xmlns:a="http://schemas.openxmlformats.org/drawingml/2006/main">
                  <a:graphicData uri="http://schemas.microsoft.com/office/word/2010/wordprocessingShape">
                    <wps:wsp>
                      <wps:cNvSpPr/>
                      <wps:spPr>
                        <a:xfrm>
                          <a:off x="0" y="0"/>
                          <a:ext cx="2933700" cy="2057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8E77DF" id="Rectangle 34" o:spid="_x0000_s1026" style="position:absolute;margin-left:31.2pt;margin-top:51.45pt;width:231pt;height:16.2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" filled="f" strokecolor="red" strokeweight="1.5pt"/>
            </w:pict>
          </mc:Fallback>
        </mc:AlternateContent>
      </w:r>
      <w:r>
        <w:rPr>
          <w:noProof/>
        </w:rPr>
        <w:drawing>
          <wp:inline distT="0" distB="0" distL="0" distR="0" wp14:anchorId="6460CDDC" wp14:editId="70C658FF">
            <wp:extent cx="5059678" cy="672529"/>
            <wp:effectExtent l="0" t="0" r="825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27845" cy="681590"/>
                    </a:xfrm>
                    <a:prstGeom prst="rect">
                      <a:avLst/>
                    </a:prstGeom>
                  </pic:spPr>
                </pic:pic>
              </a:graphicData>
            </a:graphic>
          </wp:inline>
        </w:drawing>
      </w:r>
    </w:p>
    <w:p w14:paraId="5F9A4CA8" w14:textId="3416060A" w:rsidR="0049718A" w:rsidRDefault="0049718A" w:rsidP="0049718A">
      <w:pPr>
        <w:pStyle w:val="Sansinterligne"/>
        <w:rPr>
          <w:lang w:bidi="en-US"/>
        </w:rPr>
      </w:pPr>
      <w:r>
        <w:rPr>
          <w:noProof/>
        </w:rPr>
        <mc:AlternateContent>
          <mc:Choice Requires="wps">
            <w:drawing>
              <wp:anchor distT="0" distB="0" distL="114300" distR="114300" simplePos="0" relativeHeight="251737088" behindDoc="0" locked="0" layoutInCell="1" allowOverlap="1" wp14:anchorId="045113F2" wp14:editId="3576CE35">
                <wp:simplePos x="0" y="0"/>
                <wp:positionH relativeFrom="column">
                  <wp:posOffset>3375660</wp:posOffset>
                </wp:positionH>
                <wp:positionV relativeFrom="paragraph">
                  <wp:posOffset>179070</wp:posOffset>
                </wp:positionV>
                <wp:extent cx="762000" cy="137160"/>
                <wp:effectExtent l="19050" t="57150" r="19050" b="34290"/>
                <wp:wrapNone/>
                <wp:docPr id="42" name="Connecteur droit avec flèche 42"/>
                <wp:cNvGraphicFramePr/>
                <a:graphic xmlns:a="http://schemas.openxmlformats.org/drawingml/2006/main">
                  <a:graphicData uri="http://schemas.microsoft.com/office/word/2010/wordprocessingShape">
                    <wps:wsp>
                      <wps:cNvCnPr/>
                      <wps:spPr>
                        <a:xfrm flipH="1" flipV="1">
                          <a:off x="0" y="0"/>
                          <a:ext cx="762000" cy="1371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760AD1" id="Connecteur droit avec flèche 42" o:spid="_x0000_s1026" type="#_x0000_t32" style="position:absolute;margin-left:265.8pt;margin-top:14.1pt;width:60pt;height:10.8pt;flip:x 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" strokecolor="red">
                <v:stroke endarrow="block"/>
              </v:shape>
            </w:pict>
          </mc:Fallback>
        </mc:AlternateContent>
      </w:r>
      <w:r w:rsidR="00556B8A">
        <w:rPr>
          <w:lang w:bidi="en-US"/>
        </w:rPr>
        <w:t xml:space="preserve">             </w:t>
      </w:r>
      <w:r w:rsidR="00556B8A">
        <w:rPr>
          <w:noProof/>
        </w:rPr>
        <w:drawing>
          <wp:inline distT="0" distB="0" distL="0" distR="0" wp14:anchorId="54C7140A" wp14:editId="7458A03E">
            <wp:extent cx="3337849" cy="449619"/>
            <wp:effectExtent l="0" t="0" r="0" b="762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37849" cy="449619"/>
                    </a:xfrm>
                    <a:prstGeom prst="rect">
                      <a:avLst/>
                    </a:prstGeom>
                  </pic:spPr>
                </pic:pic>
              </a:graphicData>
            </a:graphic>
          </wp:inline>
        </w:drawing>
      </w:r>
    </w:p>
    <w:p w14:paraId="3D7BB800" w14:textId="77777777" w:rsidR="0049718A" w:rsidRDefault="0049718A" w:rsidP="0049718A">
      <w:pPr>
        <w:pStyle w:val="Sansinterligne"/>
        <w:rPr>
          <w:lang w:bidi="en-US"/>
        </w:rPr>
      </w:pPr>
    </w:p>
    <w:p w14:paraId="4E4EB237" w14:textId="0F2B7C96" w:rsidR="0049718A" w:rsidRDefault="00556B8A" w:rsidP="0049718A">
      <w:pPr>
        <w:pStyle w:val="Sansinterligne"/>
        <w:rPr>
          <w:lang w:bidi="en-US"/>
        </w:rPr>
      </w:pPr>
      <w:r w:rsidRPr="0049718A">
        <w:rPr>
          <w:noProof/>
          <w:lang w:bidi="en-US"/>
        </w:rPr>
        <mc:AlternateContent>
          <mc:Choice Requires="wps">
            <w:drawing>
              <wp:anchor distT="0" distB="0" distL="114300" distR="114300" simplePos="0" relativeHeight="251739136" behindDoc="0" locked="0" layoutInCell="1" allowOverlap="1" wp14:anchorId="734607C1" wp14:editId="2C3C5935">
                <wp:simplePos x="0" y="0"/>
                <wp:positionH relativeFrom="column">
                  <wp:posOffset>4558030</wp:posOffset>
                </wp:positionH>
                <wp:positionV relativeFrom="paragraph">
                  <wp:posOffset>233680</wp:posOffset>
                </wp:positionV>
                <wp:extent cx="2232660" cy="1089660"/>
                <wp:effectExtent l="0" t="0" r="15240" b="15240"/>
                <wp:wrapNone/>
                <wp:docPr id="50" name="Zone de texte 50"/>
                <wp:cNvGraphicFramePr/>
                <a:graphic xmlns:a="http://schemas.openxmlformats.org/drawingml/2006/main">
                  <a:graphicData uri="http://schemas.microsoft.com/office/word/2010/wordprocessingShape">
                    <wps:wsp>
                      <wps:cNvSpPr txBox="1"/>
                      <wps:spPr>
                        <a:xfrm>
                          <a:off x="0" y="0"/>
                          <a:ext cx="2232660" cy="1089660"/>
                        </a:xfrm>
                        <a:prstGeom prst="rect">
                          <a:avLst/>
                        </a:prstGeom>
                        <a:solidFill>
                          <a:schemeClr val="lt1"/>
                        </a:solidFill>
                        <a:ln w="6350">
                          <a:solidFill>
                            <a:srgbClr val="0070C0"/>
                          </a:solidFill>
                        </a:ln>
                      </wps:spPr>
                      <wps:txbx>
                        <w:txbxContent>
                          <w:p w14:paraId="328B25CB" w14:textId="77777777" w:rsidR="0049718A" w:rsidRDefault="0049718A" w:rsidP="0049718A">
                            <w:pPr>
                              <w:ind w:firstLine="0"/>
                              <w:rPr>
                                <w:color w:val="0070C0"/>
                              </w:rPr>
                            </w:pPr>
                            <w:r w:rsidRPr="0049718A">
                              <w:rPr>
                                <w:b/>
                                <w:bCs/>
                                <w:color w:val="0070C0"/>
                              </w:rPr>
                              <w:t>Header couche 2 :</w:t>
                            </w:r>
                            <w:r w:rsidRPr="0049718A">
                              <w:rPr>
                                <w:color w:val="0070C0"/>
                              </w:rPr>
                              <w:t xml:space="preserve"> </w:t>
                            </w:r>
                            <w:r w:rsidRPr="0049718A">
                              <w:rPr>
                                <w:b/>
                                <w:bCs/>
                                <w:color w:val="0070C0"/>
                              </w:rPr>
                              <w:t>@MACdest</w:t>
                            </w:r>
                            <w:r w:rsidRPr="0049718A">
                              <w:rPr>
                                <w:color w:val="0070C0"/>
                              </w:rPr>
                              <w:t>|@MACsrc|0806</w:t>
                            </w:r>
                          </w:p>
                          <w:p w14:paraId="1F359EFC" w14:textId="77777777" w:rsidR="0049718A" w:rsidRPr="0049718A" w:rsidRDefault="0049718A" w:rsidP="0049718A">
                            <w:pPr>
                              <w:ind w:firstLine="0"/>
                              <w:rPr>
                                <w:b/>
                                <w:bCs/>
                                <w:color w:val="0070C0"/>
                              </w:rPr>
                            </w:pPr>
                            <w:r w:rsidRPr="0049718A">
                              <w:rPr>
                                <w:b/>
                                <w:bCs/>
                                <w:color w:val="0070C0"/>
                              </w:rPr>
                              <w:t>@MACdest = E4</w:t>
                            </w:r>
                            <w:proofErr w:type="gramStart"/>
                            <w:r w:rsidRPr="0049718A">
                              <w:rPr>
                                <w:b/>
                                <w:bCs/>
                                <w:color w:val="0070C0"/>
                              </w:rPr>
                              <w:t> :B</w:t>
                            </w:r>
                            <w:proofErr w:type="gramEnd"/>
                            <w:r w:rsidRPr="0049718A">
                              <w:rPr>
                                <w:b/>
                                <w:bCs/>
                                <w:color w:val="0070C0"/>
                              </w:rPr>
                              <w:t>9 :7A :51</w:t>
                            </w:r>
                            <w:proofErr w:type="gramStart"/>
                            <w:r w:rsidRPr="0049718A">
                              <w:rPr>
                                <w:b/>
                                <w:bCs/>
                                <w:color w:val="0070C0"/>
                              </w:rPr>
                              <w:t> :CB</w:t>
                            </w:r>
                            <w:proofErr w:type="gramEnd"/>
                            <w:r w:rsidRPr="0049718A">
                              <w:rPr>
                                <w:b/>
                                <w:bCs/>
                                <w:color w:val="0070C0"/>
                              </w:rPr>
                              <w:t> :C9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607C1" id="Zone de texte 50" o:spid="_x0000_s1029" type="#_x0000_t202" style="position:absolute;left:0;text-align:left;margin-left:358.9pt;margin-top:18.4pt;width:175.8pt;height:85.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" fillcolor="white [3201]" strokecolor="#0070c0" strokeweight=".5pt">
                <v:textbox>
                  <w:txbxContent>
                    <w:p w14:paraId="328B25CB" w14:textId="77777777" w:rsidR="0049718A" w:rsidRDefault="0049718A" w:rsidP="0049718A">
                      <w:pPr>
                        <w:ind w:firstLine="0"/>
                        <w:rPr>
                          <w:color w:val="0070C0"/>
                        </w:rPr>
                      </w:pPr>
                      <w:r w:rsidRPr="0049718A">
                        <w:rPr>
                          <w:b/>
                          <w:bCs/>
                          <w:color w:val="0070C0"/>
                        </w:rPr>
                        <w:t>Header couche 2 :</w:t>
                      </w:r>
                      <w:r w:rsidRPr="0049718A">
                        <w:rPr>
                          <w:color w:val="0070C0"/>
                        </w:rPr>
                        <w:t xml:space="preserve"> </w:t>
                      </w:r>
                      <w:r w:rsidRPr="0049718A">
                        <w:rPr>
                          <w:b/>
                          <w:bCs/>
                          <w:color w:val="0070C0"/>
                        </w:rPr>
                        <w:t>@MACdest</w:t>
                      </w:r>
                      <w:r w:rsidRPr="0049718A">
                        <w:rPr>
                          <w:color w:val="0070C0"/>
                        </w:rPr>
                        <w:t>|@MACsrc|0806</w:t>
                      </w:r>
                    </w:p>
                    <w:p w14:paraId="1F359EFC" w14:textId="77777777" w:rsidR="0049718A" w:rsidRPr="0049718A" w:rsidRDefault="0049718A" w:rsidP="0049718A">
                      <w:pPr>
                        <w:ind w:firstLine="0"/>
                        <w:rPr>
                          <w:b/>
                          <w:bCs/>
                          <w:color w:val="0070C0"/>
                        </w:rPr>
                      </w:pPr>
                      <w:r w:rsidRPr="0049718A">
                        <w:rPr>
                          <w:b/>
                          <w:bCs/>
                          <w:color w:val="0070C0"/>
                        </w:rPr>
                        <w:t>@MACdest = E4</w:t>
                      </w:r>
                      <w:proofErr w:type="gramStart"/>
                      <w:r w:rsidRPr="0049718A">
                        <w:rPr>
                          <w:b/>
                          <w:bCs/>
                          <w:color w:val="0070C0"/>
                        </w:rPr>
                        <w:t> :B</w:t>
                      </w:r>
                      <w:proofErr w:type="gramEnd"/>
                      <w:r w:rsidRPr="0049718A">
                        <w:rPr>
                          <w:b/>
                          <w:bCs/>
                          <w:color w:val="0070C0"/>
                        </w:rPr>
                        <w:t>9 :7A :51</w:t>
                      </w:r>
                      <w:proofErr w:type="gramStart"/>
                      <w:r w:rsidRPr="0049718A">
                        <w:rPr>
                          <w:b/>
                          <w:bCs/>
                          <w:color w:val="0070C0"/>
                        </w:rPr>
                        <w:t> :CB</w:t>
                      </w:r>
                      <w:proofErr w:type="gramEnd"/>
                      <w:r w:rsidRPr="0049718A">
                        <w:rPr>
                          <w:b/>
                          <w:bCs/>
                          <w:color w:val="0070C0"/>
                        </w:rPr>
                        <w:t> :C9</w:t>
                      </w:r>
                    </w:p>
                  </w:txbxContent>
                </v:textbox>
              </v:shape>
            </w:pict>
          </mc:Fallback>
        </mc:AlternateContent>
      </w:r>
      <w:r w:rsidR="0049718A">
        <w:rPr>
          <w:lang w:bidi="en-US"/>
        </w:rPr>
        <w:tab/>
      </w:r>
      <w:r w:rsidR="0049718A">
        <w:rPr>
          <w:lang w:bidi="en-US"/>
        </w:rPr>
        <w:tab/>
      </w:r>
      <w:r>
        <w:rPr>
          <w:noProof/>
        </w:rPr>
        <w:drawing>
          <wp:inline distT="0" distB="0" distL="0" distR="0" wp14:anchorId="3E271A82" wp14:editId="0C3722E7">
            <wp:extent cx="4965700" cy="490796"/>
            <wp:effectExtent l="0" t="0" r="0" b="5080"/>
            <wp:docPr id="7168" name="Imag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40233" cy="498163"/>
                    </a:xfrm>
                    <a:prstGeom prst="rect">
                      <a:avLst/>
                    </a:prstGeom>
                  </pic:spPr>
                </pic:pic>
              </a:graphicData>
            </a:graphic>
          </wp:inline>
        </w:drawing>
      </w:r>
    </w:p>
    <w:p w14:paraId="3C17B622" w14:textId="1BC5D28F" w:rsidR="0049718A" w:rsidRDefault="00556B8A" w:rsidP="0049718A">
      <w:pPr>
        <w:pStyle w:val="Sansinterligne"/>
        <w:rPr>
          <w:lang w:bidi="en-US"/>
        </w:rPr>
      </w:pPr>
      <w:r>
        <w:rPr>
          <w:noProof/>
        </w:rPr>
        <mc:AlternateContent>
          <mc:Choice Requires="wps">
            <w:drawing>
              <wp:anchor distT="0" distB="0" distL="114300" distR="114300" simplePos="0" relativeHeight="251738112" behindDoc="0" locked="0" layoutInCell="1" allowOverlap="1" wp14:anchorId="3FAC9C2F" wp14:editId="48E319E4">
                <wp:simplePos x="0" y="0"/>
                <wp:positionH relativeFrom="column">
                  <wp:posOffset>1149350</wp:posOffset>
                </wp:positionH>
                <wp:positionV relativeFrom="paragraph">
                  <wp:posOffset>6350</wp:posOffset>
                </wp:positionV>
                <wp:extent cx="2933700" cy="1714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2933700" cy="1714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C38373" id="Rectangle 49" o:spid="_x0000_s1026" style="position:absolute;margin-left:90.5pt;margin-top:.5pt;width:231pt;height:13.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" filled="f" strokecolor="#0070c0" strokeweight="1.5pt"/>
            </w:pict>
          </mc:Fallback>
        </mc:AlternateContent>
      </w:r>
      <w:r w:rsidR="0049718A" w:rsidRPr="0049718A">
        <w:rPr>
          <w:noProof/>
          <w:lang w:bidi="en-US"/>
        </w:rPr>
        <mc:AlternateContent>
          <mc:Choice Requires="wps">
            <w:drawing>
              <wp:anchor distT="0" distB="0" distL="114300" distR="114300" simplePos="0" relativeHeight="251740160" behindDoc="0" locked="0" layoutInCell="1" allowOverlap="1" wp14:anchorId="3A5DCA1C" wp14:editId="4889CF98">
                <wp:simplePos x="0" y="0"/>
                <wp:positionH relativeFrom="column">
                  <wp:posOffset>3657600</wp:posOffset>
                </wp:positionH>
                <wp:positionV relativeFrom="paragraph">
                  <wp:posOffset>239395</wp:posOffset>
                </wp:positionV>
                <wp:extent cx="762000" cy="137160"/>
                <wp:effectExtent l="19050" t="57150" r="19050" b="34290"/>
                <wp:wrapNone/>
                <wp:docPr id="51" name="Connecteur droit avec flèche 51"/>
                <wp:cNvGraphicFramePr/>
                <a:graphic xmlns:a="http://schemas.openxmlformats.org/drawingml/2006/main">
                  <a:graphicData uri="http://schemas.microsoft.com/office/word/2010/wordprocessingShape">
                    <wps:wsp>
                      <wps:cNvCnPr/>
                      <wps:spPr>
                        <a:xfrm flipH="1" flipV="1">
                          <a:off x="0" y="0"/>
                          <a:ext cx="762000" cy="137160"/>
                        </a:xfrm>
                        <a:prstGeom prst="straightConnector1">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93ECDA" id="Connecteur droit avec flèche 51" o:spid="_x0000_s1026" type="#_x0000_t32" style="position:absolute;margin-left:4in;margin-top:18.85pt;width:60pt;height:10.8pt;flip:x 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" strokecolor="#0070c0">
                <v:stroke endarrow="block"/>
              </v:shape>
            </w:pict>
          </mc:Fallback>
        </mc:AlternateContent>
      </w:r>
      <w:r w:rsidR="0049718A">
        <w:rPr>
          <w:lang w:bidi="en-US"/>
        </w:rPr>
        <w:tab/>
      </w:r>
      <w:r w:rsidR="0049718A">
        <w:rPr>
          <w:lang w:bidi="en-US"/>
        </w:rPr>
        <w:tab/>
      </w:r>
      <w:r>
        <w:rPr>
          <w:noProof/>
        </w:rPr>
        <w:drawing>
          <wp:inline distT="0" distB="0" distL="0" distR="0" wp14:anchorId="1036FD8B" wp14:editId="28A96AD4">
            <wp:extent cx="3368332" cy="594412"/>
            <wp:effectExtent l="0" t="0" r="3810" b="0"/>
            <wp:docPr id="7169" name="Imag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368332" cy="594412"/>
                    </a:xfrm>
                    <a:prstGeom prst="rect">
                      <a:avLst/>
                    </a:prstGeom>
                  </pic:spPr>
                </pic:pic>
              </a:graphicData>
            </a:graphic>
          </wp:inline>
        </w:drawing>
      </w:r>
    </w:p>
    <w:p w14:paraId="6A4DAD57" w14:textId="77777777" w:rsidR="00BD52B0" w:rsidRDefault="00BD52B0" w:rsidP="0049718A">
      <w:pPr>
        <w:pStyle w:val="Sansinterligne"/>
        <w:rPr>
          <w:lang w:bidi="en-US"/>
        </w:rPr>
      </w:pPr>
    </w:p>
    <w:p w14:paraId="6D77646C" w14:textId="77777777" w:rsidR="00BD52B0" w:rsidRDefault="00BD52B0" w:rsidP="00BD52B0">
      <w:pPr>
        <w:rPr>
          <w:lang w:bidi="ar-SA"/>
        </w:rPr>
      </w:pPr>
      <w:r>
        <w:rPr>
          <w:noProof/>
          <w:sz w:val="20"/>
          <w:szCs w:val="20"/>
        </w:rPr>
        <w:drawing>
          <wp:inline distT="0" distB="0" distL="0" distR="0" wp14:anchorId="6CF3894A" wp14:editId="55E6D830">
            <wp:extent cx="339114" cy="358140"/>
            <wp:effectExtent l="0" t="0" r="3810" b="3810"/>
            <wp:docPr id="301034499" name="Image 301034499"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Pr>
          <w:lang w:bidi="ar-SA"/>
        </w:rPr>
        <w:t>Nous l’avons vu, l’adresse de broadcast MAC FF</w:t>
      </w:r>
      <w:proofErr w:type="gramStart"/>
      <w:r>
        <w:rPr>
          <w:lang w:bidi="ar-SA"/>
        </w:rPr>
        <w:t> :FF :FF :FF :FF :FF</w:t>
      </w:r>
      <w:proofErr w:type="gramEnd"/>
      <w:r>
        <w:rPr>
          <w:lang w:bidi="ar-SA"/>
        </w:rPr>
        <w:t xml:space="preserve"> est utilisé principalement dans des trames ARP. Au fait, que se passe-t-il si l’on reboucle 2 ports d’un switch lors de l’envoi de trames ARP ?</w:t>
      </w:r>
    </w:p>
    <w:p w14:paraId="667CF2D2" w14:textId="77777777" w:rsidR="00BD52B0" w:rsidRDefault="00BD52B0" w:rsidP="00BD52B0">
      <w:pPr>
        <w:pStyle w:val="Sansinterligne"/>
        <w:keepNext/>
        <w:jc w:val="center"/>
      </w:pPr>
      <w:r>
        <w:object w:dxaOrig="13105" w:dyaOrig="5388" w14:anchorId="607B5D1A">
          <v:shape id="_x0000_i1032" type="#_x0000_t75" style="width:379.2pt;height:156pt" o:ole="">
            <v:imagedata r:id="rId41" o:title=""/>
          </v:shape>
          <o:OLEObject Type="Embed" ProgID="Visio.Drawing.15" ShapeID="_x0000_i1032" DrawAspect="Content" ObjectID="_1826005734" r:id="rId42"/>
        </w:object>
      </w:r>
    </w:p>
    <w:p w14:paraId="550DCEBC" w14:textId="2EFB8EC9" w:rsidR="00BD52B0" w:rsidRDefault="00BD52B0" w:rsidP="00777BC8">
      <w:pPr>
        <w:pStyle w:val="Lgende"/>
      </w:pPr>
      <w:r>
        <w:t xml:space="preserve">Figure </w:t>
      </w:r>
      <w:r>
        <w:fldChar w:fldCharType="begin"/>
      </w:r>
      <w:r>
        <w:instrText xml:space="preserve"> SEQ Figure \* ARABIC </w:instrText>
      </w:r>
      <w:r>
        <w:fldChar w:fldCharType="separate"/>
      </w:r>
      <w:r w:rsidR="00E91880">
        <w:rPr>
          <w:noProof/>
        </w:rPr>
        <w:t>12</w:t>
      </w:r>
      <w:r>
        <w:fldChar w:fldCharType="end"/>
      </w:r>
      <w:r>
        <w:t xml:space="preserve"> : problème des boucles réseau (tempête de broadcast) sur des </w:t>
      </w:r>
      <w:proofErr w:type="spellStart"/>
      <w:r>
        <w:t>switchs</w:t>
      </w:r>
      <w:proofErr w:type="spellEnd"/>
      <w:r>
        <w:t xml:space="preserve"> non </w:t>
      </w:r>
      <w:proofErr w:type="spellStart"/>
      <w:r>
        <w:t>manageables</w:t>
      </w:r>
      <w:proofErr w:type="spellEnd"/>
    </w:p>
    <w:p w14:paraId="7FAC63C1" w14:textId="48EE4215" w:rsidR="00BD52B0" w:rsidRPr="00BD52B0" w:rsidRDefault="00BD52B0" w:rsidP="00BD52B0">
      <w:pPr>
        <w:rPr>
          <w:lang w:bidi="ar-SA"/>
        </w:rPr>
      </w:pPr>
      <w:r>
        <w:rPr>
          <w:lang w:bidi="ar-SA"/>
        </w:rPr>
        <w:t xml:space="preserve">Le problème appelé </w:t>
      </w:r>
      <w:r w:rsidRPr="00BD52B0">
        <w:rPr>
          <w:b/>
          <w:bCs/>
          <w:lang w:bidi="ar-SA"/>
        </w:rPr>
        <w:t>tempête de broadcast</w:t>
      </w:r>
      <w:r>
        <w:rPr>
          <w:lang w:bidi="ar-SA"/>
        </w:rPr>
        <w:t xml:space="preserve"> est bien connu des administrateurs réseaux et peut rapidement être trouvée via une analyse de trames Wireshark. Le PC1 (figure 12) envoie une trame ARP de recherche d’adresse MAC du routeur (cas classique) cette trame est envoyé sur tous les ports du switch. Comme 2 ports sont rebouclés, la trame envoyée sur le port 5 est reçue par le port 6 du switch qui renvoie la trame vers tous les ports et donc reçu par le port 5 qui renvoie la trame, etc. On </w:t>
      </w:r>
      <w:proofErr w:type="spellStart"/>
      <w:r>
        <w:rPr>
          <w:lang w:bidi="ar-SA"/>
        </w:rPr>
        <w:t>obtien</w:t>
      </w:r>
      <w:proofErr w:type="spellEnd"/>
      <w:r>
        <w:rPr>
          <w:lang w:bidi="ar-SA"/>
        </w:rPr>
        <w:t xml:space="preserve"> donc un renvoie infinie de la trame sur le LAN ce qui vient saturer le réseau.  Un résumé en vidéo : </w:t>
      </w:r>
      <w:hyperlink r:id="rId43" w:history="1">
        <w:r w:rsidRPr="00916485">
          <w:rPr>
            <w:rStyle w:val="Lienhypertexte"/>
            <w:lang w:bidi="ar-SA"/>
          </w:rPr>
          <w:t>https://www.youtube.com/watch?v=nIsbYpb1Fws</w:t>
        </w:r>
      </w:hyperlink>
      <w:r>
        <w:rPr>
          <w:lang w:bidi="ar-SA"/>
        </w:rPr>
        <w:t xml:space="preserve"> </w:t>
      </w:r>
    </w:p>
    <w:p w14:paraId="7D11337E" w14:textId="415F2484" w:rsidR="009A38E1" w:rsidRDefault="009A38E1" w:rsidP="009A38E1">
      <w:pPr>
        <w:pStyle w:val="Titre2"/>
      </w:pPr>
      <w:bookmarkStart w:id="34" w:name="_Toc144838555"/>
      <w:bookmarkStart w:id="35" w:name="_Toc144838612"/>
      <w:bookmarkStart w:id="36" w:name="_Toc144838738"/>
      <w:bookmarkStart w:id="37" w:name="_Toc215392863"/>
      <w:r>
        <w:t>Exercice</w:t>
      </w:r>
      <w:r w:rsidR="00B45406">
        <w:t>s</w:t>
      </w:r>
      <w:r>
        <w:t xml:space="preserve"> ARP</w:t>
      </w:r>
      <w:r w:rsidR="00B45406">
        <w:t xml:space="preserve"> entre 2 </w:t>
      </w:r>
      <w:proofErr w:type="spellStart"/>
      <w:r w:rsidR="00B45406">
        <w:t>PCs</w:t>
      </w:r>
      <w:proofErr w:type="spellEnd"/>
      <w:r w:rsidR="00B45406">
        <w:t xml:space="preserve"> du LAN</w:t>
      </w:r>
      <w:bookmarkEnd w:id="34"/>
      <w:bookmarkEnd w:id="35"/>
      <w:bookmarkEnd w:id="36"/>
      <w:bookmarkEnd w:id="37"/>
    </w:p>
    <w:p w14:paraId="358EC2F1" w14:textId="77777777" w:rsidR="00B45406" w:rsidRDefault="00B45406" w:rsidP="00B45406">
      <w:pPr>
        <w:rPr>
          <w:lang w:bidi="ar-SA"/>
        </w:rPr>
      </w:pPr>
      <w:r>
        <w:rPr>
          <w:noProof/>
        </w:rPr>
        <w:drawing>
          <wp:anchor distT="0" distB="0" distL="114300" distR="114300" simplePos="0" relativeHeight="251782144" behindDoc="1" locked="0" layoutInCell="1" allowOverlap="1" wp14:anchorId="006D8625" wp14:editId="04BFEFC5">
            <wp:simplePos x="0" y="0"/>
            <wp:positionH relativeFrom="margin">
              <wp:align>right</wp:align>
            </wp:positionH>
            <wp:positionV relativeFrom="paragraph">
              <wp:posOffset>113030</wp:posOffset>
            </wp:positionV>
            <wp:extent cx="2766059" cy="497659"/>
            <wp:effectExtent l="0" t="0" r="0" b="0"/>
            <wp:wrapTight wrapText="bothSides">
              <wp:wrapPolygon edited="0">
                <wp:start x="0" y="0"/>
                <wp:lineTo x="0" y="20690"/>
                <wp:lineTo x="21426" y="20690"/>
                <wp:lineTo x="21426" y="0"/>
                <wp:lineTo x="0" y="0"/>
              </wp:wrapPolygon>
            </wp:wrapTight>
            <wp:docPr id="22" name="Image 22"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capture d’écran, Police, ligne&#10;&#10;Description générée automatiquement"/>
                    <pic:cNvPicPr/>
                  </pic:nvPicPr>
                  <pic:blipFill>
                    <a:blip r:embed="rId44">
                      <a:extLst>
                        <a:ext uri="{28A0092B-C50C-407E-A947-70E740481C1C}">
                          <a14:useLocalDpi xmlns:a14="http://schemas.microsoft.com/office/drawing/2010/main" val="0"/>
                        </a:ext>
                      </a:extLst>
                    </a:blip>
                    <a:stretch>
                      <a:fillRect/>
                    </a:stretch>
                  </pic:blipFill>
                  <pic:spPr>
                    <a:xfrm>
                      <a:off x="0" y="0"/>
                      <a:ext cx="2766059" cy="497659"/>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rPr>
        <w:drawing>
          <wp:inline distT="0" distB="0" distL="0" distR="0" wp14:anchorId="525E0021" wp14:editId="7B37D3B9">
            <wp:extent cx="243840" cy="243840"/>
            <wp:effectExtent l="0" t="0" r="3810" b="3810"/>
            <wp:docPr id="4" name="Graphique 4" descr="Ordin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phique 164" descr="Ordinateur avec un remplissage uni"/>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243840" cy="243840"/>
                    </a:xfrm>
                    <a:prstGeom prst="rect">
                      <a:avLst/>
                    </a:prstGeom>
                  </pic:spPr>
                </pic:pic>
              </a:graphicData>
            </a:graphic>
          </wp:inline>
        </w:drawing>
      </w:r>
      <w:r>
        <w:rPr>
          <w:lang w:bidi="ar-SA"/>
        </w:rPr>
        <w:t xml:space="preserve">Afficher la table </w:t>
      </w:r>
      <w:proofErr w:type="spellStart"/>
      <w:r>
        <w:rPr>
          <w:lang w:bidi="ar-SA"/>
        </w:rPr>
        <w:t>arp</w:t>
      </w:r>
      <w:proofErr w:type="spellEnd"/>
      <w:r>
        <w:rPr>
          <w:lang w:bidi="ar-SA"/>
        </w:rPr>
        <w:t xml:space="preserve"> du PC, puis l’effacer afin que toutes les correspondances MAC/IP soient effacées (attention, il est nécessaire de lancer l’interface de commande en mode </w:t>
      </w:r>
      <w:r w:rsidRPr="0049718A">
        <w:rPr>
          <w:b/>
          <w:bCs/>
          <w:lang w:bidi="ar-SA"/>
        </w:rPr>
        <w:t>administrateur</w:t>
      </w:r>
      <w:r>
        <w:rPr>
          <w:lang w:bidi="ar-SA"/>
        </w:rPr>
        <w:t xml:space="preserve"> pour pouvoir utiliser la commande </w:t>
      </w:r>
      <w:proofErr w:type="spellStart"/>
      <w:r w:rsidRPr="0049718A">
        <w:rPr>
          <w:rFonts w:ascii="Courier New" w:hAnsi="Courier New" w:cs="Courier New"/>
          <w:sz w:val="20"/>
          <w:szCs w:val="20"/>
          <w:lang w:bidi="ar-SA"/>
        </w:rPr>
        <w:t>arp</w:t>
      </w:r>
      <w:proofErr w:type="spellEnd"/>
      <w:r w:rsidRPr="0049718A">
        <w:rPr>
          <w:rFonts w:ascii="Courier New" w:hAnsi="Courier New" w:cs="Courier New"/>
          <w:sz w:val="20"/>
          <w:szCs w:val="20"/>
          <w:lang w:bidi="ar-SA"/>
        </w:rPr>
        <w:t xml:space="preserve"> -d</w:t>
      </w:r>
      <w:r>
        <w:rPr>
          <w:lang w:bidi="ar-SA"/>
        </w:rPr>
        <w:t>).</w:t>
      </w:r>
    </w:p>
    <w:p w14:paraId="14DBCC1D" w14:textId="37A93FA4" w:rsidR="00B45406" w:rsidRDefault="00B45406" w:rsidP="00B45406">
      <w:pPr>
        <w:rPr>
          <w:b/>
          <w:bCs/>
        </w:rPr>
      </w:pPr>
      <w:r>
        <w:rPr>
          <w:rFonts w:cstheme="minorHAnsi"/>
          <w:noProof/>
        </w:rPr>
        <w:drawing>
          <wp:inline distT="0" distB="0" distL="0" distR="0" wp14:anchorId="27C26A14" wp14:editId="686C3D22">
            <wp:extent cx="243840" cy="243840"/>
            <wp:effectExtent l="0" t="0" r="3810" b="3810"/>
            <wp:docPr id="7" name="Graphique 7" descr="Ordin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phique 164" descr="Ordinateur avec un remplissage uni"/>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243840" cy="243840"/>
                    </a:xfrm>
                    <a:prstGeom prst="rect">
                      <a:avLst/>
                    </a:prstGeom>
                  </pic:spPr>
                </pic:pic>
              </a:graphicData>
            </a:graphic>
          </wp:inline>
        </w:drawing>
      </w:r>
      <w:r w:rsidRPr="00FF3D9B">
        <w:t>Démarrer le logiciel Wireshark</w:t>
      </w:r>
      <w:r>
        <w:t xml:space="preserve"> puis lancer une capture de trafic sur votre adaptateur Ethernet. </w:t>
      </w:r>
      <w:proofErr w:type="gramStart"/>
      <w:r>
        <w:rPr>
          <w:b/>
        </w:rPr>
        <w:t>configurer</w:t>
      </w:r>
      <w:proofErr w:type="gramEnd"/>
      <w:r>
        <w:rPr>
          <w:b/>
        </w:rPr>
        <w:t xml:space="preserve"> un filtre de capture pour ne capturer que</w:t>
      </w:r>
      <w:r w:rsidRPr="0092547F">
        <w:rPr>
          <w:b/>
        </w:rPr>
        <w:t xml:space="preserve"> du trafic</w:t>
      </w:r>
      <w:r w:rsidRPr="0092547F">
        <w:t xml:space="preserve"> </w:t>
      </w:r>
      <w:r>
        <w:t xml:space="preserve">issu ou à destination de votre PC (notez votre @IP à partir du résultat de la commande ipconfig </w:t>
      </w:r>
      <w:r w:rsidRPr="0092547F">
        <w:t>sur votre adaptateur Ethernet</w:t>
      </w:r>
      <w:r>
        <w:t xml:space="preserve"> : le filtre de capture sera du type </w:t>
      </w:r>
      <w:r w:rsidRPr="00780AD8">
        <w:rPr>
          <w:b/>
          <w:bCs/>
        </w:rPr>
        <w:t xml:space="preserve">host </w:t>
      </w:r>
      <w:proofErr w:type="spellStart"/>
      <w:r w:rsidRPr="00780AD8">
        <w:rPr>
          <w:b/>
          <w:bCs/>
        </w:rPr>
        <w:t>mon_ip_local</w:t>
      </w:r>
      <w:proofErr w:type="spellEnd"/>
      <w:r w:rsidRPr="00780AD8">
        <w:rPr>
          <w:b/>
          <w:bCs/>
        </w:rPr>
        <w:t>.</w:t>
      </w:r>
      <w:r>
        <w:rPr>
          <w:b/>
          <w:bCs/>
        </w:rPr>
        <w:t xml:space="preserve"> </w:t>
      </w:r>
    </w:p>
    <w:p w14:paraId="4F3221B7" w14:textId="77777777" w:rsidR="00B45406" w:rsidRDefault="00B45406" w:rsidP="00B45406">
      <w:pPr>
        <w:pStyle w:val="NormalAlain"/>
        <w:rPr>
          <w:lang w:val="fr-FR"/>
        </w:rPr>
      </w:pPr>
      <w:r>
        <w:rPr>
          <w:noProof/>
        </w:rPr>
        <mc:AlternateContent>
          <mc:Choice Requires="wps">
            <w:drawing>
              <wp:anchor distT="0" distB="0" distL="114300" distR="114300" simplePos="0" relativeHeight="251797504" behindDoc="0" locked="0" layoutInCell="1" allowOverlap="1" wp14:anchorId="514457A0" wp14:editId="45E26F6A">
                <wp:simplePos x="0" y="0"/>
                <wp:positionH relativeFrom="column">
                  <wp:posOffset>3400697</wp:posOffset>
                </wp:positionH>
                <wp:positionV relativeFrom="paragraph">
                  <wp:posOffset>232047</wp:posOffset>
                </wp:positionV>
                <wp:extent cx="1898469" cy="452846"/>
                <wp:effectExtent l="0" t="0" r="26035" b="23495"/>
                <wp:wrapNone/>
                <wp:docPr id="2132333544" name="Zone de texte 1"/>
                <wp:cNvGraphicFramePr/>
                <a:graphic xmlns:a="http://schemas.openxmlformats.org/drawingml/2006/main">
                  <a:graphicData uri="http://schemas.microsoft.com/office/word/2010/wordprocessingShape">
                    <wps:wsp>
                      <wps:cNvSpPr txBox="1"/>
                      <wps:spPr>
                        <a:xfrm>
                          <a:off x="0" y="0"/>
                          <a:ext cx="1898469" cy="452846"/>
                        </a:xfrm>
                        <a:prstGeom prst="rect">
                          <a:avLst/>
                        </a:prstGeom>
                        <a:solidFill>
                          <a:schemeClr val="lt1"/>
                        </a:solidFill>
                        <a:ln w="6350">
                          <a:solidFill>
                            <a:prstClr val="black"/>
                          </a:solidFill>
                        </a:ln>
                      </wps:spPr>
                      <wps:txbx>
                        <w:txbxContent>
                          <w:p w14:paraId="76F0F45F" w14:textId="77777777" w:rsidR="00B45406" w:rsidRDefault="00B45406" w:rsidP="00B45406">
                            <w:pPr>
                              <w:ind w:firstLine="0"/>
                            </w:pPr>
                            <w:r>
                              <w:t>Exemple pour un PC en Wifi à l’adresse 192.168.1.9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4457A0" id="_x0000_s1030" type="#_x0000_t202" style="position:absolute;left:0;text-align:left;margin-left:267.75pt;margin-top:18.25pt;width:149.5pt;height:35.6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" fillcolor="white [3201]" strokeweight=".5pt">
                <v:textbox>
                  <w:txbxContent>
                    <w:p w14:paraId="76F0F45F" w14:textId="77777777" w:rsidR="00B45406" w:rsidRDefault="00B45406" w:rsidP="00B45406">
                      <w:pPr>
                        <w:ind w:firstLine="0"/>
                      </w:pPr>
                      <w:r>
                        <w:t>Exemple pour un PC en Wifi à l’adresse 192.168.1.9</w:t>
                      </w:r>
                    </w:p>
                  </w:txbxContent>
                </v:textbox>
              </v:shape>
            </w:pict>
          </mc:Fallback>
        </mc:AlternateContent>
      </w:r>
      <w:r>
        <w:rPr>
          <w:noProof/>
        </w:rPr>
        <w:drawing>
          <wp:inline distT="0" distB="0" distL="0" distR="0" wp14:anchorId="1AD90AA1" wp14:editId="13798328">
            <wp:extent cx="2735817" cy="983065"/>
            <wp:effectExtent l="0" t="0" r="7620" b="7620"/>
            <wp:docPr id="1296938987"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38987" name="Image 1" descr="Une image contenant texte, capture d’écran, Police, ligne&#10;&#10;Description générée automatiquement"/>
                    <pic:cNvPicPr/>
                  </pic:nvPicPr>
                  <pic:blipFill>
                    <a:blip r:embed="rId47"/>
                    <a:stretch>
                      <a:fillRect/>
                    </a:stretch>
                  </pic:blipFill>
                  <pic:spPr>
                    <a:xfrm>
                      <a:off x="0" y="0"/>
                      <a:ext cx="2735817" cy="983065"/>
                    </a:xfrm>
                    <a:prstGeom prst="rect">
                      <a:avLst/>
                    </a:prstGeom>
                  </pic:spPr>
                </pic:pic>
              </a:graphicData>
            </a:graphic>
          </wp:inline>
        </w:drawing>
      </w:r>
    </w:p>
    <w:p w14:paraId="6E227A8E" w14:textId="77777777" w:rsidR="00B45406" w:rsidRDefault="00B45406" w:rsidP="00B45406">
      <w:r>
        <w:rPr>
          <w:rFonts w:cstheme="minorHAnsi"/>
          <w:noProof/>
        </w:rPr>
        <w:drawing>
          <wp:inline distT="0" distB="0" distL="0" distR="0" wp14:anchorId="1B722037" wp14:editId="044A8FD0">
            <wp:extent cx="243840" cy="243840"/>
            <wp:effectExtent l="0" t="0" r="3810" b="3810"/>
            <wp:docPr id="8" name="Graphique 8" descr="Ordin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phique 164" descr="Ordinateur avec un remplissage uni"/>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243840" cy="243840"/>
                    </a:xfrm>
                    <a:prstGeom prst="rect">
                      <a:avLst/>
                    </a:prstGeom>
                  </pic:spPr>
                </pic:pic>
              </a:graphicData>
            </a:graphic>
          </wp:inline>
        </w:drawing>
      </w:r>
      <w:r w:rsidRPr="00CA0BF8">
        <w:t>Lancer un ping vers une machine du LAN</w:t>
      </w:r>
      <w:r>
        <w:t xml:space="preserve"> (vous devriez voir apparaitre les trames </w:t>
      </w:r>
      <w:proofErr w:type="spellStart"/>
      <w:r>
        <w:t>arp</w:t>
      </w:r>
      <w:proofErr w:type="spellEnd"/>
      <w:r>
        <w:t xml:space="preserve"> et </w:t>
      </w:r>
      <w:proofErr w:type="spellStart"/>
      <w:r>
        <w:t>icmp</w:t>
      </w:r>
      <w:proofErr w:type="spellEnd"/>
      <w:r>
        <w:t xml:space="preserve"> associées au ping). On pourra filtrer les trames ARP OU ICMP dans la zone de filtre : </w:t>
      </w:r>
      <w:r>
        <w:rPr>
          <w:noProof/>
        </w:rPr>
        <w:drawing>
          <wp:inline distT="0" distB="0" distL="0" distR="0" wp14:anchorId="3B7BCA06" wp14:editId="17020925">
            <wp:extent cx="830652" cy="190517"/>
            <wp:effectExtent l="0" t="0" r="762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30652" cy="190517"/>
                    </a:xfrm>
                    <a:prstGeom prst="rect">
                      <a:avLst/>
                    </a:prstGeom>
                  </pic:spPr>
                </pic:pic>
              </a:graphicData>
            </a:graphic>
          </wp:inline>
        </w:drawing>
      </w:r>
    </w:p>
    <w:p w14:paraId="2EC1A51D" w14:textId="09322095" w:rsidR="00B45406" w:rsidRDefault="00B45406" w:rsidP="00B45406">
      <w:r>
        <w:rPr>
          <w:rFonts w:cstheme="minorHAnsi"/>
          <w:noProof/>
        </w:rPr>
        <w:drawing>
          <wp:inline distT="0" distB="0" distL="0" distR="0" wp14:anchorId="2D1C3E69" wp14:editId="2F92FE8A">
            <wp:extent cx="243840" cy="243840"/>
            <wp:effectExtent l="0" t="0" r="3810" b="3810"/>
            <wp:docPr id="1324118559" name="Graphique 1324118559" descr="Ordin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phique 164" descr="Ordinateur avec un remplissage uni"/>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243840" cy="243840"/>
                    </a:xfrm>
                    <a:prstGeom prst="rect">
                      <a:avLst/>
                    </a:prstGeom>
                  </pic:spPr>
                </pic:pic>
              </a:graphicData>
            </a:graphic>
          </wp:inline>
        </w:drawing>
      </w:r>
      <w:r>
        <w:t>Analyser les 4 trames échangées et retrouver les adresses MAC sources et destination et les adresses IP sources et destinations.</w:t>
      </w:r>
    </w:p>
    <w:p w14:paraId="63189BEA" w14:textId="77777777" w:rsidR="00B45406" w:rsidRDefault="00B45406">
      <w:pPr>
        <w:spacing w:before="200" w:beforeAutospacing="0" w:after="200" w:afterAutospacing="0" w:line="276" w:lineRule="auto"/>
        <w:ind w:firstLine="0"/>
      </w:pPr>
      <w:r>
        <w:br w:type="page"/>
      </w:r>
    </w:p>
    <w:p w14:paraId="5378E07E" w14:textId="505E06E6" w:rsidR="00B45406" w:rsidRDefault="00B45406" w:rsidP="00B45406">
      <w:pPr>
        <w:pStyle w:val="Titre2"/>
      </w:pPr>
      <w:bookmarkStart w:id="38" w:name="_Toc144838556"/>
      <w:bookmarkStart w:id="39" w:name="_Toc144838613"/>
      <w:bookmarkStart w:id="40" w:name="_Toc144838739"/>
      <w:bookmarkStart w:id="41" w:name="_Toc215392864"/>
      <w:r>
        <w:t xml:space="preserve">Exercices ARP (analyse de trames inter </w:t>
      </w:r>
      <w:proofErr w:type="spellStart"/>
      <w:r>
        <w:t>lan</w:t>
      </w:r>
      <w:proofErr w:type="spellEnd"/>
      <w:r>
        <w:t>)</w:t>
      </w:r>
      <w:bookmarkEnd w:id="38"/>
      <w:bookmarkEnd w:id="39"/>
      <w:bookmarkEnd w:id="40"/>
      <w:bookmarkEnd w:id="41"/>
    </w:p>
    <w:p w14:paraId="3BC47B11" w14:textId="77777777" w:rsidR="00B45406" w:rsidRDefault="00B45406" w:rsidP="00B45406">
      <w:r>
        <w:t>Voici un exemple d’échange entre le PC A (192.168.1.43) qui fait un ping vers le PC B (192.168.1.23). La première trame est une demande ARP de demande d’adresse MAC associée à l’adresse IP 192.168.1.23. Le PC2 répond et renvoie son adresse MAC. La table ARP est maintenant remplie pour le PC2, on trouve ensuite 3x2 trames ICMP (protocole utilisé par la commande ping) de demande/réponse. On pourra visualiser les entêtes des couches 2 (Ethernet), 3 (IP) et 4 (ICMP) pour les demandes et les réponses.</w:t>
      </w:r>
    </w:p>
    <w:p w14:paraId="7BB22126" w14:textId="77777777" w:rsidR="00B45406" w:rsidRDefault="00B45406" w:rsidP="00B45406">
      <w:pPr>
        <w:pStyle w:val="Sansinterligne"/>
        <w:rPr>
          <w:lang w:bidi="en-US"/>
        </w:rPr>
      </w:pPr>
      <w:r w:rsidRPr="0049718A">
        <w:rPr>
          <w:noProof/>
        </w:rPr>
        <mc:AlternateContent>
          <mc:Choice Requires="wps">
            <w:drawing>
              <wp:anchor distT="0" distB="0" distL="114300" distR="114300" simplePos="0" relativeHeight="251784192" behindDoc="0" locked="0" layoutInCell="1" allowOverlap="1" wp14:anchorId="4425966D" wp14:editId="7108A019">
                <wp:simplePos x="0" y="0"/>
                <wp:positionH relativeFrom="column">
                  <wp:posOffset>2336800</wp:posOffset>
                </wp:positionH>
                <wp:positionV relativeFrom="paragraph">
                  <wp:posOffset>303530</wp:posOffset>
                </wp:positionV>
                <wp:extent cx="213360" cy="702733"/>
                <wp:effectExtent l="38100" t="0" r="34290" b="59690"/>
                <wp:wrapNone/>
                <wp:docPr id="7173" name="Connecteur droit avec flèche 7173"/>
                <wp:cNvGraphicFramePr/>
                <a:graphic xmlns:a="http://schemas.openxmlformats.org/drawingml/2006/main">
                  <a:graphicData uri="http://schemas.microsoft.com/office/word/2010/wordprocessingShape">
                    <wps:wsp>
                      <wps:cNvCnPr/>
                      <wps:spPr>
                        <a:xfrm flipH="1">
                          <a:off x="0" y="0"/>
                          <a:ext cx="213360" cy="70273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69079F" id="_x0000_t32" coordsize="21600,21600" o:spt="32" o:oned="t" path="m,l21600,21600e" filled="f">
                <v:path arrowok="t" fillok="f" o:connecttype="none"/>
                <o:lock v:ext="edit" shapetype="t"/>
              </v:shapetype>
              <v:shape id="Connecteur droit avec flèche 7173" o:spid="_x0000_s1026" type="#_x0000_t32" style="position:absolute;margin-left:184pt;margin-top:23.9pt;width:16.8pt;height:55.3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" strokecolor="red">
                <v:stroke endarrow="block"/>
              </v:shape>
            </w:pict>
          </mc:Fallback>
        </mc:AlternateContent>
      </w:r>
      <w:r>
        <w:rPr>
          <w:noProof/>
        </w:rPr>
        <mc:AlternateContent>
          <mc:Choice Requires="wps">
            <w:drawing>
              <wp:anchor distT="0" distB="0" distL="114300" distR="114300" simplePos="0" relativeHeight="251783168" behindDoc="0" locked="0" layoutInCell="1" allowOverlap="1" wp14:anchorId="72F2CA60" wp14:editId="674AC945">
                <wp:simplePos x="0" y="0"/>
                <wp:positionH relativeFrom="margin">
                  <wp:align>right</wp:align>
                </wp:positionH>
                <wp:positionV relativeFrom="paragraph">
                  <wp:posOffset>201929</wp:posOffset>
                </wp:positionV>
                <wp:extent cx="5917777" cy="118533"/>
                <wp:effectExtent l="0" t="0" r="26035" b="15240"/>
                <wp:wrapNone/>
                <wp:docPr id="43" name="Rectangle 43"/>
                <wp:cNvGraphicFramePr/>
                <a:graphic xmlns:a="http://schemas.openxmlformats.org/drawingml/2006/main">
                  <a:graphicData uri="http://schemas.microsoft.com/office/word/2010/wordprocessingShape">
                    <wps:wsp>
                      <wps:cNvSpPr/>
                      <wps:spPr>
                        <a:xfrm>
                          <a:off x="0" y="0"/>
                          <a:ext cx="5917777" cy="11853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FDDC0" id="Rectangle 43" o:spid="_x0000_s1026" style="position:absolute;margin-left:414.75pt;margin-top:15.9pt;width:465.95pt;height:9.35pt;z-index:251783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" filled="f" strokecolor="red" strokeweight="1.5pt">
                <w10:wrap anchorx="margin"/>
              </v:rect>
            </w:pict>
          </mc:Fallback>
        </mc:AlternateContent>
      </w:r>
      <w:r>
        <w:rPr>
          <w:noProof/>
        </w:rPr>
        <w:drawing>
          <wp:inline distT="0" distB="0" distL="0" distR="0" wp14:anchorId="3B185AC5" wp14:editId="305F1753">
            <wp:extent cx="6645910" cy="837565"/>
            <wp:effectExtent l="0" t="0" r="2540" b="635"/>
            <wp:docPr id="24" name="Image 24"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 capture d’écran, Police, nombre&#10;&#10;Description générée automatiquement"/>
                    <pic:cNvPicPr/>
                  </pic:nvPicPr>
                  <pic:blipFill>
                    <a:blip r:embed="rId49"/>
                    <a:stretch>
                      <a:fillRect/>
                    </a:stretch>
                  </pic:blipFill>
                  <pic:spPr>
                    <a:xfrm>
                      <a:off x="0" y="0"/>
                      <a:ext cx="6645910" cy="837565"/>
                    </a:xfrm>
                    <a:prstGeom prst="rect">
                      <a:avLst/>
                    </a:prstGeom>
                  </pic:spPr>
                </pic:pic>
              </a:graphicData>
            </a:graphic>
          </wp:inline>
        </w:drawing>
      </w:r>
    </w:p>
    <w:p w14:paraId="7BAEB72C" w14:textId="77777777" w:rsidR="00B45406" w:rsidRDefault="00B45406" w:rsidP="00B45406">
      <w:pPr>
        <w:pStyle w:val="Sansinterligne"/>
        <w:rPr>
          <w:lang w:bidi="en-US"/>
        </w:rPr>
      </w:pPr>
    </w:p>
    <w:p w14:paraId="78B6034C" w14:textId="77777777" w:rsidR="00B45406" w:rsidRDefault="00B45406" w:rsidP="00B45406">
      <w:pPr>
        <w:pStyle w:val="Sansinterligne"/>
        <w:rPr>
          <w:lang w:bidi="en-US"/>
        </w:rPr>
      </w:pPr>
      <w:r>
        <w:rPr>
          <w:noProof/>
        </w:rPr>
        <mc:AlternateContent>
          <mc:Choice Requires="wps">
            <w:drawing>
              <wp:anchor distT="0" distB="0" distL="114300" distR="114300" simplePos="0" relativeHeight="251789312" behindDoc="0" locked="0" layoutInCell="1" allowOverlap="1" wp14:anchorId="4B0EAA3C" wp14:editId="0CA5ACE5">
                <wp:simplePos x="0" y="0"/>
                <wp:positionH relativeFrom="margin">
                  <wp:posOffset>3987165</wp:posOffset>
                </wp:positionH>
                <wp:positionV relativeFrom="paragraph">
                  <wp:posOffset>284676</wp:posOffset>
                </wp:positionV>
                <wp:extent cx="1837267" cy="474134"/>
                <wp:effectExtent l="0" t="0" r="10795" b="21590"/>
                <wp:wrapNone/>
                <wp:docPr id="7180" name="Zone de texte 7180"/>
                <wp:cNvGraphicFramePr/>
                <a:graphic xmlns:a="http://schemas.openxmlformats.org/drawingml/2006/main">
                  <a:graphicData uri="http://schemas.microsoft.com/office/word/2010/wordprocessingShape">
                    <wps:wsp>
                      <wps:cNvSpPr txBox="1"/>
                      <wps:spPr>
                        <a:xfrm>
                          <a:off x="0" y="0"/>
                          <a:ext cx="1837267" cy="474134"/>
                        </a:xfrm>
                        <a:prstGeom prst="rect">
                          <a:avLst/>
                        </a:prstGeom>
                        <a:solidFill>
                          <a:schemeClr val="lt1"/>
                        </a:solidFill>
                        <a:ln w="6350">
                          <a:solidFill>
                            <a:srgbClr val="FF0000"/>
                          </a:solidFill>
                        </a:ln>
                      </wps:spPr>
                      <wps:txbx>
                        <w:txbxContent>
                          <w:p w14:paraId="0FB06E8D" w14:textId="77777777" w:rsidR="00B45406" w:rsidRPr="0049718A" w:rsidRDefault="00B45406" w:rsidP="00B45406">
                            <w:pPr>
                              <w:ind w:firstLine="0"/>
                              <w:rPr>
                                <w:color w:val="FF0000"/>
                              </w:rPr>
                            </w:pPr>
                            <w:r w:rsidRPr="0049718A">
                              <w:rPr>
                                <w:b/>
                                <w:bCs/>
                                <w:color w:val="FF0000"/>
                              </w:rPr>
                              <w:t>Header couche 2 :</w:t>
                            </w:r>
                            <w:r w:rsidRPr="0049718A">
                              <w:rPr>
                                <w:color w:val="FF0000"/>
                              </w:rPr>
                              <w:t xml:space="preserve"> </w:t>
                            </w:r>
                            <w:r w:rsidRPr="00F8396B">
                              <w:rPr>
                                <w:color w:val="FF0000"/>
                              </w:rPr>
                              <w:t>@MACdest</w:t>
                            </w:r>
                            <w:r w:rsidRPr="0049718A">
                              <w:rPr>
                                <w:color w:val="FF0000"/>
                              </w:rPr>
                              <w:t>|@MACsrc|080</w:t>
                            </w:r>
                            <w:r>
                              <w:rPr>
                                <w:color w:val="FF000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EAA3C" id="Zone de texte 7180" o:spid="_x0000_s1031" type="#_x0000_t202" style="position:absolute;left:0;text-align:left;margin-left:313.95pt;margin-top:22.4pt;width:144.65pt;height:37.3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" fillcolor="white [3201]" strokecolor="red" strokeweight=".5pt">
                <v:textbox>
                  <w:txbxContent>
                    <w:p w14:paraId="0FB06E8D" w14:textId="77777777" w:rsidR="00B45406" w:rsidRPr="0049718A" w:rsidRDefault="00B45406" w:rsidP="00B45406">
                      <w:pPr>
                        <w:ind w:firstLine="0"/>
                        <w:rPr>
                          <w:color w:val="FF0000"/>
                        </w:rPr>
                      </w:pPr>
                      <w:r w:rsidRPr="0049718A">
                        <w:rPr>
                          <w:b/>
                          <w:bCs/>
                          <w:color w:val="FF0000"/>
                        </w:rPr>
                        <w:t>Header couche 2 :</w:t>
                      </w:r>
                      <w:r w:rsidRPr="0049718A">
                        <w:rPr>
                          <w:color w:val="FF0000"/>
                        </w:rPr>
                        <w:t xml:space="preserve"> </w:t>
                      </w:r>
                      <w:r w:rsidRPr="00F8396B">
                        <w:rPr>
                          <w:color w:val="FF0000"/>
                        </w:rPr>
                        <w:t>@MACdest</w:t>
                      </w:r>
                      <w:r w:rsidRPr="0049718A">
                        <w:rPr>
                          <w:color w:val="FF0000"/>
                        </w:rPr>
                        <w:t>|@MACsrc|080</w:t>
                      </w:r>
                      <w:r>
                        <w:rPr>
                          <w:color w:val="FF0000"/>
                        </w:rPr>
                        <w:t>0</w:t>
                      </w:r>
                    </w:p>
                  </w:txbxContent>
                </v:textbox>
                <w10:wrap anchorx="margin"/>
              </v:shape>
            </w:pict>
          </mc:Fallback>
        </mc:AlternateContent>
      </w:r>
      <w:r w:rsidRPr="00F8396B">
        <w:rPr>
          <w:noProof/>
          <w:lang w:bidi="en-US"/>
        </w:rPr>
        <mc:AlternateContent>
          <mc:Choice Requires="wps">
            <w:drawing>
              <wp:anchor distT="0" distB="0" distL="114300" distR="114300" simplePos="0" relativeHeight="251785216" behindDoc="0" locked="0" layoutInCell="1" allowOverlap="1" wp14:anchorId="4AE692A6" wp14:editId="0A94D2C2">
                <wp:simplePos x="0" y="0"/>
                <wp:positionH relativeFrom="column">
                  <wp:posOffset>3995420</wp:posOffset>
                </wp:positionH>
                <wp:positionV relativeFrom="paragraph">
                  <wp:posOffset>792138</wp:posOffset>
                </wp:positionV>
                <wp:extent cx="1540933" cy="482600"/>
                <wp:effectExtent l="0" t="0" r="21590" b="12700"/>
                <wp:wrapNone/>
                <wp:docPr id="7175" name="Zone de texte 7175"/>
                <wp:cNvGraphicFramePr/>
                <a:graphic xmlns:a="http://schemas.openxmlformats.org/drawingml/2006/main">
                  <a:graphicData uri="http://schemas.microsoft.com/office/word/2010/wordprocessingShape">
                    <wps:wsp>
                      <wps:cNvSpPr txBox="1"/>
                      <wps:spPr>
                        <a:xfrm>
                          <a:off x="0" y="0"/>
                          <a:ext cx="1540933" cy="482600"/>
                        </a:xfrm>
                        <a:prstGeom prst="rect">
                          <a:avLst/>
                        </a:prstGeom>
                        <a:solidFill>
                          <a:schemeClr val="lt1"/>
                        </a:solidFill>
                        <a:ln w="6350">
                          <a:solidFill>
                            <a:srgbClr val="FF0000"/>
                          </a:solidFill>
                        </a:ln>
                      </wps:spPr>
                      <wps:txbx>
                        <w:txbxContent>
                          <w:p w14:paraId="7E8DDA34" w14:textId="77777777" w:rsidR="00B45406" w:rsidRPr="00F8396B" w:rsidRDefault="00B45406" w:rsidP="00B45406">
                            <w:pPr>
                              <w:pStyle w:val="Sansinterligne"/>
                              <w:rPr>
                                <w:b/>
                                <w:bCs/>
                                <w:color w:val="FF0000"/>
                              </w:rPr>
                            </w:pPr>
                            <w:r w:rsidRPr="00F8396B">
                              <w:rPr>
                                <w:b/>
                                <w:bCs/>
                                <w:color w:val="FF0000"/>
                              </w:rPr>
                              <w:t xml:space="preserve">Header couche 3 : </w:t>
                            </w:r>
                          </w:p>
                          <w:p w14:paraId="22F90BEE" w14:textId="77777777" w:rsidR="00B45406" w:rsidRPr="0049718A" w:rsidRDefault="00B45406" w:rsidP="00B45406">
                            <w:pPr>
                              <w:pStyle w:val="Sansinterligne"/>
                              <w:rPr>
                                <w:color w:val="FF0000"/>
                              </w:rPr>
                            </w:pPr>
                            <w:r w:rsidRPr="00F8396B">
                              <w:rPr>
                                <w:color w:val="FF0000"/>
                              </w:rPr>
                              <w:t>Entête IP</w:t>
                            </w:r>
                            <w:r>
                              <w:rPr>
                                <w:color w:val="FF0000"/>
                              </w:rPr>
                              <w:t xml:space="preserve"> </w:t>
                            </w:r>
                            <w:r w:rsidRPr="00F8396B">
                              <w:rPr>
                                <w:color w:val="FF0000"/>
                              </w:rPr>
                              <w:t>|</w:t>
                            </w:r>
                            <w:r>
                              <w:rPr>
                                <w:color w:val="FF0000"/>
                              </w:rPr>
                              <w:t xml:space="preserve"> </w:t>
                            </w:r>
                            <w:proofErr w:type="spellStart"/>
                            <w:r w:rsidRPr="00F8396B">
                              <w:rPr>
                                <w:b/>
                                <w:bCs/>
                                <w:color w:val="FF0000"/>
                              </w:rPr>
                              <w:t>IPsrc</w:t>
                            </w:r>
                            <w:proofErr w:type="spellEnd"/>
                            <w:r>
                              <w:rPr>
                                <w:b/>
                                <w:bCs/>
                                <w:color w:val="FF0000"/>
                              </w:rPr>
                              <w:t xml:space="preserve"> </w:t>
                            </w:r>
                            <w:r w:rsidRPr="00F8396B">
                              <w:rPr>
                                <w:color w:val="FF0000"/>
                              </w:rPr>
                              <w:t>|</w:t>
                            </w:r>
                            <w:r>
                              <w:rPr>
                                <w:color w:val="FF0000"/>
                              </w:rPr>
                              <w:t xml:space="preserve"> </w:t>
                            </w:r>
                            <w:proofErr w:type="spellStart"/>
                            <w:r w:rsidRPr="00F8396B">
                              <w:rPr>
                                <w:color w:val="FF0000"/>
                              </w:rPr>
                              <w:t>IPdst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692A6" id="Zone de texte 7175" o:spid="_x0000_s1032" type="#_x0000_t202" style="position:absolute;left:0;text-align:left;margin-left:314.6pt;margin-top:62.35pt;width:121.35pt;height: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" fillcolor="white [3201]" strokecolor="red" strokeweight=".5pt">
                <v:textbox>
                  <w:txbxContent>
                    <w:p w14:paraId="7E8DDA34" w14:textId="77777777" w:rsidR="00B45406" w:rsidRPr="00F8396B" w:rsidRDefault="00B45406" w:rsidP="00B45406">
                      <w:pPr>
                        <w:pStyle w:val="Sansinterligne"/>
                        <w:rPr>
                          <w:b/>
                          <w:bCs/>
                          <w:color w:val="FF0000"/>
                        </w:rPr>
                      </w:pPr>
                      <w:r w:rsidRPr="00F8396B">
                        <w:rPr>
                          <w:b/>
                          <w:bCs/>
                          <w:color w:val="FF0000"/>
                        </w:rPr>
                        <w:t xml:space="preserve">Header couche 3 : </w:t>
                      </w:r>
                    </w:p>
                    <w:p w14:paraId="22F90BEE" w14:textId="77777777" w:rsidR="00B45406" w:rsidRPr="0049718A" w:rsidRDefault="00B45406" w:rsidP="00B45406">
                      <w:pPr>
                        <w:pStyle w:val="Sansinterligne"/>
                        <w:rPr>
                          <w:color w:val="FF0000"/>
                        </w:rPr>
                      </w:pPr>
                      <w:r w:rsidRPr="00F8396B">
                        <w:rPr>
                          <w:color w:val="FF0000"/>
                        </w:rPr>
                        <w:t>Entête IP</w:t>
                      </w:r>
                      <w:r>
                        <w:rPr>
                          <w:color w:val="FF0000"/>
                        </w:rPr>
                        <w:t xml:space="preserve"> </w:t>
                      </w:r>
                      <w:r w:rsidRPr="00F8396B">
                        <w:rPr>
                          <w:color w:val="FF0000"/>
                        </w:rPr>
                        <w:t>|</w:t>
                      </w:r>
                      <w:r>
                        <w:rPr>
                          <w:color w:val="FF0000"/>
                        </w:rPr>
                        <w:t xml:space="preserve"> </w:t>
                      </w:r>
                      <w:proofErr w:type="spellStart"/>
                      <w:r w:rsidRPr="00F8396B">
                        <w:rPr>
                          <w:b/>
                          <w:bCs/>
                          <w:color w:val="FF0000"/>
                        </w:rPr>
                        <w:t>IPsrc</w:t>
                      </w:r>
                      <w:proofErr w:type="spellEnd"/>
                      <w:r>
                        <w:rPr>
                          <w:b/>
                          <w:bCs/>
                          <w:color w:val="FF0000"/>
                        </w:rPr>
                        <w:t xml:space="preserve"> </w:t>
                      </w:r>
                      <w:r w:rsidRPr="00F8396B">
                        <w:rPr>
                          <w:color w:val="FF0000"/>
                        </w:rPr>
                        <w:t>|</w:t>
                      </w:r>
                      <w:r>
                        <w:rPr>
                          <w:color w:val="FF0000"/>
                        </w:rPr>
                        <w:t xml:space="preserve"> </w:t>
                      </w:r>
                      <w:proofErr w:type="spellStart"/>
                      <w:r w:rsidRPr="00F8396B">
                        <w:rPr>
                          <w:color w:val="FF0000"/>
                        </w:rPr>
                        <w:t>IPdst</w:t>
                      </w:r>
                      <w:proofErr w:type="spellEnd"/>
                    </w:p>
                  </w:txbxContent>
                </v:textbox>
              </v:shape>
            </w:pict>
          </mc:Fallback>
        </mc:AlternateContent>
      </w:r>
      <w:r w:rsidRPr="00F8396B">
        <w:rPr>
          <w:noProof/>
          <w:lang w:bidi="en-US"/>
        </w:rPr>
        <mc:AlternateContent>
          <mc:Choice Requires="wps">
            <w:drawing>
              <wp:anchor distT="0" distB="0" distL="114300" distR="114300" simplePos="0" relativeHeight="251788288" behindDoc="0" locked="0" layoutInCell="1" allowOverlap="1" wp14:anchorId="0A6617E6" wp14:editId="09AF879C">
                <wp:simplePos x="0" y="0"/>
                <wp:positionH relativeFrom="column">
                  <wp:posOffset>3259666</wp:posOffset>
                </wp:positionH>
                <wp:positionV relativeFrom="paragraph">
                  <wp:posOffset>442383</wp:posOffset>
                </wp:positionV>
                <wp:extent cx="727921" cy="351367"/>
                <wp:effectExtent l="38100" t="0" r="15240" b="48895"/>
                <wp:wrapNone/>
                <wp:docPr id="7179" name="Connecteur droit avec flèche 7179"/>
                <wp:cNvGraphicFramePr/>
                <a:graphic xmlns:a="http://schemas.openxmlformats.org/drawingml/2006/main">
                  <a:graphicData uri="http://schemas.microsoft.com/office/word/2010/wordprocessingShape">
                    <wps:wsp>
                      <wps:cNvCnPr/>
                      <wps:spPr>
                        <a:xfrm flipH="1">
                          <a:off x="0" y="0"/>
                          <a:ext cx="727921" cy="3513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DD1F1B" id="Connecteur droit avec flèche 7179" o:spid="_x0000_s1026" type="#_x0000_t32" style="position:absolute;margin-left:256.65pt;margin-top:34.85pt;width:57.3pt;height:27.65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" strokecolor="red">
                <v:stroke endarrow="block"/>
              </v:shape>
            </w:pict>
          </mc:Fallback>
        </mc:AlternateContent>
      </w:r>
      <w:r>
        <w:rPr>
          <w:noProof/>
        </w:rPr>
        <mc:AlternateContent>
          <mc:Choice Requires="wps">
            <w:drawing>
              <wp:anchor distT="0" distB="0" distL="114300" distR="114300" simplePos="0" relativeHeight="251787264" behindDoc="0" locked="0" layoutInCell="1" allowOverlap="1" wp14:anchorId="2DF20FDD" wp14:editId="3A5760DC">
                <wp:simplePos x="0" y="0"/>
                <wp:positionH relativeFrom="margin">
                  <wp:posOffset>423333</wp:posOffset>
                </wp:positionH>
                <wp:positionV relativeFrom="paragraph">
                  <wp:posOffset>810683</wp:posOffset>
                </wp:positionV>
                <wp:extent cx="2946400" cy="150919"/>
                <wp:effectExtent l="0" t="0" r="25400" b="20955"/>
                <wp:wrapNone/>
                <wp:docPr id="7177" name="Rectangle 7177"/>
                <wp:cNvGraphicFramePr/>
                <a:graphic xmlns:a="http://schemas.openxmlformats.org/drawingml/2006/main">
                  <a:graphicData uri="http://schemas.microsoft.com/office/word/2010/wordprocessingShape">
                    <wps:wsp>
                      <wps:cNvSpPr/>
                      <wps:spPr>
                        <a:xfrm>
                          <a:off x="0" y="0"/>
                          <a:ext cx="2946400" cy="15091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E3E5F" id="Rectangle 7177" o:spid="_x0000_s1026" style="position:absolute;margin-left:33.35pt;margin-top:63.85pt;width:232pt;height:11.9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" filled="f" strokecolor="red" strokeweight="1.5pt">
                <w10:wrap anchorx="margin"/>
              </v:rect>
            </w:pict>
          </mc:Fallback>
        </mc:AlternateContent>
      </w:r>
      <w:r>
        <w:rPr>
          <w:noProof/>
        </w:rPr>
        <w:drawing>
          <wp:inline distT="0" distB="0" distL="0" distR="0" wp14:anchorId="452BAE04" wp14:editId="37BF9DFB">
            <wp:extent cx="4631267" cy="809343"/>
            <wp:effectExtent l="0" t="0" r="0" b="0"/>
            <wp:docPr id="7171" name="Image 717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Image 7171" descr="Une image contenant texte, capture d’écran, Police, nombre&#10;&#10;Description générée automatiquement"/>
                    <pic:cNvPicPr/>
                  </pic:nvPicPr>
                  <pic:blipFill>
                    <a:blip r:embed="rId50"/>
                    <a:stretch>
                      <a:fillRect/>
                    </a:stretch>
                  </pic:blipFill>
                  <pic:spPr>
                    <a:xfrm>
                      <a:off x="0" y="0"/>
                      <a:ext cx="4660372" cy="814429"/>
                    </a:xfrm>
                    <a:prstGeom prst="rect">
                      <a:avLst/>
                    </a:prstGeom>
                  </pic:spPr>
                </pic:pic>
              </a:graphicData>
            </a:graphic>
          </wp:inline>
        </w:drawing>
      </w:r>
    </w:p>
    <w:p w14:paraId="79A98599" w14:textId="77777777" w:rsidR="00B45406" w:rsidRDefault="00B45406" w:rsidP="00B45406">
      <w:pPr>
        <w:pStyle w:val="Sansinterligne"/>
        <w:rPr>
          <w:lang w:bidi="en-US"/>
        </w:rPr>
      </w:pPr>
      <w:r w:rsidRPr="00F8396B">
        <w:rPr>
          <w:noProof/>
          <w:lang w:bidi="en-US"/>
        </w:rPr>
        <mc:AlternateContent>
          <mc:Choice Requires="wps">
            <w:drawing>
              <wp:anchor distT="0" distB="0" distL="114300" distR="114300" simplePos="0" relativeHeight="251795456" behindDoc="0" locked="0" layoutInCell="1" allowOverlap="1" wp14:anchorId="4D1C6772" wp14:editId="55B96245">
                <wp:simplePos x="0" y="0"/>
                <wp:positionH relativeFrom="column">
                  <wp:posOffset>3739662</wp:posOffset>
                </wp:positionH>
                <wp:positionV relativeFrom="paragraph">
                  <wp:posOffset>611945</wp:posOffset>
                </wp:positionV>
                <wp:extent cx="244670" cy="172915"/>
                <wp:effectExtent l="38100" t="38100" r="22225" b="17780"/>
                <wp:wrapNone/>
                <wp:docPr id="7186" name="Connecteur droit avec flèche 7186"/>
                <wp:cNvGraphicFramePr/>
                <a:graphic xmlns:a="http://schemas.openxmlformats.org/drawingml/2006/main">
                  <a:graphicData uri="http://schemas.microsoft.com/office/word/2010/wordprocessingShape">
                    <wps:wsp>
                      <wps:cNvCnPr/>
                      <wps:spPr>
                        <a:xfrm flipH="1" flipV="1">
                          <a:off x="0" y="0"/>
                          <a:ext cx="244670" cy="1729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02CABB" id="Connecteur droit avec flèche 7186" o:spid="_x0000_s1026" type="#_x0000_t32" style="position:absolute;margin-left:294.45pt;margin-top:48.2pt;width:19.25pt;height:13.6pt;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" strokecolor="red">
                <v:stroke endarrow="block"/>
              </v:shape>
            </w:pict>
          </mc:Fallback>
        </mc:AlternateContent>
      </w:r>
      <w:r>
        <w:rPr>
          <w:noProof/>
          <w:lang w:bidi="en-US"/>
        </w:rPr>
        <mc:AlternateContent>
          <mc:Choice Requires="wps">
            <w:drawing>
              <wp:anchor distT="0" distB="0" distL="114300" distR="114300" simplePos="0" relativeHeight="251794432" behindDoc="0" locked="0" layoutInCell="1" allowOverlap="1" wp14:anchorId="43FBD373" wp14:editId="2EEBA936">
                <wp:simplePos x="0" y="0"/>
                <wp:positionH relativeFrom="column">
                  <wp:posOffset>3722076</wp:posOffset>
                </wp:positionH>
                <wp:positionV relativeFrom="paragraph">
                  <wp:posOffset>324729</wp:posOffset>
                </wp:positionV>
                <wp:extent cx="2393" cy="418270"/>
                <wp:effectExtent l="0" t="0" r="36195" b="20320"/>
                <wp:wrapNone/>
                <wp:docPr id="7185" name="Connecteur droit 7185"/>
                <wp:cNvGraphicFramePr/>
                <a:graphic xmlns:a="http://schemas.openxmlformats.org/drawingml/2006/main">
                  <a:graphicData uri="http://schemas.microsoft.com/office/word/2010/wordprocessingShape">
                    <wps:wsp>
                      <wps:cNvCnPr/>
                      <wps:spPr>
                        <a:xfrm>
                          <a:off x="0" y="0"/>
                          <a:ext cx="2393" cy="41827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91EC9" id="Connecteur droit 718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1pt,25.55pt" to="293.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" strokecolor="red" strokeweight="1.5pt"/>
            </w:pict>
          </mc:Fallback>
        </mc:AlternateContent>
      </w:r>
      <w:r>
        <w:rPr>
          <w:noProof/>
          <w:lang w:bidi="en-US"/>
        </w:rPr>
        <mc:AlternateContent>
          <mc:Choice Requires="wps">
            <w:drawing>
              <wp:anchor distT="0" distB="0" distL="114300" distR="114300" simplePos="0" relativeHeight="251793408" behindDoc="0" locked="0" layoutInCell="1" allowOverlap="1" wp14:anchorId="21C74C91" wp14:editId="75D1293E">
                <wp:simplePos x="0" y="0"/>
                <wp:positionH relativeFrom="column">
                  <wp:posOffset>440267</wp:posOffset>
                </wp:positionH>
                <wp:positionV relativeFrom="paragraph">
                  <wp:posOffset>738293</wp:posOffset>
                </wp:positionV>
                <wp:extent cx="3284855" cy="0"/>
                <wp:effectExtent l="0" t="0" r="0" b="0"/>
                <wp:wrapNone/>
                <wp:docPr id="7184" name="Connecteur droit 7184"/>
                <wp:cNvGraphicFramePr/>
                <a:graphic xmlns:a="http://schemas.openxmlformats.org/drawingml/2006/main">
                  <a:graphicData uri="http://schemas.microsoft.com/office/word/2010/wordprocessingShape">
                    <wps:wsp>
                      <wps:cNvCnPr/>
                      <wps:spPr>
                        <a:xfrm>
                          <a:off x="0" y="0"/>
                          <a:ext cx="328485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E8DDC" id="Connecteur droit 7184"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34.65pt,58.15pt" to="293.3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" strokecolor="red" strokeweight="1.5pt"/>
            </w:pict>
          </mc:Fallback>
        </mc:AlternateContent>
      </w:r>
      <w:r>
        <w:rPr>
          <w:noProof/>
          <w:lang w:bidi="en-US"/>
        </w:rPr>
        <mc:AlternateContent>
          <mc:Choice Requires="wps">
            <w:drawing>
              <wp:anchor distT="0" distB="0" distL="114300" distR="114300" simplePos="0" relativeHeight="251792384" behindDoc="0" locked="0" layoutInCell="1" allowOverlap="1" wp14:anchorId="7428362B" wp14:editId="45B2F932">
                <wp:simplePos x="0" y="0"/>
                <wp:positionH relativeFrom="column">
                  <wp:posOffset>431800</wp:posOffset>
                </wp:positionH>
                <wp:positionV relativeFrom="paragraph">
                  <wp:posOffset>492337</wp:posOffset>
                </wp:positionV>
                <wp:extent cx="0" cy="248496"/>
                <wp:effectExtent l="0" t="0" r="38100" b="37465"/>
                <wp:wrapNone/>
                <wp:docPr id="7183" name="Connecteur droit 7183"/>
                <wp:cNvGraphicFramePr/>
                <a:graphic xmlns:a="http://schemas.openxmlformats.org/drawingml/2006/main">
                  <a:graphicData uri="http://schemas.microsoft.com/office/word/2010/wordprocessingShape">
                    <wps:wsp>
                      <wps:cNvCnPr/>
                      <wps:spPr>
                        <a:xfrm>
                          <a:off x="0" y="0"/>
                          <a:ext cx="0" cy="24849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1F2E57" id="Connecteur droit 7183"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34pt,38.75pt" to="34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" strokecolor="red" strokeweight="1.5pt"/>
            </w:pict>
          </mc:Fallback>
        </mc:AlternateContent>
      </w:r>
      <w:r>
        <w:rPr>
          <w:noProof/>
          <w:lang w:bidi="en-US"/>
        </w:rPr>
        <mc:AlternateContent>
          <mc:Choice Requires="wps">
            <w:drawing>
              <wp:anchor distT="0" distB="0" distL="114300" distR="114300" simplePos="0" relativeHeight="251791360" behindDoc="0" locked="0" layoutInCell="1" allowOverlap="1" wp14:anchorId="7E0ECA74" wp14:editId="1879B56F">
                <wp:simplePos x="0" y="0"/>
                <wp:positionH relativeFrom="column">
                  <wp:posOffset>440267</wp:posOffset>
                </wp:positionH>
                <wp:positionV relativeFrom="paragraph">
                  <wp:posOffset>323427</wp:posOffset>
                </wp:positionV>
                <wp:extent cx="3285066" cy="169333"/>
                <wp:effectExtent l="0" t="0" r="10795" b="21590"/>
                <wp:wrapNone/>
                <wp:docPr id="7182" name="Connecteur : en angle 7182"/>
                <wp:cNvGraphicFramePr/>
                <a:graphic xmlns:a="http://schemas.openxmlformats.org/drawingml/2006/main">
                  <a:graphicData uri="http://schemas.microsoft.com/office/word/2010/wordprocessingShape">
                    <wps:wsp>
                      <wps:cNvCnPr/>
                      <wps:spPr>
                        <a:xfrm flipH="1">
                          <a:off x="0" y="0"/>
                          <a:ext cx="3285066" cy="169333"/>
                        </a:xfrm>
                        <a:prstGeom prst="bentConnector3">
                          <a:avLst>
                            <a:gd name="adj1" fmla="val 88914"/>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9B7830"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7182" o:spid="_x0000_s1026" type="#_x0000_t34" style="position:absolute;margin-left:34.65pt;margin-top:25.45pt;width:258.65pt;height:13.35pt;flip:x;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" adj="19205" strokecolor="red" strokeweight="1.5pt"/>
            </w:pict>
          </mc:Fallback>
        </mc:AlternateContent>
      </w:r>
      <w:r w:rsidRPr="00F8396B">
        <w:rPr>
          <w:noProof/>
          <w:lang w:bidi="en-US"/>
        </w:rPr>
        <mc:AlternateContent>
          <mc:Choice Requires="wps">
            <w:drawing>
              <wp:anchor distT="0" distB="0" distL="114300" distR="114300" simplePos="0" relativeHeight="251790336" behindDoc="0" locked="0" layoutInCell="1" allowOverlap="1" wp14:anchorId="10322F61" wp14:editId="70505DB9">
                <wp:simplePos x="0" y="0"/>
                <wp:positionH relativeFrom="column">
                  <wp:posOffset>3996267</wp:posOffset>
                </wp:positionH>
                <wp:positionV relativeFrom="paragraph">
                  <wp:posOffset>501227</wp:posOffset>
                </wp:positionV>
                <wp:extent cx="1735666" cy="355600"/>
                <wp:effectExtent l="0" t="0" r="17145" b="25400"/>
                <wp:wrapNone/>
                <wp:docPr id="7181" name="Zone de texte 7181"/>
                <wp:cNvGraphicFramePr/>
                <a:graphic xmlns:a="http://schemas.openxmlformats.org/drawingml/2006/main">
                  <a:graphicData uri="http://schemas.microsoft.com/office/word/2010/wordprocessingShape">
                    <wps:wsp>
                      <wps:cNvSpPr txBox="1"/>
                      <wps:spPr>
                        <a:xfrm>
                          <a:off x="0" y="0"/>
                          <a:ext cx="1735666" cy="355600"/>
                        </a:xfrm>
                        <a:prstGeom prst="rect">
                          <a:avLst/>
                        </a:prstGeom>
                        <a:solidFill>
                          <a:schemeClr val="lt1"/>
                        </a:solidFill>
                        <a:ln w="6350">
                          <a:solidFill>
                            <a:srgbClr val="FF0000"/>
                          </a:solidFill>
                        </a:ln>
                      </wps:spPr>
                      <wps:txbx>
                        <w:txbxContent>
                          <w:p w14:paraId="474B79DC" w14:textId="77777777" w:rsidR="00B45406" w:rsidRPr="0049718A" w:rsidRDefault="00B45406" w:rsidP="00B45406">
                            <w:pPr>
                              <w:pStyle w:val="Sansinterligne"/>
                              <w:rPr>
                                <w:color w:val="FF0000"/>
                              </w:rPr>
                            </w:pPr>
                            <w:r>
                              <w:rPr>
                                <w:b/>
                                <w:bCs/>
                                <w:color w:val="FF0000"/>
                              </w:rPr>
                              <w:t>ICMP (</w:t>
                            </w:r>
                            <w:proofErr w:type="spellStart"/>
                            <w:r>
                              <w:rPr>
                                <w:b/>
                                <w:bCs/>
                                <w:color w:val="FF0000"/>
                              </w:rPr>
                              <w:t>Request</w:t>
                            </w:r>
                            <w:proofErr w:type="spellEnd"/>
                            <w:r>
                              <w:rPr>
                                <w:b/>
                                <w:bCs/>
                                <w:color w:val="FF0000"/>
                              </w:rPr>
                              <w:t>), couche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22F61" id="Zone de texte 7181" o:spid="_x0000_s1033" type="#_x0000_t202" style="position:absolute;left:0;text-align:left;margin-left:314.65pt;margin-top:39.45pt;width:136.65pt;height:2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" fillcolor="white [3201]" strokecolor="red" strokeweight=".5pt">
                <v:textbox>
                  <w:txbxContent>
                    <w:p w14:paraId="474B79DC" w14:textId="77777777" w:rsidR="00B45406" w:rsidRPr="0049718A" w:rsidRDefault="00B45406" w:rsidP="00B45406">
                      <w:pPr>
                        <w:pStyle w:val="Sansinterligne"/>
                        <w:rPr>
                          <w:color w:val="FF0000"/>
                        </w:rPr>
                      </w:pPr>
                      <w:r>
                        <w:rPr>
                          <w:b/>
                          <w:bCs/>
                          <w:color w:val="FF0000"/>
                        </w:rPr>
                        <w:t>ICMP (</w:t>
                      </w:r>
                      <w:proofErr w:type="spellStart"/>
                      <w:r>
                        <w:rPr>
                          <w:b/>
                          <w:bCs/>
                          <w:color w:val="FF0000"/>
                        </w:rPr>
                        <w:t>Request</w:t>
                      </w:r>
                      <w:proofErr w:type="spellEnd"/>
                      <w:r>
                        <w:rPr>
                          <w:b/>
                          <w:bCs/>
                          <w:color w:val="FF0000"/>
                        </w:rPr>
                        <w:t>), couche 4</w:t>
                      </w:r>
                    </w:p>
                  </w:txbxContent>
                </v:textbox>
              </v:shape>
            </w:pict>
          </mc:Fallback>
        </mc:AlternateContent>
      </w:r>
      <w:r w:rsidRPr="00F8396B">
        <w:rPr>
          <w:noProof/>
          <w:lang w:bidi="en-US"/>
        </w:rPr>
        <mc:AlternateContent>
          <mc:Choice Requires="wps">
            <w:drawing>
              <wp:anchor distT="0" distB="0" distL="114300" distR="114300" simplePos="0" relativeHeight="251786240" behindDoc="0" locked="0" layoutInCell="1" allowOverlap="1" wp14:anchorId="562878F8" wp14:editId="69B5982F">
                <wp:simplePos x="0" y="0"/>
                <wp:positionH relativeFrom="column">
                  <wp:posOffset>3771899</wp:posOffset>
                </wp:positionH>
                <wp:positionV relativeFrom="paragraph">
                  <wp:posOffset>108586</wp:posOffset>
                </wp:positionV>
                <wp:extent cx="224367" cy="45719"/>
                <wp:effectExtent l="38100" t="38100" r="23495" b="88265"/>
                <wp:wrapNone/>
                <wp:docPr id="7176" name="Connecteur droit avec flèche 7176"/>
                <wp:cNvGraphicFramePr/>
                <a:graphic xmlns:a="http://schemas.openxmlformats.org/drawingml/2006/main">
                  <a:graphicData uri="http://schemas.microsoft.com/office/word/2010/wordprocessingShape">
                    <wps:wsp>
                      <wps:cNvCnPr/>
                      <wps:spPr>
                        <a:xfrm flipH="1">
                          <a:off x="0" y="0"/>
                          <a:ext cx="224367"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A3021F" id="Connecteur droit avec flèche 7176" o:spid="_x0000_s1026" type="#_x0000_t32" style="position:absolute;margin-left:297pt;margin-top:8.55pt;width:17.65pt;height:3.6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" strokecolor="red">
                <v:stroke endarrow="block"/>
              </v:shape>
            </w:pict>
          </mc:Fallback>
        </mc:AlternateContent>
      </w:r>
      <w:r>
        <w:rPr>
          <w:noProof/>
        </w:rPr>
        <w:drawing>
          <wp:inline distT="0" distB="0" distL="0" distR="0" wp14:anchorId="769C37F6" wp14:editId="621BBFFE">
            <wp:extent cx="3764606" cy="739204"/>
            <wp:effectExtent l="0" t="0" r="7620" b="3810"/>
            <wp:docPr id="7172" name="Image 7172" descr="Une image contenant texte, Police, capture d’écran,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Image 7172" descr="Une image contenant texte, Police, capture d’écran, nombre&#10;&#10;Description générée automatiquement"/>
                    <pic:cNvPicPr/>
                  </pic:nvPicPr>
                  <pic:blipFill>
                    <a:blip r:embed="rId51"/>
                    <a:stretch>
                      <a:fillRect/>
                    </a:stretch>
                  </pic:blipFill>
                  <pic:spPr>
                    <a:xfrm>
                      <a:off x="0" y="0"/>
                      <a:ext cx="3764606" cy="739204"/>
                    </a:xfrm>
                    <a:prstGeom prst="rect">
                      <a:avLst/>
                    </a:prstGeom>
                  </pic:spPr>
                </pic:pic>
              </a:graphicData>
            </a:graphic>
          </wp:inline>
        </w:drawing>
      </w:r>
    </w:p>
    <w:p w14:paraId="77773CAF" w14:textId="77777777" w:rsidR="00B45406" w:rsidRDefault="00B45406" w:rsidP="00B45406">
      <w:pPr>
        <w:pStyle w:val="Sansinterligne"/>
        <w:rPr>
          <w:lang w:bidi="en-US"/>
        </w:rPr>
      </w:pPr>
    </w:p>
    <w:p w14:paraId="345FFA63" w14:textId="77777777" w:rsidR="00B45406" w:rsidRDefault="00B45406" w:rsidP="00B45406">
      <w:r>
        <w:object w:dxaOrig="8280" w:dyaOrig="7752" w14:anchorId="21C7F937">
          <v:shape id="_x0000_i1033" type="#_x0000_t75" style="width:414pt;height:387.6pt" o:ole="">
            <v:imagedata r:id="rId52" o:title=""/>
          </v:shape>
          <o:OLEObject Type="Embed" ProgID="Visio.Drawing.15" ShapeID="_x0000_i1033" DrawAspect="Content" ObjectID="_1826005735" r:id="rId53"/>
        </w:object>
      </w:r>
    </w:p>
    <w:p w14:paraId="78DFF0F2" w14:textId="77777777" w:rsidR="00B45406" w:rsidRDefault="00B45406" w:rsidP="00B45406"/>
    <w:p w14:paraId="611588B2" w14:textId="77777777" w:rsidR="00B45406" w:rsidRDefault="00B45406" w:rsidP="00B45406">
      <w:pPr>
        <w:pStyle w:val="Paragraphedeliste"/>
        <w:numPr>
          <w:ilvl w:val="0"/>
          <w:numId w:val="36"/>
        </w:numPr>
        <w:rPr>
          <w:lang w:bidi="ar-SA"/>
        </w:rPr>
      </w:pPr>
      <w:r>
        <w:rPr>
          <w:lang w:bidi="ar-SA"/>
        </w:rPr>
        <w:t xml:space="preserve">Compléter le tableau en utilisant les échanges </w:t>
      </w:r>
      <w:proofErr w:type="spellStart"/>
      <w:r>
        <w:rPr>
          <w:lang w:bidi="ar-SA"/>
        </w:rPr>
        <w:t>wireshark</w:t>
      </w:r>
      <w:proofErr w:type="spellEnd"/>
      <w:r>
        <w:rPr>
          <w:lang w:bidi="ar-SA"/>
        </w:rPr>
        <w:t xml:space="preserve"> vus à la page précédente :</w:t>
      </w:r>
    </w:p>
    <w:tbl>
      <w:tblPr>
        <w:tblStyle w:val="Grilledutableau"/>
        <w:tblW w:w="0" w:type="auto"/>
        <w:tblLook w:val="04A0" w:firstRow="1" w:lastRow="0" w:firstColumn="1" w:lastColumn="0" w:noHBand="0" w:noVBand="1"/>
      </w:tblPr>
      <w:tblGrid>
        <w:gridCol w:w="5228"/>
        <w:gridCol w:w="5228"/>
      </w:tblGrid>
      <w:tr w:rsidR="00B45406" w14:paraId="5D388747" w14:textId="77777777" w:rsidTr="00E9795A">
        <w:tc>
          <w:tcPr>
            <w:tcW w:w="5228" w:type="dxa"/>
          </w:tcPr>
          <w:p w14:paraId="122A019D" w14:textId="77777777" w:rsidR="00B45406" w:rsidRDefault="00B45406" w:rsidP="00E9795A">
            <w:pPr>
              <w:ind w:firstLine="0"/>
              <w:rPr>
                <w:lang w:bidi="ar-SA"/>
              </w:rPr>
            </w:pPr>
            <w:r>
              <w:rPr>
                <w:lang w:bidi="ar-SA"/>
              </w:rPr>
              <w:t>@1</w:t>
            </w:r>
          </w:p>
        </w:tc>
        <w:tc>
          <w:tcPr>
            <w:tcW w:w="5228" w:type="dxa"/>
          </w:tcPr>
          <w:p w14:paraId="708C9B8E" w14:textId="77777777" w:rsidR="00B45406" w:rsidRDefault="00B45406" w:rsidP="00E9795A">
            <w:pPr>
              <w:ind w:firstLine="0"/>
              <w:rPr>
                <w:lang w:bidi="ar-SA"/>
              </w:rPr>
            </w:pPr>
          </w:p>
        </w:tc>
      </w:tr>
      <w:tr w:rsidR="00B45406" w14:paraId="73DF2392" w14:textId="77777777" w:rsidTr="00E9795A">
        <w:tc>
          <w:tcPr>
            <w:tcW w:w="5228" w:type="dxa"/>
          </w:tcPr>
          <w:p w14:paraId="5CAA8FD3" w14:textId="77777777" w:rsidR="00B45406" w:rsidRDefault="00B45406" w:rsidP="00E9795A">
            <w:pPr>
              <w:ind w:firstLine="0"/>
              <w:rPr>
                <w:lang w:bidi="ar-SA"/>
              </w:rPr>
            </w:pPr>
            <w:r>
              <w:rPr>
                <w:lang w:bidi="ar-SA"/>
              </w:rPr>
              <w:t>@A</w:t>
            </w:r>
          </w:p>
        </w:tc>
        <w:tc>
          <w:tcPr>
            <w:tcW w:w="5228" w:type="dxa"/>
          </w:tcPr>
          <w:p w14:paraId="165C741C" w14:textId="77777777" w:rsidR="00B45406" w:rsidRDefault="00B45406" w:rsidP="00E9795A">
            <w:pPr>
              <w:ind w:firstLine="0"/>
              <w:rPr>
                <w:lang w:bidi="ar-SA"/>
              </w:rPr>
            </w:pPr>
          </w:p>
        </w:tc>
      </w:tr>
      <w:tr w:rsidR="00B45406" w14:paraId="0A088201" w14:textId="77777777" w:rsidTr="00E9795A">
        <w:tc>
          <w:tcPr>
            <w:tcW w:w="5228" w:type="dxa"/>
          </w:tcPr>
          <w:p w14:paraId="52648A3B" w14:textId="77777777" w:rsidR="00B45406" w:rsidRDefault="00B45406" w:rsidP="00E9795A">
            <w:pPr>
              <w:ind w:firstLine="0"/>
              <w:rPr>
                <w:lang w:bidi="ar-SA"/>
              </w:rPr>
            </w:pPr>
            <w:r>
              <w:rPr>
                <w:lang w:bidi="ar-SA"/>
              </w:rPr>
              <w:t>@2</w:t>
            </w:r>
          </w:p>
        </w:tc>
        <w:tc>
          <w:tcPr>
            <w:tcW w:w="5228" w:type="dxa"/>
          </w:tcPr>
          <w:p w14:paraId="7617CC60" w14:textId="77777777" w:rsidR="00B45406" w:rsidRDefault="00B45406" w:rsidP="00E9795A">
            <w:pPr>
              <w:ind w:firstLine="0"/>
              <w:rPr>
                <w:lang w:bidi="ar-SA"/>
              </w:rPr>
            </w:pPr>
          </w:p>
        </w:tc>
      </w:tr>
      <w:tr w:rsidR="00B45406" w14:paraId="364862AE" w14:textId="77777777" w:rsidTr="00E9795A">
        <w:tc>
          <w:tcPr>
            <w:tcW w:w="5228" w:type="dxa"/>
          </w:tcPr>
          <w:p w14:paraId="03700F0C" w14:textId="77777777" w:rsidR="00B45406" w:rsidRDefault="00B45406" w:rsidP="00E9795A">
            <w:pPr>
              <w:ind w:firstLine="0"/>
              <w:rPr>
                <w:lang w:bidi="ar-SA"/>
              </w:rPr>
            </w:pPr>
            <w:r>
              <w:rPr>
                <w:lang w:bidi="ar-SA"/>
              </w:rPr>
              <w:t>@3</w:t>
            </w:r>
          </w:p>
        </w:tc>
        <w:tc>
          <w:tcPr>
            <w:tcW w:w="5228" w:type="dxa"/>
          </w:tcPr>
          <w:p w14:paraId="7CFDF90D" w14:textId="77777777" w:rsidR="00B45406" w:rsidRDefault="00B45406" w:rsidP="00E9795A">
            <w:pPr>
              <w:ind w:firstLine="0"/>
              <w:rPr>
                <w:lang w:bidi="ar-SA"/>
              </w:rPr>
            </w:pPr>
          </w:p>
        </w:tc>
      </w:tr>
      <w:tr w:rsidR="00B45406" w14:paraId="4287E6ED" w14:textId="77777777" w:rsidTr="00E9795A">
        <w:tc>
          <w:tcPr>
            <w:tcW w:w="5228" w:type="dxa"/>
          </w:tcPr>
          <w:p w14:paraId="11FE89E6" w14:textId="77777777" w:rsidR="00B45406" w:rsidRDefault="00B45406" w:rsidP="00E9795A">
            <w:pPr>
              <w:ind w:firstLine="0"/>
              <w:rPr>
                <w:lang w:bidi="ar-SA"/>
              </w:rPr>
            </w:pPr>
            <w:r>
              <w:rPr>
                <w:lang w:bidi="ar-SA"/>
              </w:rPr>
              <w:t>@4</w:t>
            </w:r>
          </w:p>
        </w:tc>
        <w:tc>
          <w:tcPr>
            <w:tcW w:w="5228" w:type="dxa"/>
          </w:tcPr>
          <w:p w14:paraId="6CFD0A7A" w14:textId="77777777" w:rsidR="00B45406" w:rsidRDefault="00B45406" w:rsidP="00E9795A">
            <w:pPr>
              <w:ind w:firstLine="0"/>
              <w:rPr>
                <w:lang w:bidi="ar-SA"/>
              </w:rPr>
            </w:pPr>
          </w:p>
        </w:tc>
      </w:tr>
      <w:tr w:rsidR="00B45406" w14:paraId="3676E087" w14:textId="77777777" w:rsidTr="00E9795A">
        <w:tc>
          <w:tcPr>
            <w:tcW w:w="5228" w:type="dxa"/>
          </w:tcPr>
          <w:p w14:paraId="72B2EEA2" w14:textId="77777777" w:rsidR="00B45406" w:rsidRDefault="00B45406" w:rsidP="00E9795A">
            <w:pPr>
              <w:ind w:firstLine="0"/>
              <w:rPr>
                <w:lang w:bidi="ar-SA"/>
              </w:rPr>
            </w:pPr>
            <w:r>
              <w:rPr>
                <w:lang w:bidi="ar-SA"/>
              </w:rPr>
              <w:t>IP A</w:t>
            </w:r>
          </w:p>
        </w:tc>
        <w:tc>
          <w:tcPr>
            <w:tcW w:w="5228" w:type="dxa"/>
          </w:tcPr>
          <w:p w14:paraId="5579A334" w14:textId="77777777" w:rsidR="00B45406" w:rsidRDefault="00B45406" w:rsidP="00E9795A">
            <w:pPr>
              <w:ind w:firstLine="0"/>
              <w:rPr>
                <w:lang w:bidi="ar-SA"/>
              </w:rPr>
            </w:pPr>
          </w:p>
        </w:tc>
      </w:tr>
      <w:tr w:rsidR="00B45406" w14:paraId="745EAB3A" w14:textId="77777777" w:rsidTr="00E9795A">
        <w:tc>
          <w:tcPr>
            <w:tcW w:w="5228" w:type="dxa"/>
          </w:tcPr>
          <w:p w14:paraId="09905E55" w14:textId="77777777" w:rsidR="00B45406" w:rsidRDefault="00B45406" w:rsidP="00E9795A">
            <w:pPr>
              <w:ind w:firstLine="0"/>
              <w:rPr>
                <w:lang w:bidi="ar-SA"/>
              </w:rPr>
            </w:pPr>
            <w:r>
              <w:rPr>
                <w:lang w:bidi="ar-SA"/>
              </w:rPr>
              <w:t>@5</w:t>
            </w:r>
          </w:p>
        </w:tc>
        <w:tc>
          <w:tcPr>
            <w:tcW w:w="5228" w:type="dxa"/>
          </w:tcPr>
          <w:p w14:paraId="027F9AB4" w14:textId="77777777" w:rsidR="00B45406" w:rsidRDefault="00B45406" w:rsidP="00E9795A">
            <w:pPr>
              <w:ind w:firstLine="0"/>
              <w:rPr>
                <w:lang w:bidi="ar-SA"/>
              </w:rPr>
            </w:pPr>
          </w:p>
        </w:tc>
      </w:tr>
    </w:tbl>
    <w:p w14:paraId="6EDBC6FB" w14:textId="6D6C8CCB" w:rsidR="00B45406" w:rsidRDefault="00B45406" w:rsidP="00B45406">
      <w:pPr>
        <w:pStyle w:val="Titre2"/>
      </w:pPr>
      <w:bookmarkStart w:id="42" w:name="_Toc144838557"/>
      <w:bookmarkStart w:id="43" w:name="_Toc144838614"/>
      <w:bookmarkStart w:id="44" w:name="_Toc144838740"/>
      <w:bookmarkStart w:id="45" w:name="_Toc215392865"/>
      <w:proofErr w:type="gramStart"/>
      <w:r>
        <w:t>Exercice  :</w:t>
      </w:r>
      <w:proofErr w:type="gramEnd"/>
      <w:r>
        <w:t xml:space="preserve"> ping inter-LAN (adresse publique)</w:t>
      </w:r>
      <w:bookmarkEnd w:id="42"/>
      <w:bookmarkEnd w:id="43"/>
      <w:bookmarkEnd w:id="44"/>
      <w:bookmarkEnd w:id="45"/>
    </w:p>
    <w:p w14:paraId="40D26175" w14:textId="18B9677F" w:rsidR="009A38E1" w:rsidRDefault="00B45406" w:rsidP="00BE2342">
      <w:pPr>
        <w:pStyle w:val="Sansinterligne"/>
      </w:pPr>
      <w:r>
        <w:t>O</w:t>
      </w:r>
      <w:r w:rsidR="009A38E1">
        <w:t xml:space="preserve">n va préparer cette fois </w:t>
      </w:r>
      <w:proofErr w:type="gramStart"/>
      <w:r w:rsidR="00BE2342">
        <w:t xml:space="preserve">un </w:t>
      </w:r>
      <w:r w:rsidR="009A38E1">
        <w:t xml:space="preserve"> ping</w:t>
      </w:r>
      <w:proofErr w:type="gramEnd"/>
      <w:r w:rsidR="009A38E1">
        <w:t xml:space="preserve"> vers une machine hors du LAN (exemple monip.org)</w:t>
      </w:r>
    </w:p>
    <w:p w14:paraId="61F18AE3" w14:textId="77777777" w:rsidR="009A38E1" w:rsidRDefault="009A38E1" w:rsidP="00BE2342">
      <w:pPr>
        <w:pStyle w:val="Sansinterligne"/>
        <w:numPr>
          <w:ilvl w:val="0"/>
          <w:numId w:val="50"/>
        </w:numPr>
      </w:pPr>
      <w:r>
        <w:t xml:space="preserve">Préparez ce ping (sans l’envoyer) puis videz le cache ARP et démarrez la capture </w:t>
      </w:r>
      <w:proofErr w:type="spellStart"/>
      <w:r>
        <w:t>wireshark</w:t>
      </w:r>
      <w:proofErr w:type="spellEnd"/>
    </w:p>
    <w:p w14:paraId="0A6A07F3" w14:textId="77777777" w:rsidR="009A38E1" w:rsidRDefault="009A38E1" w:rsidP="00BE2342">
      <w:pPr>
        <w:pStyle w:val="Sansinterligne"/>
        <w:numPr>
          <w:ilvl w:val="0"/>
          <w:numId w:val="50"/>
        </w:numPr>
      </w:pPr>
      <w:r>
        <w:t>Lancez le ping</w:t>
      </w:r>
    </w:p>
    <w:p w14:paraId="20BFB4D2" w14:textId="77777777" w:rsidR="009A38E1" w:rsidRDefault="009A38E1" w:rsidP="00BE2342">
      <w:pPr>
        <w:pStyle w:val="Sansinterligne"/>
        <w:numPr>
          <w:ilvl w:val="0"/>
          <w:numId w:val="50"/>
        </w:numPr>
      </w:pPr>
      <w:r>
        <w:t xml:space="preserve">Arrêtez la capture </w:t>
      </w:r>
      <w:proofErr w:type="spellStart"/>
      <w:r>
        <w:t>wireshark</w:t>
      </w:r>
      <w:proofErr w:type="spellEnd"/>
      <w:r>
        <w:t xml:space="preserve"> et visualiser le nouvel état du cache </w:t>
      </w:r>
      <w:proofErr w:type="spellStart"/>
      <w:r>
        <w:t>arp</w:t>
      </w:r>
      <w:proofErr w:type="spellEnd"/>
      <w:r>
        <w:t xml:space="preserve"> du PC</w:t>
      </w:r>
    </w:p>
    <w:p w14:paraId="132E21CF" w14:textId="77777777" w:rsidR="009A38E1" w:rsidRDefault="009A38E1" w:rsidP="009A38E1">
      <w:pPr>
        <w:pStyle w:val="Paragraphedeliste"/>
        <w:numPr>
          <w:ilvl w:val="0"/>
          <w:numId w:val="44"/>
        </w:numPr>
        <w:spacing w:before="0" w:beforeAutospacing="0" w:after="0" w:afterAutospacing="0"/>
        <w:rPr>
          <w:lang w:bidi="ar-SA"/>
        </w:rPr>
      </w:pPr>
      <w:r>
        <w:rPr>
          <w:lang w:bidi="ar-SA"/>
        </w:rPr>
        <w:t xml:space="preserve">Pour la première trame ARP </w:t>
      </w:r>
      <w:proofErr w:type="spellStart"/>
      <w:r>
        <w:rPr>
          <w:lang w:bidi="ar-SA"/>
        </w:rPr>
        <w:t>request</w:t>
      </w:r>
      <w:proofErr w:type="spellEnd"/>
      <w:r>
        <w:rPr>
          <w:lang w:bidi="ar-SA"/>
        </w:rPr>
        <w:t>, donnez les adresse MAC et IP de la trame. Expliquer</w:t>
      </w:r>
    </w:p>
    <w:p w14:paraId="6BD3C02A" w14:textId="77777777" w:rsidR="009A38E1" w:rsidRDefault="009A38E1" w:rsidP="009A38E1">
      <w:pPr>
        <w:pStyle w:val="Paragraphedeliste"/>
        <w:numPr>
          <w:ilvl w:val="0"/>
          <w:numId w:val="44"/>
        </w:numPr>
        <w:spacing w:before="0" w:beforeAutospacing="0" w:after="0" w:afterAutospacing="0"/>
        <w:rPr>
          <w:lang w:bidi="ar-SA"/>
        </w:rPr>
      </w:pPr>
      <w:r>
        <w:rPr>
          <w:lang w:bidi="ar-SA"/>
        </w:rPr>
        <w:t xml:space="preserve">Pour la trame réponse ARP </w:t>
      </w:r>
      <w:proofErr w:type="spellStart"/>
      <w:proofErr w:type="gramStart"/>
      <w:r>
        <w:rPr>
          <w:lang w:bidi="ar-SA"/>
        </w:rPr>
        <w:t>reply</w:t>
      </w:r>
      <w:proofErr w:type="spellEnd"/>
      <w:r>
        <w:rPr>
          <w:lang w:bidi="ar-SA"/>
        </w:rPr>
        <w:t xml:space="preserve"> ,</w:t>
      </w:r>
      <w:proofErr w:type="gramEnd"/>
      <w:r>
        <w:rPr>
          <w:lang w:bidi="ar-SA"/>
        </w:rPr>
        <w:t xml:space="preserve"> donner les adresse MAC et IP de la trame. Expliquer</w:t>
      </w:r>
    </w:p>
    <w:p w14:paraId="357FED6A" w14:textId="77777777" w:rsidR="009A38E1" w:rsidRDefault="009A38E1" w:rsidP="009A38E1">
      <w:pPr>
        <w:pStyle w:val="Paragraphedeliste"/>
        <w:numPr>
          <w:ilvl w:val="0"/>
          <w:numId w:val="44"/>
        </w:numPr>
        <w:spacing w:before="0" w:beforeAutospacing="0" w:after="0" w:afterAutospacing="0"/>
        <w:rPr>
          <w:lang w:bidi="ar-SA"/>
        </w:rPr>
      </w:pPr>
      <w:r>
        <w:rPr>
          <w:lang w:bidi="ar-SA"/>
        </w:rPr>
        <w:t xml:space="preserve">Pour la trame de ping </w:t>
      </w:r>
      <w:proofErr w:type="spellStart"/>
      <w:proofErr w:type="gramStart"/>
      <w:r>
        <w:rPr>
          <w:lang w:bidi="ar-SA"/>
        </w:rPr>
        <w:t>request</w:t>
      </w:r>
      <w:proofErr w:type="spellEnd"/>
      <w:r>
        <w:rPr>
          <w:lang w:bidi="ar-SA"/>
        </w:rPr>
        <w:t xml:space="preserve"> ,</w:t>
      </w:r>
      <w:proofErr w:type="gramEnd"/>
      <w:r>
        <w:rPr>
          <w:lang w:bidi="ar-SA"/>
        </w:rPr>
        <w:t xml:space="preserve"> donnez les adresse MAC et IP de la trame. Expliquer</w:t>
      </w:r>
    </w:p>
    <w:p w14:paraId="07C3D38D" w14:textId="77777777" w:rsidR="009A38E1" w:rsidRDefault="009A38E1" w:rsidP="009A38E1">
      <w:pPr>
        <w:pStyle w:val="Paragraphedeliste"/>
        <w:numPr>
          <w:ilvl w:val="0"/>
          <w:numId w:val="44"/>
        </w:numPr>
        <w:spacing w:before="0" w:beforeAutospacing="0" w:after="0" w:afterAutospacing="0"/>
        <w:rPr>
          <w:lang w:bidi="ar-SA"/>
        </w:rPr>
      </w:pPr>
      <w:r>
        <w:rPr>
          <w:lang w:bidi="ar-SA"/>
        </w:rPr>
        <w:t xml:space="preserve">Pour la trame de ping </w:t>
      </w:r>
      <w:proofErr w:type="spellStart"/>
      <w:r>
        <w:rPr>
          <w:lang w:bidi="ar-SA"/>
        </w:rPr>
        <w:t>reply</w:t>
      </w:r>
      <w:proofErr w:type="spellEnd"/>
      <w:r>
        <w:rPr>
          <w:lang w:bidi="ar-SA"/>
        </w:rPr>
        <w:t>, donnez les adresse MAC et IP de la trame. Expliquer</w:t>
      </w:r>
    </w:p>
    <w:p w14:paraId="4A69BA17" w14:textId="77777777" w:rsidR="009A38E1" w:rsidRDefault="009A38E1" w:rsidP="00BE2342">
      <w:pPr>
        <w:pStyle w:val="Sansinterligne"/>
        <w:pBdr>
          <w:top w:val="single" w:sz="12" w:space="1" w:color="auto"/>
          <w:left w:val="single" w:sz="12" w:space="4" w:color="auto"/>
          <w:bottom w:val="single" w:sz="12" w:space="1" w:color="auto"/>
          <w:right w:val="single" w:sz="12" w:space="4" w:color="auto"/>
        </w:pBdr>
        <w:rPr>
          <w:lang w:bidi="en-US"/>
        </w:rPr>
      </w:pPr>
    </w:p>
    <w:p w14:paraId="2ED470BD"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1A20BE45"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0ACA988A"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7C2D8FFC"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50ED10FB" w14:textId="77777777" w:rsidR="00B45406" w:rsidRDefault="00B45406" w:rsidP="00BE2342">
      <w:pPr>
        <w:pStyle w:val="Sansinterligne"/>
        <w:pBdr>
          <w:top w:val="single" w:sz="12" w:space="1" w:color="auto"/>
          <w:left w:val="single" w:sz="12" w:space="4" w:color="auto"/>
          <w:bottom w:val="single" w:sz="12" w:space="1" w:color="auto"/>
          <w:right w:val="single" w:sz="12" w:space="4" w:color="auto"/>
        </w:pBdr>
        <w:rPr>
          <w:lang w:bidi="en-US"/>
        </w:rPr>
      </w:pPr>
    </w:p>
    <w:p w14:paraId="78A846BA" w14:textId="77777777" w:rsidR="00B45406" w:rsidRDefault="00B45406" w:rsidP="00BE2342">
      <w:pPr>
        <w:pStyle w:val="Sansinterligne"/>
        <w:pBdr>
          <w:top w:val="single" w:sz="12" w:space="1" w:color="auto"/>
          <w:left w:val="single" w:sz="12" w:space="4" w:color="auto"/>
          <w:bottom w:val="single" w:sz="12" w:space="1" w:color="auto"/>
          <w:right w:val="single" w:sz="12" w:space="4" w:color="auto"/>
        </w:pBdr>
        <w:rPr>
          <w:lang w:bidi="en-US"/>
        </w:rPr>
      </w:pPr>
    </w:p>
    <w:p w14:paraId="3D20E8B6" w14:textId="77777777" w:rsidR="00B45406" w:rsidRDefault="00B45406" w:rsidP="00BE2342">
      <w:pPr>
        <w:pStyle w:val="Sansinterligne"/>
        <w:pBdr>
          <w:top w:val="single" w:sz="12" w:space="1" w:color="auto"/>
          <w:left w:val="single" w:sz="12" w:space="4" w:color="auto"/>
          <w:bottom w:val="single" w:sz="12" w:space="1" w:color="auto"/>
          <w:right w:val="single" w:sz="12" w:space="4" w:color="auto"/>
        </w:pBdr>
        <w:rPr>
          <w:lang w:bidi="en-US"/>
        </w:rPr>
      </w:pPr>
    </w:p>
    <w:p w14:paraId="4D01B042" w14:textId="77777777" w:rsidR="00B45406" w:rsidRDefault="00B45406" w:rsidP="00BE2342">
      <w:pPr>
        <w:pStyle w:val="Sansinterligne"/>
        <w:pBdr>
          <w:top w:val="single" w:sz="12" w:space="1" w:color="auto"/>
          <w:left w:val="single" w:sz="12" w:space="4" w:color="auto"/>
          <w:bottom w:val="single" w:sz="12" w:space="1" w:color="auto"/>
          <w:right w:val="single" w:sz="12" w:space="4" w:color="auto"/>
        </w:pBdr>
        <w:rPr>
          <w:lang w:bidi="en-US"/>
        </w:rPr>
      </w:pPr>
    </w:p>
    <w:p w14:paraId="56306E93" w14:textId="77777777" w:rsidR="00B45406" w:rsidRDefault="00B45406" w:rsidP="00BE2342">
      <w:pPr>
        <w:pStyle w:val="Sansinterligne"/>
        <w:pBdr>
          <w:top w:val="single" w:sz="12" w:space="1" w:color="auto"/>
          <w:left w:val="single" w:sz="12" w:space="4" w:color="auto"/>
          <w:bottom w:val="single" w:sz="12" w:space="1" w:color="auto"/>
          <w:right w:val="single" w:sz="12" w:space="4" w:color="auto"/>
        </w:pBdr>
        <w:rPr>
          <w:lang w:bidi="en-US"/>
        </w:rPr>
      </w:pPr>
    </w:p>
    <w:p w14:paraId="4CD31695"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7C3BC694"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4124188A"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1E71F150"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0B0F95BF"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1A7DDAC5"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4A036975"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2D9B3D61"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208AEB74"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4F4337D3"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7A4D6EFD"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256491DA" w14:textId="77777777" w:rsidR="00BE2342" w:rsidRDefault="00BE2342" w:rsidP="00BE2342">
      <w:pPr>
        <w:pStyle w:val="Sansinterligne"/>
        <w:pBdr>
          <w:top w:val="single" w:sz="12" w:space="1" w:color="auto"/>
          <w:left w:val="single" w:sz="12" w:space="4" w:color="auto"/>
          <w:bottom w:val="single" w:sz="12" w:space="1" w:color="auto"/>
          <w:right w:val="single" w:sz="12" w:space="4" w:color="auto"/>
        </w:pBdr>
        <w:rPr>
          <w:lang w:bidi="en-US"/>
        </w:rPr>
      </w:pPr>
    </w:p>
    <w:p w14:paraId="0ACA0B77" w14:textId="77777777" w:rsidR="009A38E1" w:rsidRDefault="009A38E1" w:rsidP="009A38E1">
      <w:pPr>
        <w:pStyle w:val="Titre1"/>
      </w:pPr>
      <w:bookmarkStart w:id="46" w:name="_Toc144838558"/>
      <w:bookmarkStart w:id="47" w:name="_Toc144838615"/>
      <w:bookmarkStart w:id="48" w:name="_Toc144838741"/>
      <w:bookmarkStart w:id="49" w:name="_Toc215392866"/>
      <w:r>
        <w:t>La couche 3 : IP</w:t>
      </w:r>
      <w:bookmarkEnd w:id="46"/>
      <w:bookmarkEnd w:id="47"/>
      <w:bookmarkEnd w:id="48"/>
      <w:bookmarkEnd w:id="49"/>
    </w:p>
    <w:p w14:paraId="2E16EC9D" w14:textId="5E4D954B" w:rsidR="00BE2342" w:rsidRPr="00BE2342" w:rsidRDefault="00BE2342" w:rsidP="00BE2342">
      <w:pPr>
        <w:pStyle w:val="Titre2"/>
      </w:pPr>
      <w:bookmarkStart w:id="50" w:name="_Toc144838559"/>
      <w:bookmarkStart w:id="51" w:name="_Toc144838616"/>
      <w:bookmarkStart w:id="52" w:name="_Toc144838742"/>
      <w:bookmarkStart w:id="53" w:name="_Toc215392867"/>
      <w:r>
        <w:t>Introduction</w:t>
      </w:r>
      <w:bookmarkEnd w:id="50"/>
      <w:bookmarkEnd w:id="51"/>
      <w:bookmarkEnd w:id="52"/>
      <w:bookmarkEnd w:id="53"/>
    </w:p>
    <w:p w14:paraId="042681A4" w14:textId="77777777" w:rsidR="009A38E1" w:rsidRDefault="009A38E1" w:rsidP="009A38E1">
      <w:pPr>
        <w:pStyle w:val="NormalWeb"/>
        <w:keepNext/>
        <w:jc w:val="center"/>
      </w:pPr>
      <w:r w:rsidRPr="00AB3CD1">
        <w:t xml:space="preserve">La couche </w:t>
      </w:r>
      <w:r w:rsidRPr="00AB3CD1">
        <w:rPr>
          <w:b/>
        </w:rPr>
        <w:t>IP</w:t>
      </w:r>
      <w:r w:rsidRPr="00AB3CD1">
        <w:t xml:space="preserve"> est constituée d’un en-tête de </w:t>
      </w:r>
      <w:r w:rsidRPr="00AB3CD1">
        <w:rPr>
          <w:b/>
        </w:rPr>
        <w:t>24 octets</w:t>
      </w:r>
      <w:r w:rsidRPr="00AB3CD1">
        <w:t xml:space="preserve"> dans lequel figure </w:t>
      </w:r>
      <w:proofErr w:type="gramStart"/>
      <w:r w:rsidRPr="00AB3CD1">
        <w:t>entre autre</w:t>
      </w:r>
      <w:proofErr w:type="gramEnd"/>
      <w:r w:rsidRPr="00AB3CD1">
        <w:t xml:space="preserve"> la </w:t>
      </w:r>
      <w:r w:rsidRPr="00AB3CD1">
        <w:rPr>
          <w:b/>
        </w:rPr>
        <w:t>taille</w:t>
      </w:r>
      <w:r w:rsidRPr="00AB3CD1">
        <w:t xml:space="preserve"> du </w:t>
      </w:r>
      <w:r w:rsidRPr="00AB3CD1">
        <w:rPr>
          <w:b/>
        </w:rPr>
        <w:t>datagramme</w:t>
      </w:r>
      <w:r w:rsidRPr="00AB3CD1">
        <w:t xml:space="preserve">, l’adresse </w:t>
      </w:r>
      <w:r w:rsidRPr="00AB3CD1">
        <w:rPr>
          <w:b/>
        </w:rPr>
        <w:t>IP source</w:t>
      </w:r>
      <w:r w:rsidRPr="00AB3CD1">
        <w:t xml:space="preserve"> et l’adresse </w:t>
      </w:r>
      <w:r w:rsidRPr="00AB3CD1">
        <w:rPr>
          <w:b/>
        </w:rPr>
        <w:t>IP destination</w:t>
      </w:r>
      <w:r w:rsidRPr="00AB3CD1">
        <w:t xml:space="preserve">. Cet en-tête est encapsulé dans la trame </w:t>
      </w:r>
      <w:r w:rsidRPr="00AB3CD1">
        <w:rPr>
          <w:b/>
        </w:rPr>
        <w:t>Ethernet</w:t>
      </w:r>
      <w:r w:rsidRPr="00AB3CD1">
        <w:t xml:space="preserve"> comme donné à la.</w:t>
      </w:r>
      <w:r w:rsidRPr="00424B3A">
        <w:t xml:space="preserve"> </w:t>
      </w:r>
      <w:bookmarkStart w:id="54" w:name="_Toc308097031"/>
      <w:r w:rsidRPr="00C16123">
        <w:object w:dxaOrig="12144" w:dyaOrig="7139" w14:anchorId="463C1A4E">
          <v:shape id="_x0000_i1034" type="#_x0000_t75" style="width:449.4pt;height:264.6pt" o:ole="" o:bordertopcolor="this" o:borderleftcolor="this" o:borderbottomcolor="this" o:borderrightcolor="this">
            <v:imagedata r:id="rId54" o:title=""/>
            <w10:bordertop type="single" width="4"/>
            <w10:borderleft type="single" width="4"/>
            <w10:borderbottom type="single" width="4"/>
            <w10:borderright type="single" width="4"/>
          </v:shape>
          <o:OLEObject Type="Embed" ProgID="Visio.Drawing.11" ShapeID="_x0000_i1034" DrawAspect="Content" ObjectID="_1826005736" r:id="rId55"/>
        </w:object>
      </w:r>
    </w:p>
    <w:p w14:paraId="544826E6" w14:textId="71919B47" w:rsidR="009A38E1" w:rsidRPr="00C16123" w:rsidRDefault="009A38E1" w:rsidP="00777BC8">
      <w:pPr>
        <w:pStyle w:val="Lgende"/>
      </w:pPr>
      <w:r>
        <w:t xml:space="preserve">Figure </w:t>
      </w:r>
      <w:r>
        <w:fldChar w:fldCharType="begin"/>
      </w:r>
      <w:r>
        <w:instrText xml:space="preserve"> SEQ Figure \* ARABIC </w:instrText>
      </w:r>
      <w:r>
        <w:fldChar w:fldCharType="separate"/>
      </w:r>
      <w:r w:rsidR="00E91880">
        <w:rPr>
          <w:noProof/>
        </w:rPr>
        <w:t>13</w:t>
      </w:r>
      <w:r>
        <w:fldChar w:fldCharType="end"/>
      </w:r>
      <w:r>
        <w:t> :</w:t>
      </w:r>
      <w:r w:rsidRPr="0049718A">
        <w:rPr>
          <w:i/>
        </w:rPr>
        <w:t> </w:t>
      </w:r>
      <w:r w:rsidRPr="00074386">
        <w:t xml:space="preserve">détail de la trame </w:t>
      </w:r>
      <w:proofErr w:type="spellStart"/>
      <w:r w:rsidRPr="00074386">
        <w:t>ethernet+IP</w:t>
      </w:r>
      <w:bookmarkEnd w:id="54"/>
      <w:proofErr w:type="spellEnd"/>
    </w:p>
    <w:p w14:paraId="6F0939D7" w14:textId="77777777" w:rsidR="009A38E1" w:rsidRPr="00AB3CD1" w:rsidRDefault="009A38E1" w:rsidP="009A38E1">
      <w:pPr>
        <w:pStyle w:val="NormalWeb"/>
      </w:pPr>
      <w:r w:rsidRPr="00AB3CD1">
        <w:t xml:space="preserve">Voici la signification des </w:t>
      </w:r>
      <w:r>
        <w:t>principaux</w:t>
      </w:r>
      <w:r w:rsidRPr="00AB3CD1">
        <w:t xml:space="preserve"> champs</w:t>
      </w:r>
      <w:r>
        <w:t xml:space="preserve"> de l</w:t>
      </w:r>
      <w:r>
        <w:rPr>
          <w:rFonts w:hint="eastAsia"/>
        </w:rPr>
        <w:t>’</w:t>
      </w:r>
      <w:r>
        <w:t>en-tête IP</w:t>
      </w:r>
      <w:r w:rsidRPr="00AB3CD1">
        <w:t xml:space="preserve"> : </w:t>
      </w:r>
    </w:p>
    <w:p w14:paraId="4FFCE9B6" w14:textId="77777777" w:rsidR="009A38E1" w:rsidRPr="00342987" w:rsidRDefault="009A38E1" w:rsidP="009A38E1">
      <w:pPr>
        <w:pStyle w:val="Paragraphedeliste"/>
        <w:numPr>
          <w:ilvl w:val="0"/>
          <w:numId w:val="4"/>
        </w:numPr>
      </w:pPr>
      <w:r w:rsidRPr="0049718A">
        <w:rPr>
          <w:b/>
          <w:bCs/>
        </w:rPr>
        <w:t>Durée de vie</w:t>
      </w:r>
      <w:r w:rsidRPr="00342987">
        <w:t xml:space="preserve"> appelée aussi </w:t>
      </w:r>
      <w:r w:rsidRPr="0049718A">
        <w:rPr>
          <w:b/>
          <w:bCs/>
        </w:rPr>
        <w:t>TTL</w:t>
      </w:r>
      <w:r w:rsidRPr="00342987">
        <w:t xml:space="preserve">, pour </w:t>
      </w:r>
      <w:r w:rsidRPr="0049718A">
        <w:rPr>
          <w:i/>
          <w:iCs/>
        </w:rPr>
        <w:t>Time To Live</w:t>
      </w:r>
      <w:r w:rsidRPr="00342987">
        <w:t xml:space="preserve"> (8 bits) : ce champ indique le nombre maximal de routeurs à travers lesquels le datagramme peut passer. Ainsi ce champ est décrémenté à chaque passage dans un routeur, lorsque celui-ci atteint la valeur critique de 0, le routeur détruit le datagramme. Cela évite l'encombrement du réseau par les datagrammes perdus. </w:t>
      </w:r>
    </w:p>
    <w:p w14:paraId="349EC7A8" w14:textId="34E7AD88" w:rsidR="009A38E1" w:rsidRPr="00342987" w:rsidRDefault="009A38E1" w:rsidP="009A38E1">
      <w:pPr>
        <w:pStyle w:val="Paragraphedeliste"/>
        <w:numPr>
          <w:ilvl w:val="0"/>
          <w:numId w:val="4"/>
        </w:numPr>
      </w:pPr>
      <w:r w:rsidRPr="0049718A">
        <w:rPr>
          <w:b/>
          <w:bCs/>
        </w:rPr>
        <w:t>Protocole</w:t>
      </w:r>
      <w:r w:rsidRPr="00342987">
        <w:t xml:space="preserve"> (8 bits) : ce champ, en </w:t>
      </w:r>
      <w:hyperlink r:id="rId56" w:history="1">
        <w:r w:rsidRPr="0049718A">
          <w:rPr>
            <w:color w:val="07519D"/>
          </w:rPr>
          <w:t>notation décimale</w:t>
        </w:r>
      </w:hyperlink>
      <w:r w:rsidRPr="00342987">
        <w:t>, permet de savoir de quel protocole</w:t>
      </w:r>
      <w:r>
        <w:t xml:space="preserve"> (couche 4) </w:t>
      </w:r>
      <w:r w:rsidRPr="00342987">
        <w:t xml:space="preserve">est issu le datagramme </w:t>
      </w:r>
    </w:p>
    <w:tbl>
      <w:tblPr>
        <w:tblStyle w:val="Listemoyenne2-Accent1"/>
        <w:tblW w:w="0" w:type="auto"/>
        <w:tblInd w:w="2235" w:type="dxa"/>
        <w:tblLook w:val="04A0" w:firstRow="1" w:lastRow="0" w:firstColumn="1" w:lastColumn="0" w:noHBand="0" w:noVBand="1"/>
      </w:tblPr>
      <w:tblGrid>
        <w:gridCol w:w="3068"/>
        <w:gridCol w:w="2035"/>
      </w:tblGrid>
      <w:tr w:rsidR="009A38E1" w:rsidRPr="0020619E" w14:paraId="2FD0C3B0" w14:textId="77777777" w:rsidTr="00E979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68" w:type="dxa"/>
            <w:vAlign w:val="center"/>
          </w:tcPr>
          <w:p w14:paraId="4A5E3805" w14:textId="77777777" w:rsidR="009A38E1" w:rsidRPr="0020619E" w:rsidRDefault="009A38E1" w:rsidP="00E9795A">
            <w:r w:rsidRPr="0020619E">
              <w:t>Type</w:t>
            </w:r>
          </w:p>
        </w:tc>
        <w:tc>
          <w:tcPr>
            <w:tcW w:w="2035" w:type="dxa"/>
            <w:vAlign w:val="center"/>
          </w:tcPr>
          <w:p w14:paraId="1B97F64E" w14:textId="77777777" w:rsidR="009A38E1" w:rsidRPr="0020619E" w:rsidRDefault="009A38E1" w:rsidP="00E9795A">
            <w:pPr>
              <w:cnfStyle w:val="100000000000" w:firstRow="1" w:lastRow="0" w:firstColumn="0" w:lastColumn="0" w:oddVBand="0" w:evenVBand="0" w:oddHBand="0" w:evenHBand="0" w:firstRowFirstColumn="0" w:firstRowLastColumn="0" w:lastRowFirstColumn="0" w:lastRowLastColumn="0"/>
            </w:pPr>
            <w:r w:rsidRPr="0020619E">
              <w:t>Données</w:t>
            </w:r>
          </w:p>
        </w:tc>
      </w:tr>
      <w:tr w:rsidR="009A38E1" w:rsidRPr="0020619E" w14:paraId="2D8F59E2" w14:textId="77777777" w:rsidTr="00E97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8" w:type="dxa"/>
            <w:vAlign w:val="center"/>
          </w:tcPr>
          <w:p w14:paraId="76EFF700" w14:textId="77777777" w:rsidR="009A38E1" w:rsidRPr="0020619E" w:rsidRDefault="009A38E1" w:rsidP="00E9795A">
            <w:r w:rsidRPr="0020619E">
              <w:t>1</w:t>
            </w:r>
          </w:p>
        </w:tc>
        <w:tc>
          <w:tcPr>
            <w:tcW w:w="2035" w:type="dxa"/>
            <w:vAlign w:val="center"/>
          </w:tcPr>
          <w:p w14:paraId="6EE3A073" w14:textId="77777777" w:rsidR="009A38E1" w:rsidRPr="0020619E" w:rsidRDefault="009A38E1" w:rsidP="00E9795A">
            <w:pPr>
              <w:cnfStyle w:val="000000100000" w:firstRow="0" w:lastRow="0" w:firstColumn="0" w:lastColumn="0" w:oddVBand="0" w:evenVBand="0" w:oddHBand="1" w:evenHBand="0" w:firstRowFirstColumn="0" w:firstRowLastColumn="0" w:lastRowFirstColumn="0" w:lastRowLastColumn="0"/>
            </w:pPr>
            <w:r w:rsidRPr="0020619E">
              <w:t>ICMP</w:t>
            </w:r>
          </w:p>
        </w:tc>
      </w:tr>
      <w:tr w:rsidR="009A38E1" w:rsidRPr="0020619E" w14:paraId="5FA4C3DD" w14:textId="77777777" w:rsidTr="00E9795A">
        <w:tc>
          <w:tcPr>
            <w:cnfStyle w:val="001000000000" w:firstRow="0" w:lastRow="0" w:firstColumn="1" w:lastColumn="0" w:oddVBand="0" w:evenVBand="0" w:oddHBand="0" w:evenHBand="0" w:firstRowFirstColumn="0" w:firstRowLastColumn="0" w:lastRowFirstColumn="0" w:lastRowLastColumn="0"/>
            <w:tcW w:w="3068" w:type="dxa"/>
            <w:vAlign w:val="center"/>
          </w:tcPr>
          <w:p w14:paraId="6F78018D" w14:textId="77777777" w:rsidR="009A38E1" w:rsidRPr="0020619E" w:rsidRDefault="009A38E1" w:rsidP="00E9795A">
            <w:r w:rsidRPr="0020619E">
              <w:t>2</w:t>
            </w:r>
          </w:p>
        </w:tc>
        <w:tc>
          <w:tcPr>
            <w:tcW w:w="2035" w:type="dxa"/>
            <w:vAlign w:val="center"/>
          </w:tcPr>
          <w:p w14:paraId="69E05EE1" w14:textId="77777777" w:rsidR="009A38E1" w:rsidRPr="0020619E" w:rsidRDefault="009A38E1" w:rsidP="00E9795A">
            <w:pPr>
              <w:cnfStyle w:val="000000000000" w:firstRow="0" w:lastRow="0" w:firstColumn="0" w:lastColumn="0" w:oddVBand="0" w:evenVBand="0" w:oddHBand="0" w:evenHBand="0" w:firstRowFirstColumn="0" w:firstRowLastColumn="0" w:lastRowFirstColumn="0" w:lastRowLastColumn="0"/>
            </w:pPr>
            <w:r w:rsidRPr="0020619E">
              <w:t>IGMP</w:t>
            </w:r>
          </w:p>
        </w:tc>
      </w:tr>
      <w:tr w:rsidR="009A38E1" w:rsidRPr="0020619E" w14:paraId="3FAFD2BF" w14:textId="77777777" w:rsidTr="00E97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8" w:type="dxa"/>
            <w:vAlign w:val="center"/>
          </w:tcPr>
          <w:p w14:paraId="4EFAE53A" w14:textId="77777777" w:rsidR="009A38E1" w:rsidRPr="0020619E" w:rsidRDefault="009A38E1" w:rsidP="00E9795A">
            <w:r w:rsidRPr="0020619E">
              <w:t>6</w:t>
            </w:r>
          </w:p>
        </w:tc>
        <w:tc>
          <w:tcPr>
            <w:tcW w:w="2035" w:type="dxa"/>
            <w:vAlign w:val="center"/>
          </w:tcPr>
          <w:p w14:paraId="0A38CA26" w14:textId="77777777" w:rsidR="009A38E1" w:rsidRPr="0020619E" w:rsidRDefault="009A38E1" w:rsidP="00E9795A">
            <w:pPr>
              <w:cnfStyle w:val="000000100000" w:firstRow="0" w:lastRow="0" w:firstColumn="0" w:lastColumn="0" w:oddVBand="0" w:evenVBand="0" w:oddHBand="1" w:evenHBand="0" w:firstRowFirstColumn="0" w:firstRowLastColumn="0" w:lastRowFirstColumn="0" w:lastRowLastColumn="0"/>
            </w:pPr>
            <w:r w:rsidRPr="0020619E">
              <w:t>TCP</w:t>
            </w:r>
          </w:p>
        </w:tc>
      </w:tr>
      <w:tr w:rsidR="009A38E1" w:rsidRPr="0020619E" w14:paraId="01404F09" w14:textId="77777777" w:rsidTr="00E9795A">
        <w:tc>
          <w:tcPr>
            <w:cnfStyle w:val="001000000000" w:firstRow="0" w:lastRow="0" w:firstColumn="1" w:lastColumn="0" w:oddVBand="0" w:evenVBand="0" w:oddHBand="0" w:evenHBand="0" w:firstRowFirstColumn="0" w:firstRowLastColumn="0" w:lastRowFirstColumn="0" w:lastRowLastColumn="0"/>
            <w:tcW w:w="3068" w:type="dxa"/>
            <w:vAlign w:val="center"/>
          </w:tcPr>
          <w:p w14:paraId="5734B30A" w14:textId="77777777" w:rsidR="009A38E1" w:rsidRPr="0020619E" w:rsidRDefault="009A38E1" w:rsidP="00E9795A">
            <w:r w:rsidRPr="0020619E">
              <w:t>17</w:t>
            </w:r>
          </w:p>
        </w:tc>
        <w:tc>
          <w:tcPr>
            <w:tcW w:w="2035" w:type="dxa"/>
            <w:vAlign w:val="center"/>
          </w:tcPr>
          <w:p w14:paraId="1BC575AE" w14:textId="77777777" w:rsidR="009A38E1" w:rsidRPr="0020619E" w:rsidRDefault="009A38E1" w:rsidP="00E9795A">
            <w:pPr>
              <w:cnfStyle w:val="000000000000" w:firstRow="0" w:lastRow="0" w:firstColumn="0" w:lastColumn="0" w:oddVBand="0" w:evenVBand="0" w:oddHBand="0" w:evenHBand="0" w:firstRowFirstColumn="0" w:firstRowLastColumn="0" w:lastRowFirstColumn="0" w:lastRowLastColumn="0"/>
            </w:pPr>
            <w:r w:rsidRPr="0020619E">
              <w:t>UDP</w:t>
            </w:r>
          </w:p>
        </w:tc>
      </w:tr>
    </w:tbl>
    <w:p w14:paraId="1B24AFF0" w14:textId="0A23623D" w:rsidR="009A38E1" w:rsidRPr="00342987" w:rsidRDefault="009A38E1" w:rsidP="009A38E1">
      <w:pPr>
        <w:pStyle w:val="Paragraphedeliste"/>
        <w:numPr>
          <w:ilvl w:val="0"/>
          <w:numId w:val="4"/>
        </w:numPr>
      </w:pPr>
      <w:r w:rsidRPr="0049718A">
        <w:rPr>
          <w:b/>
          <w:bCs/>
        </w:rPr>
        <w:t>Adresse IP source</w:t>
      </w:r>
      <w:r w:rsidRPr="00342987">
        <w:t xml:space="preserve"> (32 bits) : Ce champ représente l'</w:t>
      </w:r>
      <w:hyperlink r:id="rId57" w:history="1">
        <w:r w:rsidRPr="0049718A">
          <w:rPr>
            <w:color w:val="07519D"/>
          </w:rPr>
          <w:t>adresse IP</w:t>
        </w:r>
      </w:hyperlink>
      <w:r w:rsidRPr="00342987">
        <w:t xml:space="preserve"> de la machine émettrice, il permet au destinataire de répondre </w:t>
      </w:r>
    </w:p>
    <w:p w14:paraId="697E4F58" w14:textId="62FDCD70" w:rsidR="009A38E1" w:rsidRPr="00342987" w:rsidRDefault="009A38E1" w:rsidP="009A38E1">
      <w:pPr>
        <w:pStyle w:val="Paragraphedeliste"/>
        <w:numPr>
          <w:ilvl w:val="0"/>
          <w:numId w:val="4"/>
        </w:numPr>
      </w:pPr>
      <w:r w:rsidRPr="0049718A">
        <w:rPr>
          <w:b/>
          <w:bCs/>
        </w:rPr>
        <w:t>Adresse IP destination</w:t>
      </w:r>
      <w:r w:rsidRPr="00342987">
        <w:t xml:space="preserve"> (32 bits) : </w:t>
      </w:r>
      <w:hyperlink r:id="rId58" w:history="1">
        <w:r w:rsidRPr="0049718A">
          <w:rPr>
            <w:color w:val="07519D"/>
          </w:rPr>
          <w:t>adresse IP</w:t>
        </w:r>
      </w:hyperlink>
      <w:r w:rsidRPr="00342987">
        <w:t xml:space="preserve"> du destinataire du message </w:t>
      </w:r>
    </w:p>
    <w:p w14:paraId="715A7FB9" w14:textId="6EBB4887" w:rsidR="00BA6EF4" w:rsidRDefault="00BA6EF4" w:rsidP="0049718A">
      <w:pPr>
        <w:pStyle w:val="Titre2"/>
        <w:rPr>
          <w:rFonts w:eastAsiaTheme="majorEastAsia"/>
        </w:rPr>
      </w:pPr>
      <w:bookmarkStart w:id="55" w:name="_Toc144838560"/>
      <w:bookmarkStart w:id="56" w:name="_Toc144838617"/>
      <w:bookmarkStart w:id="57" w:name="_Toc144838743"/>
      <w:bookmarkStart w:id="58" w:name="_Toc215392868"/>
      <w:r>
        <w:rPr>
          <w:rFonts w:eastAsiaTheme="majorEastAsia"/>
        </w:rPr>
        <w:t xml:space="preserve">Analyse de trames au passage </w:t>
      </w:r>
      <w:r w:rsidR="00F8396B">
        <w:rPr>
          <w:rFonts w:eastAsiaTheme="majorEastAsia"/>
        </w:rPr>
        <w:t>d’un routeur (adresses publiques)</w:t>
      </w:r>
      <w:bookmarkEnd w:id="55"/>
      <w:bookmarkEnd w:id="56"/>
      <w:bookmarkEnd w:id="57"/>
      <w:bookmarkEnd w:id="58"/>
    </w:p>
    <w:p w14:paraId="001B951F" w14:textId="55E69300" w:rsidR="00556B8A" w:rsidRDefault="00556B8A" w:rsidP="00556B8A">
      <w:pPr>
        <w:rPr>
          <w:rFonts w:eastAsiaTheme="majorEastAsia"/>
          <w:lang w:bidi="ar-SA"/>
        </w:rPr>
      </w:pPr>
      <w:r>
        <w:rPr>
          <w:rFonts w:eastAsiaTheme="majorEastAsia"/>
          <w:lang w:bidi="ar-SA"/>
        </w:rPr>
        <w:t xml:space="preserve">Les routeurs ou passerelles lors du passage d’un LAN vers un autre LAN ou d’un LAN vers le WAN vont modifier le contenu des trames. Afin de bien comprendre ce qu’il se passe lors du passage d’un routeur, prenons l’exemple d’une machine A qui veut envoyer une trame vers la machine B au travers d’internet </w:t>
      </w:r>
      <w:proofErr w:type="gramStart"/>
      <w:r>
        <w:rPr>
          <w:rFonts w:eastAsiaTheme="majorEastAsia"/>
          <w:lang w:bidi="ar-SA"/>
        </w:rPr>
        <w:t>( cette</w:t>
      </w:r>
      <w:proofErr w:type="gramEnd"/>
      <w:r>
        <w:rPr>
          <w:rFonts w:eastAsiaTheme="majorEastAsia"/>
          <w:lang w:bidi="ar-SA"/>
        </w:rPr>
        <w:t xml:space="preserve"> trame peut être une requête ping, une demande http vers le site de google.fr, …)</w:t>
      </w:r>
    </w:p>
    <w:p w14:paraId="3413A1F2" w14:textId="77777777" w:rsidR="00556B8A" w:rsidRPr="00556B8A" w:rsidRDefault="00556B8A" w:rsidP="00556B8A">
      <w:pPr>
        <w:rPr>
          <w:rFonts w:eastAsiaTheme="majorEastAsia"/>
          <w:b/>
          <w:bCs/>
          <w:lang w:bidi="ar-SA"/>
        </w:rPr>
      </w:pPr>
      <w:r>
        <w:rPr>
          <w:rFonts w:eastAsiaTheme="majorEastAsia"/>
          <w:b/>
          <w:bCs/>
          <w:lang w:bidi="ar-SA"/>
        </w:rPr>
        <w:t xml:space="preserve">Cas numéro 1 : </w:t>
      </w:r>
      <w:r w:rsidRPr="00556B8A">
        <w:rPr>
          <w:rFonts w:eastAsiaTheme="majorEastAsia"/>
          <w:b/>
          <w:bCs/>
          <w:lang w:bidi="ar-SA"/>
        </w:rPr>
        <w:t>Les adresses de A et de B sont publiques (pas de translation d’adresse)</w:t>
      </w:r>
    </w:p>
    <w:p w14:paraId="3FBB6F4F" w14:textId="123EE756" w:rsidR="005B55C0" w:rsidRDefault="005B55C0" w:rsidP="00D03662">
      <w:pPr>
        <w:pStyle w:val="Sansinterligne"/>
      </w:pPr>
      <w:r w:rsidRPr="00AB3CD1">
        <w:t xml:space="preserve">A doit envoyer le </w:t>
      </w:r>
      <w:r w:rsidRPr="00AB3CD1">
        <w:rPr>
          <w:b/>
        </w:rPr>
        <w:t>datagramme</w:t>
      </w:r>
      <w:r w:rsidRPr="00AB3CD1">
        <w:t xml:space="preserve"> au routeur R. Elle connaît l'adresse </w:t>
      </w:r>
      <w:r w:rsidRPr="00AB3CD1">
        <w:rPr>
          <w:b/>
        </w:rPr>
        <w:t>IP</w:t>
      </w:r>
      <w:r w:rsidRPr="00AB3CD1">
        <w:t xml:space="preserve"> de R, mais a besoin de son adresse physique @R. Elle recherche donc dans son cache </w:t>
      </w:r>
      <w:r w:rsidRPr="00AB3CD1">
        <w:rPr>
          <w:b/>
        </w:rPr>
        <w:t>ARP</w:t>
      </w:r>
      <w:r w:rsidRPr="00AB3CD1">
        <w:t xml:space="preserve"> puis effectue si nécessaire une requête </w:t>
      </w:r>
      <w:r w:rsidRPr="00AB3CD1">
        <w:rPr>
          <w:b/>
        </w:rPr>
        <w:t>ARP</w:t>
      </w:r>
      <w:r w:rsidRPr="00AB3CD1">
        <w:t xml:space="preserve"> sur le réseau. Elle envoie enfin le </w:t>
      </w:r>
      <w:r w:rsidRPr="00AB3CD1">
        <w:rPr>
          <w:b/>
        </w:rPr>
        <w:t>datagramme</w:t>
      </w:r>
      <w:r w:rsidRPr="00AB3CD1">
        <w:t xml:space="preserve"> à destination de </w:t>
      </w:r>
      <w:r w:rsidRPr="00AB3CD1">
        <w:rPr>
          <w:b/>
        </w:rPr>
        <w:t>IP</w:t>
      </w:r>
      <w:r w:rsidRPr="00AB3CD1">
        <w:t xml:space="preserve"> (B) dans une trame à destination du </w:t>
      </w:r>
      <w:r w:rsidRPr="00AB3CD1">
        <w:rPr>
          <w:b/>
        </w:rPr>
        <w:t>routeur</w:t>
      </w:r>
      <w:r w:rsidRPr="00AB3CD1">
        <w:t xml:space="preserve">. </w:t>
      </w:r>
      <w:r w:rsidR="00556B8A">
        <w:t>L’adresse MAC destination @R est doc l’adresse MAC du routeur (et non l’adresse MAC de B puisque les adresses MAC ne traversent pas les routeurs).</w:t>
      </w:r>
    </w:p>
    <w:p w14:paraId="6191DB3E" w14:textId="7FC3BA37" w:rsidR="00D03662" w:rsidRPr="00AB3CD1" w:rsidRDefault="00D03662" w:rsidP="00D03662">
      <w:pPr>
        <w:pStyle w:val="Sansinterligne"/>
      </w:pPr>
      <w:r>
        <w:rPr>
          <w:noProof/>
        </w:rPr>
        <mc:AlternateContent>
          <mc:Choice Requires="wps">
            <w:drawing>
              <wp:anchor distT="0" distB="0" distL="114300" distR="114300" simplePos="0" relativeHeight="251798528" behindDoc="0" locked="0" layoutInCell="1" allowOverlap="1" wp14:anchorId="12CBCE63" wp14:editId="4C1C2BE6">
                <wp:simplePos x="0" y="0"/>
                <wp:positionH relativeFrom="column">
                  <wp:posOffset>3132667</wp:posOffset>
                </wp:positionH>
                <wp:positionV relativeFrom="paragraph">
                  <wp:posOffset>36195</wp:posOffset>
                </wp:positionV>
                <wp:extent cx="812800" cy="431800"/>
                <wp:effectExtent l="0" t="0" r="25400" b="25400"/>
                <wp:wrapNone/>
                <wp:docPr id="1318006521" name="Ellipse 1"/>
                <wp:cNvGraphicFramePr/>
                <a:graphic xmlns:a="http://schemas.openxmlformats.org/drawingml/2006/main">
                  <a:graphicData uri="http://schemas.microsoft.com/office/word/2010/wordprocessingShape">
                    <wps:wsp>
                      <wps:cNvSpPr/>
                      <wps:spPr>
                        <a:xfrm>
                          <a:off x="0" y="0"/>
                          <a:ext cx="812800" cy="4318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A93526" id="Ellipse 1" o:spid="_x0000_s1026" style="position:absolute;margin-left:246.65pt;margin-top:2.85pt;width:64pt;height:34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" filled="f" strokecolor="#0f181b [484]" strokeweight="1.5pt"/>
            </w:pict>
          </mc:Fallback>
        </mc:AlternateContent>
      </w:r>
    </w:p>
    <w:p w14:paraId="14A9ED36" w14:textId="7AA9BC91" w:rsidR="005B55C0" w:rsidRPr="00AB3CD1" w:rsidRDefault="005B55C0" w:rsidP="00D03662">
      <w:pPr>
        <w:pStyle w:val="Sansinterligne"/>
        <w:jc w:val="center"/>
      </w:pPr>
      <w:r w:rsidRPr="00AB3CD1">
        <w:rPr>
          <w:noProof/>
        </w:rPr>
        <w:drawing>
          <wp:inline distT="0" distB="0" distL="0" distR="0" wp14:anchorId="52C5875D" wp14:editId="08DE908C">
            <wp:extent cx="4061672" cy="2365684"/>
            <wp:effectExtent l="0" t="0" r="0" b="0"/>
            <wp:docPr id="60"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srcRect/>
                    <a:stretch>
                      <a:fillRect/>
                    </a:stretch>
                  </pic:blipFill>
                  <pic:spPr bwMode="auto">
                    <a:xfrm>
                      <a:off x="0" y="0"/>
                      <a:ext cx="4083912" cy="2378638"/>
                    </a:xfrm>
                    <a:prstGeom prst="rect">
                      <a:avLst/>
                    </a:prstGeom>
                    <a:noFill/>
                    <a:ln w="9525">
                      <a:noFill/>
                      <a:miter lim="800000"/>
                      <a:headEnd/>
                      <a:tailEnd/>
                    </a:ln>
                  </pic:spPr>
                </pic:pic>
              </a:graphicData>
            </a:graphic>
          </wp:inline>
        </w:drawing>
      </w:r>
    </w:p>
    <w:p w14:paraId="55FDFD58" w14:textId="72567B86" w:rsidR="005B55C0" w:rsidRPr="00AB3CD1" w:rsidRDefault="005B55C0" w:rsidP="00D03662">
      <w:pPr>
        <w:pStyle w:val="Sansinterligne"/>
      </w:pPr>
      <w:r w:rsidRPr="00AB3CD1">
        <w:t xml:space="preserve">Chaque </w:t>
      </w:r>
      <w:r w:rsidRPr="00AB3CD1">
        <w:rPr>
          <w:b/>
        </w:rPr>
        <w:t>routeur</w:t>
      </w:r>
      <w:r w:rsidRPr="00AB3CD1">
        <w:t xml:space="preserve"> doit également déterminer pour chaque </w:t>
      </w:r>
      <w:r w:rsidRPr="00AB3CD1">
        <w:rPr>
          <w:b/>
        </w:rPr>
        <w:t>datagramme</w:t>
      </w:r>
      <w:r w:rsidRPr="00AB3CD1">
        <w:t xml:space="preserve"> reçu, le numéro de réseau du destinataire, par la même opération, et choisir la destination en conséquence. Le </w:t>
      </w:r>
      <w:r w:rsidRPr="00AB3CD1">
        <w:rPr>
          <w:b/>
        </w:rPr>
        <w:t>datagramme</w:t>
      </w:r>
      <w:r w:rsidRPr="00AB3CD1">
        <w:t xml:space="preserve"> est toujours adressé de </w:t>
      </w:r>
      <w:r w:rsidRPr="00AB3CD1">
        <w:rPr>
          <w:b/>
        </w:rPr>
        <w:t>IP</w:t>
      </w:r>
      <w:r w:rsidRPr="00AB3CD1">
        <w:t xml:space="preserve"> (A) vers </w:t>
      </w:r>
      <w:r w:rsidRPr="00AB3CD1">
        <w:rPr>
          <w:b/>
        </w:rPr>
        <w:t>IP</w:t>
      </w:r>
      <w:r w:rsidRPr="00AB3CD1">
        <w:t xml:space="preserve">(B) mais dans les trames des réseaux traversés entre les </w:t>
      </w:r>
      <w:r w:rsidRPr="00AB3CD1">
        <w:rPr>
          <w:b/>
        </w:rPr>
        <w:t>adresses physiques</w:t>
      </w:r>
      <w:r w:rsidRPr="00AB3CD1">
        <w:t xml:space="preserve"> des routeurs intermédiaires sont </w:t>
      </w:r>
      <w:r w:rsidRPr="00AB3CD1">
        <w:rPr>
          <w:b/>
        </w:rPr>
        <w:t>différentes</w:t>
      </w:r>
      <w:r w:rsidRPr="00AB3CD1">
        <w:t>.</w:t>
      </w:r>
    </w:p>
    <w:p w14:paraId="0BECF2D0" w14:textId="7D0BE7B3" w:rsidR="005B55C0" w:rsidRPr="00AB3CD1" w:rsidRDefault="00D03662" w:rsidP="00D03662">
      <w:pPr>
        <w:pStyle w:val="NormalWeb"/>
        <w:ind w:firstLine="907"/>
        <w:jc w:val="right"/>
      </w:pPr>
      <w:r>
        <w:rPr>
          <w:noProof/>
        </w:rPr>
        <mc:AlternateContent>
          <mc:Choice Requires="wps">
            <w:drawing>
              <wp:anchor distT="0" distB="0" distL="114300" distR="114300" simplePos="0" relativeHeight="251803648" behindDoc="0" locked="0" layoutInCell="1" allowOverlap="1" wp14:anchorId="36D571EF" wp14:editId="380B9613">
                <wp:simplePos x="0" y="0"/>
                <wp:positionH relativeFrom="margin">
                  <wp:align>left</wp:align>
                </wp:positionH>
                <wp:positionV relativeFrom="paragraph">
                  <wp:posOffset>900430</wp:posOffset>
                </wp:positionV>
                <wp:extent cx="2429933" cy="888788"/>
                <wp:effectExtent l="0" t="0" r="27940" b="26035"/>
                <wp:wrapNone/>
                <wp:docPr id="1048167894" name="Rectangle 2"/>
                <wp:cNvGraphicFramePr/>
                <a:graphic xmlns:a="http://schemas.openxmlformats.org/drawingml/2006/main">
                  <a:graphicData uri="http://schemas.microsoft.com/office/word/2010/wordprocessingShape">
                    <wps:wsp>
                      <wps:cNvSpPr/>
                      <wps:spPr>
                        <a:xfrm>
                          <a:off x="0" y="0"/>
                          <a:ext cx="2429933" cy="8887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6DE454" w14:textId="6280BD10" w:rsidR="00D03662" w:rsidRDefault="00D03662" w:rsidP="00D03662">
                            <w:pPr>
                              <w:pStyle w:val="Sansinterligne"/>
                            </w:pPr>
                            <w:r w:rsidRPr="00D0366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Adresses publiques : </w:t>
                            </w:r>
                            <w:r>
                              <w:t>pas de translation d’adresses IP, l’adresse source IP A ne change pas au passage du routeur R1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71EF" id="Rectangle 2" o:spid="_x0000_s1034" style="position:absolute;left:0;text-align:left;margin-left:0;margin-top:70.9pt;width:191.35pt;height:70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" fillcolor="white [3201]" strokecolor="#7e848d [3209]" strokeweight="1.5pt">
                <v:textbox>
                  <w:txbxContent>
                    <w:p w14:paraId="486DE454" w14:textId="6280BD10" w:rsidR="00D03662" w:rsidRDefault="00D03662" w:rsidP="00D03662">
                      <w:pPr>
                        <w:pStyle w:val="Sansinterligne"/>
                      </w:pPr>
                      <w:r w:rsidRPr="00D0366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Adresses publiques : </w:t>
                      </w:r>
                      <w:r>
                        <w:t>pas de translation d’adresses IP, l’adresse source IP A ne change pas au passage du routeur R1</w:t>
                      </w:r>
                    </w:p>
                  </w:txbxContent>
                </v:textbox>
                <w10:wrap anchorx="margin"/>
              </v:rect>
            </w:pict>
          </mc:Fallback>
        </mc:AlternateContent>
      </w:r>
      <w:r>
        <w:rPr>
          <w:noProof/>
        </w:rPr>
        <mc:AlternateContent>
          <mc:Choice Requires="wps">
            <w:drawing>
              <wp:anchor distT="0" distB="0" distL="114300" distR="114300" simplePos="0" relativeHeight="251800576" behindDoc="0" locked="0" layoutInCell="1" allowOverlap="1" wp14:anchorId="4BDE0B06" wp14:editId="4A7BE9A6">
                <wp:simplePos x="0" y="0"/>
                <wp:positionH relativeFrom="column">
                  <wp:posOffset>4584277</wp:posOffset>
                </wp:positionH>
                <wp:positionV relativeFrom="paragraph">
                  <wp:posOffset>51858</wp:posOffset>
                </wp:positionV>
                <wp:extent cx="812800" cy="431800"/>
                <wp:effectExtent l="0" t="0" r="25400" b="25400"/>
                <wp:wrapNone/>
                <wp:docPr id="505102161" name="Ellipse 1"/>
                <wp:cNvGraphicFramePr/>
                <a:graphic xmlns:a="http://schemas.openxmlformats.org/drawingml/2006/main">
                  <a:graphicData uri="http://schemas.microsoft.com/office/word/2010/wordprocessingShape">
                    <wps:wsp>
                      <wps:cNvSpPr/>
                      <wps:spPr>
                        <a:xfrm>
                          <a:off x="0" y="0"/>
                          <a:ext cx="812800" cy="4318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EE326F" id="Ellipse 1" o:spid="_x0000_s1026" style="position:absolute;margin-left:360.95pt;margin-top:4.1pt;width:64pt;height:34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" filled="f" strokecolor="#0f181b [484]" strokeweight="1.5pt"/>
            </w:pict>
          </mc:Fallback>
        </mc:AlternateContent>
      </w:r>
      <w:r w:rsidR="005B55C0" w:rsidRPr="00AB3CD1">
        <w:rPr>
          <w:noProof/>
          <w:lang w:bidi="ar-SA"/>
        </w:rPr>
        <w:drawing>
          <wp:inline distT="0" distB="0" distL="0" distR="0" wp14:anchorId="7A047DF2" wp14:editId="4DBAF219">
            <wp:extent cx="3905785" cy="2192867"/>
            <wp:effectExtent l="0" t="0" r="0" b="0"/>
            <wp:docPr id="61"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srcRect/>
                    <a:stretch>
                      <a:fillRect/>
                    </a:stretch>
                  </pic:blipFill>
                  <pic:spPr bwMode="auto">
                    <a:xfrm>
                      <a:off x="0" y="0"/>
                      <a:ext cx="3933543" cy="2208451"/>
                    </a:xfrm>
                    <a:prstGeom prst="rect">
                      <a:avLst/>
                    </a:prstGeom>
                    <a:noFill/>
                    <a:ln w="9525">
                      <a:noFill/>
                      <a:miter lim="800000"/>
                      <a:headEnd/>
                      <a:tailEnd/>
                    </a:ln>
                  </pic:spPr>
                </pic:pic>
              </a:graphicData>
            </a:graphic>
          </wp:inline>
        </w:drawing>
      </w:r>
    </w:p>
    <w:p w14:paraId="1C2BC0E0" w14:textId="77777777" w:rsidR="005B55C0" w:rsidRPr="00AB3CD1" w:rsidRDefault="005B55C0" w:rsidP="00D03662">
      <w:pPr>
        <w:pStyle w:val="Sansinterligne"/>
      </w:pPr>
      <w:r w:rsidRPr="00AB3CD1">
        <w:t xml:space="preserve">Enfin, le dernier </w:t>
      </w:r>
      <w:r w:rsidRPr="00AB3CD1">
        <w:rPr>
          <w:b/>
        </w:rPr>
        <w:t>routeur</w:t>
      </w:r>
      <w:r w:rsidRPr="00AB3CD1">
        <w:t xml:space="preserve"> reconnaît dans l'adresse </w:t>
      </w:r>
      <w:r w:rsidRPr="00AB3CD1">
        <w:rPr>
          <w:b/>
        </w:rPr>
        <w:t>IP</w:t>
      </w:r>
      <w:r w:rsidRPr="00AB3CD1">
        <w:t xml:space="preserve"> de B, un numéro de </w:t>
      </w:r>
      <w:r w:rsidRPr="00AB3CD1">
        <w:rPr>
          <w:b/>
        </w:rPr>
        <w:t>réseau</w:t>
      </w:r>
      <w:r w:rsidRPr="00AB3CD1">
        <w:t xml:space="preserve"> sur lequel il est connecté (il possède une adresse </w:t>
      </w:r>
      <w:r w:rsidRPr="00AB3CD1">
        <w:rPr>
          <w:b/>
        </w:rPr>
        <w:t>IP</w:t>
      </w:r>
      <w:r w:rsidRPr="00AB3CD1">
        <w:t xml:space="preserve"> sur ce réseau). Il peut donc acheminer le </w:t>
      </w:r>
      <w:r w:rsidRPr="00AB3CD1">
        <w:rPr>
          <w:b/>
        </w:rPr>
        <w:t>datagramme</w:t>
      </w:r>
      <w:r w:rsidRPr="00AB3CD1">
        <w:t xml:space="preserve"> directement vers B, après avoir récupéré l'adresse physique de B à l'aide </w:t>
      </w:r>
      <w:r w:rsidRPr="00AB3CD1">
        <w:rPr>
          <w:b/>
        </w:rPr>
        <w:t>d'ARP</w:t>
      </w:r>
      <w:r w:rsidRPr="00AB3CD1">
        <w:t>.</w:t>
      </w:r>
    </w:p>
    <w:p w14:paraId="55930466" w14:textId="3728988F" w:rsidR="005B55C0" w:rsidRDefault="00D03662" w:rsidP="00D03662">
      <w:pPr>
        <w:pStyle w:val="NormalWeb"/>
        <w:jc w:val="center"/>
      </w:pPr>
      <w:r>
        <w:rPr>
          <w:noProof/>
        </w:rPr>
        <mc:AlternateContent>
          <mc:Choice Requires="wps">
            <w:drawing>
              <wp:anchor distT="0" distB="0" distL="114300" distR="114300" simplePos="0" relativeHeight="251802624" behindDoc="0" locked="0" layoutInCell="1" allowOverlap="1" wp14:anchorId="2EAD1743" wp14:editId="25B41250">
                <wp:simplePos x="0" y="0"/>
                <wp:positionH relativeFrom="column">
                  <wp:posOffset>3225800</wp:posOffset>
                </wp:positionH>
                <wp:positionV relativeFrom="paragraph">
                  <wp:posOffset>67098</wp:posOffset>
                </wp:positionV>
                <wp:extent cx="812800" cy="431800"/>
                <wp:effectExtent l="0" t="0" r="25400" b="25400"/>
                <wp:wrapNone/>
                <wp:docPr id="575186406" name="Ellipse 1"/>
                <wp:cNvGraphicFramePr/>
                <a:graphic xmlns:a="http://schemas.openxmlformats.org/drawingml/2006/main">
                  <a:graphicData uri="http://schemas.microsoft.com/office/word/2010/wordprocessingShape">
                    <wps:wsp>
                      <wps:cNvSpPr/>
                      <wps:spPr>
                        <a:xfrm>
                          <a:off x="0" y="0"/>
                          <a:ext cx="812800" cy="4318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CAE836" id="Ellipse 1" o:spid="_x0000_s1026" style="position:absolute;margin-left:254pt;margin-top:5.3pt;width:64pt;height:34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" filled="f" strokecolor="#0f181b [484]" strokeweight="1.5pt"/>
            </w:pict>
          </mc:Fallback>
        </mc:AlternateContent>
      </w:r>
      <w:r w:rsidR="005B55C0" w:rsidRPr="00AB3CD1">
        <w:rPr>
          <w:noProof/>
          <w:lang w:bidi="ar-SA"/>
        </w:rPr>
        <w:drawing>
          <wp:inline distT="0" distB="0" distL="0" distR="0" wp14:anchorId="2DCF9EC9" wp14:editId="49095C4B">
            <wp:extent cx="3924861" cy="2286000"/>
            <wp:effectExtent l="0" t="0" r="0" b="0"/>
            <wp:docPr id="62"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srcRect/>
                    <a:stretch>
                      <a:fillRect/>
                    </a:stretch>
                  </pic:blipFill>
                  <pic:spPr bwMode="auto">
                    <a:xfrm>
                      <a:off x="0" y="0"/>
                      <a:ext cx="3952389" cy="2302033"/>
                    </a:xfrm>
                    <a:prstGeom prst="rect">
                      <a:avLst/>
                    </a:prstGeom>
                    <a:noFill/>
                    <a:ln w="9525">
                      <a:noFill/>
                      <a:miter lim="800000"/>
                      <a:headEnd/>
                      <a:tailEnd/>
                    </a:ln>
                  </pic:spPr>
                </pic:pic>
              </a:graphicData>
            </a:graphic>
          </wp:inline>
        </w:drawing>
      </w:r>
    </w:p>
    <w:p w14:paraId="474A56CA" w14:textId="5F343EB3" w:rsidR="00F8396B" w:rsidRDefault="00F8396B" w:rsidP="00F8396B">
      <w:pPr>
        <w:pStyle w:val="Titre2"/>
        <w:rPr>
          <w:rFonts w:eastAsiaTheme="majorEastAsia"/>
        </w:rPr>
      </w:pPr>
      <w:bookmarkStart w:id="59" w:name="_Toc144838561"/>
      <w:bookmarkStart w:id="60" w:name="_Toc144838618"/>
      <w:bookmarkStart w:id="61" w:name="_Toc144838744"/>
      <w:bookmarkStart w:id="62" w:name="_Toc215392869"/>
      <w:r>
        <w:rPr>
          <w:rFonts w:eastAsiaTheme="majorEastAsia"/>
        </w:rPr>
        <w:t>Analyse de trames au passage d’une passerelle NAT (adresses privées)</w:t>
      </w:r>
      <w:bookmarkEnd w:id="59"/>
      <w:bookmarkEnd w:id="60"/>
      <w:bookmarkEnd w:id="61"/>
      <w:bookmarkEnd w:id="62"/>
    </w:p>
    <w:p w14:paraId="41BA13D2" w14:textId="5A7BC7EA" w:rsidR="00F8396B" w:rsidRDefault="00F8396B" w:rsidP="00F8396B">
      <w:pPr>
        <w:rPr>
          <w:rFonts w:eastAsiaTheme="majorEastAsia"/>
          <w:lang w:bidi="ar-SA"/>
        </w:rPr>
      </w:pPr>
      <w:r>
        <w:rPr>
          <w:rFonts w:eastAsiaTheme="majorEastAsia"/>
          <w:lang w:bidi="ar-SA"/>
        </w:rPr>
        <w:t>Lorsque les réseaux LAN sont privés (ce qui est le cas dans plus de 95% des cas) la passerelle fait de la translation d’adresse. C’est ce que nous avons déjà vu dans les TD précédents avec l’utilisation de la recherche d’adresse IP publique (</w:t>
      </w:r>
      <w:proofErr w:type="spellStart"/>
      <w:r>
        <w:rPr>
          <w:rFonts w:eastAsiaTheme="majorEastAsia"/>
          <w:lang w:bidi="ar-SA"/>
        </w:rPr>
        <w:t>my</w:t>
      </w:r>
      <w:proofErr w:type="spellEnd"/>
      <w:r>
        <w:rPr>
          <w:rFonts w:eastAsiaTheme="majorEastAsia"/>
          <w:lang w:bidi="ar-SA"/>
        </w:rPr>
        <w:t xml:space="preserve"> </w:t>
      </w:r>
      <w:proofErr w:type="spellStart"/>
      <w:r>
        <w:rPr>
          <w:rFonts w:eastAsiaTheme="majorEastAsia"/>
          <w:lang w:bidi="ar-SA"/>
        </w:rPr>
        <w:t>ip</w:t>
      </w:r>
      <w:proofErr w:type="spellEnd"/>
      <w:r>
        <w:rPr>
          <w:rFonts w:eastAsiaTheme="majorEastAsia"/>
          <w:lang w:bidi="ar-SA"/>
        </w:rPr>
        <w:t xml:space="preserve"> </w:t>
      </w:r>
      <w:proofErr w:type="spellStart"/>
      <w:r>
        <w:rPr>
          <w:rFonts w:eastAsiaTheme="majorEastAsia"/>
          <w:lang w:bidi="ar-SA"/>
        </w:rPr>
        <w:t>address</w:t>
      </w:r>
      <w:proofErr w:type="spellEnd"/>
      <w:r>
        <w:rPr>
          <w:rFonts w:eastAsiaTheme="majorEastAsia"/>
          <w:lang w:bidi="ar-SA"/>
        </w:rPr>
        <w:t>). Nous avons vu que si les machines du réseau ont toutes des adresses IP privées différentes, leur adresse publique est la même et correspond à l’adresse IP publique de la passerelle.</w:t>
      </w:r>
    </w:p>
    <w:p w14:paraId="4786849A" w14:textId="3DE4D2FF" w:rsidR="00F8396B" w:rsidRPr="00556B8A" w:rsidRDefault="00F8396B" w:rsidP="00F8396B">
      <w:pPr>
        <w:rPr>
          <w:rFonts w:eastAsiaTheme="majorEastAsia"/>
          <w:lang w:bidi="ar-SA"/>
        </w:rPr>
      </w:pPr>
      <w:r>
        <w:rPr>
          <w:rFonts w:eastAsiaTheme="majorEastAsia"/>
          <w:lang w:bidi="ar-SA"/>
        </w:rPr>
        <w:t xml:space="preserve">Si l’on reprend l’exemple précédent (A doit envoyer </w:t>
      </w:r>
      <w:proofErr w:type="gramStart"/>
      <w:r>
        <w:rPr>
          <w:rFonts w:eastAsiaTheme="majorEastAsia"/>
          <w:lang w:bidi="ar-SA"/>
        </w:rPr>
        <w:t>un trame</w:t>
      </w:r>
      <w:proofErr w:type="gramEnd"/>
      <w:r>
        <w:rPr>
          <w:rFonts w:eastAsiaTheme="majorEastAsia"/>
          <w:lang w:bidi="ar-SA"/>
        </w:rPr>
        <w:t xml:space="preserve"> à B), le datagramme entre A et le routeur est identique à celui vue lorsque A </w:t>
      </w:r>
      <w:proofErr w:type="spellStart"/>
      <w:r>
        <w:rPr>
          <w:rFonts w:eastAsiaTheme="majorEastAsia"/>
          <w:lang w:bidi="ar-SA"/>
        </w:rPr>
        <w:t>a</w:t>
      </w:r>
      <w:proofErr w:type="spellEnd"/>
      <w:r>
        <w:rPr>
          <w:rFonts w:eastAsiaTheme="majorEastAsia"/>
          <w:lang w:bidi="ar-SA"/>
        </w:rPr>
        <w:t xml:space="preserve"> une adresse IP publique.</w:t>
      </w:r>
    </w:p>
    <w:p w14:paraId="55B1F9B3" w14:textId="496ABACC" w:rsidR="00556B8A" w:rsidRDefault="00D03662" w:rsidP="0049718A">
      <w:pPr>
        <w:pStyle w:val="NormalWeb"/>
      </w:pPr>
      <w:r>
        <w:rPr>
          <w:noProof/>
        </w:rPr>
        <mc:AlternateContent>
          <mc:Choice Requires="wps">
            <w:drawing>
              <wp:anchor distT="0" distB="0" distL="114300" distR="114300" simplePos="0" relativeHeight="251805696" behindDoc="0" locked="0" layoutInCell="1" allowOverlap="1" wp14:anchorId="57F7DD31" wp14:editId="2BE0B00F">
                <wp:simplePos x="0" y="0"/>
                <wp:positionH relativeFrom="column">
                  <wp:posOffset>2988733</wp:posOffset>
                </wp:positionH>
                <wp:positionV relativeFrom="paragraph">
                  <wp:posOffset>172085</wp:posOffset>
                </wp:positionV>
                <wp:extent cx="812800" cy="313267"/>
                <wp:effectExtent l="0" t="0" r="25400" b="10795"/>
                <wp:wrapNone/>
                <wp:docPr id="592682006" name="Ellipse 1"/>
                <wp:cNvGraphicFramePr/>
                <a:graphic xmlns:a="http://schemas.openxmlformats.org/drawingml/2006/main">
                  <a:graphicData uri="http://schemas.microsoft.com/office/word/2010/wordprocessingShape">
                    <wps:wsp>
                      <wps:cNvSpPr/>
                      <wps:spPr>
                        <a:xfrm>
                          <a:off x="0" y="0"/>
                          <a:ext cx="812800" cy="313267"/>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45FF371" id="Ellipse 1" o:spid="_x0000_s1026" style="position:absolute;margin-left:235.35pt;margin-top:13.55pt;width:64pt;height:24.6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" filled="f" strokecolor="#0f181b [484]" strokeweight="1.5pt"/>
            </w:pict>
          </mc:Fallback>
        </mc:AlternateContent>
      </w:r>
      <w:r w:rsidR="00F8396B">
        <w:object w:dxaOrig="7512" w:dyaOrig="4020" w14:anchorId="5F1DEABB">
          <v:shape id="_x0000_i1035" type="#_x0000_t75" style="width:375.6pt;height:201pt" o:ole="">
            <v:imagedata r:id="rId62" o:title=""/>
          </v:shape>
          <o:OLEObject Type="Embed" ProgID="Visio.Drawing.15" ShapeID="_x0000_i1035" DrawAspect="Content" ObjectID="_1826005737" r:id="rId63"/>
        </w:object>
      </w:r>
    </w:p>
    <w:p w14:paraId="4568BB62" w14:textId="30BDEF56" w:rsidR="00F8396B" w:rsidRDefault="00F8396B" w:rsidP="0049718A">
      <w:pPr>
        <w:pStyle w:val="NormalWeb"/>
      </w:pPr>
      <w:r>
        <w:t xml:space="preserve">Ce qui change par rapport au cas 1, c’est le passage du LAN privé vers le WAN (ou vers un autre LAN). La passerelle modifie l’adresse IP source dans le datagramme envoyé vers le routeur suivant : </w:t>
      </w:r>
      <w:r w:rsidRPr="00F8396B">
        <w:rPr>
          <w:b/>
          <w:bCs/>
        </w:rPr>
        <w:t xml:space="preserve">l’adresse IP source IP A est remplacée par l’adresse IP </w:t>
      </w:r>
      <w:proofErr w:type="spellStart"/>
      <w:r w:rsidRPr="00F8396B">
        <w:rPr>
          <w:b/>
          <w:bCs/>
        </w:rPr>
        <w:t>RWan</w:t>
      </w:r>
      <w:proofErr w:type="spellEnd"/>
      <w:r w:rsidRPr="00F8396B">
        <w:rPr>
          <w:b/>
          <w:bCs/>
        </w:rPr>
        <w:t xml:space="preserve"> (adresse IP coté WAN du routeur). </w:t>
      </w:r>
    </w:p>
    <w:p w14:paraId="5A3C6CE9" w14:textId="744C7295" w:rsidR="00556B8A" w:rsidRDefault="00D03662" w:rsidP="0049718A">
      <w:pPr>
        <w:pStyle w:val="NormalWeb"/>
      </w:pPr>
      <w:r>
        <w:rPr>
          <w:noProof/>
        </w:rPr>
        <mc:AlternateContent>
          <mc:Choice Requires="wps">
            <w:drawing>
              <wp:anchor distT="0" distB="0" distL="114300" distR="114300" simplePos="0" relativeHeight="251809792" behindDoc="0" locked="0" layoutInCell="1" allowOverlap="1" wp14:anchorId="33D4AD2D" wp14:editId="701CD30F">
                <wp:simplePos x="0" y="0"/>
                <wp:positionH relativeFrom="margin">
                  <wp:posOffset>5003588</wp:posOffset>
                </wp:positionH>
                <wp:positionV relativeFrom="paragraph">
                  <wp:posOffset>54610</wp:posOffset>
                </wp:positionV>
                <wp:extent cx="1455843" cy="888788"/>
                <wp:effectExtent l="0" t="0" r="11430" b="26035"/>
                <wp:wrapNone/>
                <wp:docPr id="810677547" name="Rectangle 2"/>
                <wp:cNvGraphicFramePr/>
                <a:graphic xmlns:a="http://schemas.openxmlformats.org/drawingml/2006/main">
                  <a:graphicData uri="http://schemas.microsoft.com/office/word/2010/wordprocessingShape">
                    <wps:wsp>
                      <wps:cNvSpPr/>
                      <wps:spPr>
                        <a:xfrm>
                          <a:off x="0" y="0"/>
                          <a:ext cx="1455843" cy="8887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2476D9" w14:textId="1E7A83DC" w:rsidR="00D03662" w:rsidRDefault="00D03662" w:rsidP="00D03662">
                            <w:pPr>
                              <w:pStyle w:val="Sansinterligne"/>
                            </w:pPr>
                            <w:r w:rsidRPr="00D0366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Adresses p</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rivées</w:t>
                            </w:r>
                            <w:r w:rsidRPr="00D0366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t>l’adresse source IP A est modifiée par le routeur R1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4AD2D" id="_x0000_s1035" style="position:absolute;left:0;text-align:left;margin-left:394pt;margin-top:4.3pt;width:114.65pt;height:70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" fillcolor="white [3201]" strokecolor="#7e848d [3209]" strokeweight="1.5pt">
                <v:textbox>
                  <w:txbxContent>
                    <w:p w14:paraId="302476D9" w14:textId="1E7A83DC" w:rsidR="00D03662" w:rsidRDefault="00D03662" w:rsidP="00D03662">
                      <w:pPr>
                        <w:pStyle w:val="Sansinterligne"/>
                      </w:pPr>
                      <w:r w:rsidRPr="00D0366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Adresses p</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rivées</w:t>
                      </w:r>
                      <w:r w:rsidRPr="00D0366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t>l’adresse source IP A est modifiée par le routeur R1</w:t>
                      </w:r>
                    </w:p>
                  </w:txbxContent>
                </v:textbox>
                <w10:wrap anchorx="margin"/>
              </v:rect>
            </w:pict>
          </mc:Fallback>
        </mc:AlternateContent>
      </w:r>
      <w:r>
        <w:rPr>
          <w:noProof/>
        </w:rPr>
        <mc:AlternateContent>
          <mc:Choice Requires="wps">
            <w:drawing>
              <wp:anchor distT="0" distB="0" distL="114300" distR="114300" simplePos="0" relativeHeight="251807744" behindDoc="0" locked="0" layoutInCell="1" allowOverlap="1" wp14:anchorId="549E5BE9" wp14:editId="4AFA27AA">
                <wp:simplePos x="0" y="0"/>
                <wp:positionH relativeFrom="margin">
                  <wp:posOffset>2810933</wp:posOffset>
                </wp:positionH>
                <wp:positionV relativeFrom="paragraph">
                  <wp:posOffset>164677</wp:posOffset>
                </wp:positionV>
                <wp:extent cx="905934" cy="313267"/>
                <wp:effectExtent l="0" t="0" r="27940" b="10795"/>
                <wp:wrapNone/>
                <wp:docPr id="1129687874" name="Ellipse 1"/>
                <wp:cNvGraphicFramePr/>
                <a:graphic xmlns:a="http://schemas.openxmlformats.org/drawingml/2006/main">
                  <a:graphicData uri="http://schemas.microsoft.com/office/word/2010/wordprocessingShape">
                    <wps:wsp>
                      <wps:cNvSpPr/>
                      <wps:spPr>
                        <a:xfrm>
                          <a:off x="0" y="0"/>
                          <a:ext cx="905934" cy="313267"/>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91945E" id="Ellipse 1" o:spid="_x0000_s1026" style="position:absolute;margin-left:221.35pt;margin-top:12.95pt;width:71.35pt;height:24.6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" filled="f" strokecolor="#0f181b [484]" strokeweight="1.5pt">
                <w10:wrap anchorx="margin"/>
              </v:oval>
            </w:pict>
          </mc:Fallback>
        </mc:AlternateContent>
      </w:r>
      <w:r w:rsidR="00F8396B">
        <w:object w:dxaOrig="7884" w:dyaOrig="4069" w14:anchorId="74CEB3CE">
          <v:shape id="_x0000_i1036" type="#_x0000_t75" style="width:394.2pt;height:203.4pt" o:ole="">
            <v:imagedata r:id="rId64" o:title=""/>
          </v:shape>
          <o:OLEObject Type="Embed" ProgID="Visio.Drawing.15" ShapeID="_x0000_i1036" DrawAspect="Content" ObjectID="_1826005738" r:id="rId65"/>
        </w:object>
      </w:r>
    </w:p>
    <w:p w14:paraId="00836DFB" w14:textId="1CDCCA42" w:rsidR="00BA6EF4" w:rsidRPr="00AB3CD1" w:rsidRDefault="00BA6EF4" w:rsidP="0049718A">
      <w:pPr>
        <w:pStyle w:val="Titre2"/>
      </w:pPr>
      <w:bookmarkStart w:id="63" w:name="_Toc144838562"/>
      <w:bookmarkStart w:id="64" w:name="_Toc144838619"/>
      <w:bookmarkStart w:id="65" w:name="_Toc144838745"/>
      <w:bookmarkStart w:id="66" w:name="_Toc215392870"/>
      <w:proofErr w:type="spellStart"/>
      <w:r>
        <w:t>Tracert</w:t>
      </w:r>
      <w:proofErr w:type="spellEnd"/>
      <w:r>
        <w:t xml:space="preserve"> et le TTL</w:t>
      </w:r>
      <w:bookmarkEnd w:id="63"/>
      <w:bookmarkEnd w:id="64"/>
      <w:bookmarkEnd w:id="65"/>
      <w:bookmarkEnd w:id="66"/>
      <w:r>
        <w:t xml:space="preserve"> </w:t>
      </w:r>
    </w:p>
    <w:p w14:paraId="2ADD9111" w14:textId="77777777" w:rsidR="00BA6EF4" w:rsidRDefault="00BA6EF4" w:rsidP="0049718A">
      <w:pPr>
        <w:pStyle w:val="NormalWeb"/>
      </w:pPr>
      <w:r>
        <w:t xml:space="preserve">La commande </w:t>
      </w:r>
      <w:proofErr w:type="spellStart"/>
      <w:r w:rsidRPr="00D7052D">
        <w:rPr>
          <w:b/>
          <w:bCs/>
        </w:rPr>
        <w:t>tracert</w:t>
      </w:r>
      <w:proofErr w:type="spellEnd"/>
      <w:r>
        <w:t xml:space="preserve"> permet de visualiser le chemin d’une trame du PC source vers la machine destination sur INTERNET.</w:t>
      </w:r>
    </w:p>
    <w:p w14:paraId="231B1A25" w14:textId="7BDE5D29" w:rsidR="00BA6EF4" w:rsidRPr="00AB3CD1" w:rsidRDefault="00BA6EF4" w:rsidP="0049718A">
      <w:pPr>
        <w:pStyle w:val="NormalWeb"/>
      </w:pPr>
      <w:r w:rsidRPr="00BA6EF4">
        <w:rPr>
          <w:b/>
          <w:bCs/>
        </w:rPr>
        <w:t>Prenons un exemple</w:t>
      </w:r>
      <w:proofErr w:type="gramStart"/>
      <w:r w:rsidRPr="00BA6EF4">
        <w:rPr>
          <w:b/>
          <w:bCs/>
        </w:rPr>
        <w:t> :</w:t>
      </w:r>
      <w:r w:rsidRPr="00AB3CD1">
        <w:t>Le</w:t>
      </w:r>
      <w:proofErr w:type="gramEnd"/>
      <w:r w:rsidRPr="00AB3CD1">
        <w:t xml:space="preserve"> </w:t>
      </w:r>
      <w:r>
        <w:t>service Compta</w:t>
      </w:r>
      <w:r w:rsidRPr="00AB3CD1">
        <w:t xml:space="preserve"> possède un </w:t>
      </w:r>
      <w:r w:rsidRPr="00AB3CD1">
        <w:rPr>
          <w:b/>
        </w:rPr>
        <w:t>routeur NAT</w:t>
      </w:r>
      <w:r w:rsidRPr="00AB3CD1">
        <w:t xml:space="preserve"> à l’adresse </w:t>
      </w:r>
      <w:r w:rsidRPr="00AB3CD1">
        <w:rPr>
          <w:b/>
        </w:rPr>
        <w:t>10.23.0.254</w:t>
      </w:r>
      <w:r w:rsidR="00D03662">
        <w:rPr>
          <w:b/>
        </w:rPr>
        <w:t xml:space="preserve"> (coté LAN)</w:t>
      </w:r>
      <w:r w:rsidR="00D03662">
        <w:t xml:space="preserve"> et son adresse WAN est </w:t>
      </w:r>
      <w:r w:rsidR="00D03662" w:rsidRPr="00D03662">
        <w:rPr>
          <w:b/>
          <w:bCs/>
        </w:rPr>
        <w:t>134.59.29.2</w:t>
      </w:r>
      <w:r w:rsidR="00D03662">
        <w:t>.</w:t>
      </w:r>
      <w:r w:rsidRPr="00AB3CD1">
        <w:t xml:space="preserve"> Chaque salle informatique </w:t>
      </w:r>
      <w:r w:rsidR="00D03662">
        <w:t xml:space="preserve">du service compta </w:t>
      </w:r>
      <w:r w:rsidRPr="00AB3CD1">
        <w:t xml:space="preserve">possède un </w:t>
      </w:r>
      <w:r w:rsidRPr="00AB3CD1">
        <w:rPr>
          <w:b/>
        </w:rPr>
        <w:t>switch</w:t>
      </w:r>
      <w:r w:rsidRPr="00AB3CD1">
        <w:t xml:space="preserve"> auquel sont reliées les machines de </w:t>
      </w:r>
      <w:r w:rsidR="00D03662">
        <w:t>chaque</w:t>
      </w:r>
      <w:r w:rsidRPr="00AB3CD1">
        <w:t xml:space="preserve"> salle. Chaque machine appartient au </w:t>
      </w:r>
      <w:r w:rsidRPr="00AB3CD1">
        <w:rPr>
          <w:b/>
        </w:rPr>
        <w:t>sous-réseau</w:t>
      </w:r>
      <w:r w:rsidRPr="00AB3CD1">
        <w:t xml:space="preserve"> </w:t>
      </w:r>
      <w:r w:rsidRPr="00AB3CD1">
        <w:rPr>
          <w:b/>
        </w:rPr>
        <w:t>255.255.0.0.</w:t>
      </w:r>
      <w:r w:rsidRPr="00AB3CD1">
        <w:t xml:space="preserve"> Les adresses en 10.23.x.x étant non routables</w:t>
      </w:r>
      <w:r w:rsidR="00D03662">
        <w:t xml:space="preserve">, </w:t>
      </w:r>
      <w:r w:rsidRPr="00AB3CD1">
        <w:t xml:space="preserve">toutes les trames </w:t>
      </w:r>
      <w:r w:rsidR="00D03662">
        <w:t>venant</w:t>
      </w:r>
      <w:r w:rsidRPr="00AB3CD1">
        <w:t xml:space="preserve"> des machines du </w:t>
      </w:r>
      <w:r w:rsidRPr="00AB3CD1">
        <w:rPr>
          <w:b/>
        </w:rPr>
        <w:t>sous-réseau</w:t>
      </w:r>
      <w:r w:rsidR="00D03662">
        <w:rPr>
          <w:b/>
        </w:rPr>
        <w:t xml:space="preserve"> (LAN COMPTA)</w:t>
      </w:r>
      <w:r w:rsidRPr="00AB3CD1">
        <w:t xml:space="preserve"> </w:t>
      </w:r>
      <w:r w:rsidR="00D03662">
        <w:t xml:space="preserve">à destination du </w:t>
      </w:r>
      <w:proofErr w:type="spellStart"/>
      <w:r w:rsidR="00D03662">
        <w:t>batiment</w:t>
      </w:r>
      <w:proofErr w:type="spellEnd"/>
      <w:r w:rsidR="00D03662">
        <w:t xml:space="preserve"> A ou bien d’INTERNET seront « </w:t>
      </w:r>
      <w:proofErr w:type="spellStart"/>
      <w:r w:rsidR="00D03662">
        <w:t>natées</w:t>
      </w:r>
      <w:proofErr w:type="spellEnd"/>
      <w:r w:rsidR="00D03662">
        <w:t> » en</w:t>
      </w:r>
      <w:r w:rsidRPr="00AB3CD1">
        <w:t xml:space="preserve"> </w:t>
      </w:r>
      <w:r w:rsidRPr="00AB3CD1">
        <w:rPr>
          <w:b/>
        </w:rPr>
        <w:t>134.59.29.2</w:t>
      </w:r>
      <w:r w:rsidR="00D03662">
        <w:rPr>
          <w:b/>
        </w:rPr>
        <w:t xml:space="preserve">. Les trames à destination d’INTERNET seront routées (envoyées) vers la passerelle du </w:t>
      </w:r>
      <w:proofErr w:type="spellStart"/>
      <w:r w:rsidR="00D03662">
        <w:rPr>
          <w:b/>
        </w:rPr>
        <w:t>batiment</w:t>
      </w:r>
      <w:proofErr w:type="spellEnd"/>
      <w:r w:rsidR="00D03662">
        <w:rPr>
          <w:b/>
        </w:rPr>
        <w:t xml:space="preserve"> A (134.59.29.62)</w:t>
      </w:r>
      <w:r w:rsidRPr="00AB3CD1">
        <w:rPr>
          <w:b/>
        </w:rPr>
        <w:t xml:space="preserve"> </w:t>
      </w:r>
      <w:r w:rsidR="00D03662">
        <w:rPr>
          <w:b/>
        </w:rPr>
        <w:t>qui elle-même enverra les trames vers l’adresse 172.16.230.1 (l’adresse LAN du routeur entreprise)</w:t>
      </w:r>
      <w:r>
        <w:rPr>
          <w:b/>
        </w:rPr>
        <w:t xml:space="preserve">. </w:t>
      </w:r>
    </w:p>
    <w:p w14:paraId="61C6C9CB" w14:textId="7C82FAEC" w:rsidR="00BA6EF4" w:rsidRPr="00AB3CD1" w:rsidRDefault="00D03662" w:rsidP="0049718A">
      <w:pPr>
        <w:pStyle w:val="Sansinterligne"/>
        <w:jc w:val="center"/>
      </w:pPr>
      <w:r>
        <w:rPr>
          <w:noProof/>
        </w:rPr>
        <mc:AlternateContent>
          <mc:Choice Requires="wps">
            <w:drawing>
              <wp:anchor distT="0" distB="0" distL="114300" distR="114300" simplePos="0" relativeHeight="251811840" behindDoc="0" locked="0" layoutInCell="1" allowOverlap="1" wp14:anchorId="47E138A1" wp14:editId="199EE871">
                <wp:simplePos x="0" y="0"/>
                <wp:positionH relativeFrom="column">
                  <wp:posOffset>3403176</wp:posOffset>
                </wp:positionH>
                <wp:positionV relativeFrom="paragraph">
                  <wp:posOffset>1630256</wp:posOffset>
                </wp:positionV>
                <wp:extent cx="1236134" cy="287867"/>
                <wp:effectExtent l="0" t="0" r="0" b="0"/>
                <wp:wrapNone/>
                <wp:docPr id="25893419" name="Zone de texte 4"/>
                <wp:cNvGraphicFramePr/>
                <a:graphic xmlns:a="http://schemas.openxmlformats.org/drawingml/2006/main">
                  <a:graphicData uri="http://schemas.microsoft.com/office/word/2010/wordprocessingShape">
                    <wps:wsp>
                      <wps:cNvSpPr txBox="1"/>
                      <wps:spPr>
                        <a:xfrm>
                          <a:off x="0" y="0"/>
                          <a:ext cx="1236134" cy="287867"/>
                        </a:xfrm>
                        <a:prstGeom prst="rect">
                          <a:avLst/>
                        </a:prstGeom>
                        <a:noFill/>
                        <a:ln w="6350">
                          <a:noFill/>
                        </a:ln>
                      </wps:spPr>
                      <wps:txbx>
                        <w:txbxContent>
                          <w:p w14:paraId="5AB16CB3" w14:textId="4F264443" w:rsidR="00D03662" w:rsidRPr="00D03662" w:rsidRDefault="00D03662" w:rsidP="00D03662">
                            <w:pPr>
                              <w:pStyle w:val="Sansinterligne"/>
                              <w:rPr>
                                <w:color w:val="0070C0"/>
                              </w:rPr>
                            </w:pPr>
                            <w:r w:rsidRPr="00D03662">
                              <w:rPr>
                                <w:color w:val="0070C0"/>
                              </w:rPr>
                              <w:t>@IP=134.59.29.2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E138A1" id="Zone de texte 4" o:spid="_x0000_s1036" type="#_x0000_t202" style="position:absolute;left:0;text-align:left;margin-left:267.95pt;margin-top:128.35pt;width:97.35pt;height:22.65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" filled="f" stroked="f" strokeweight=".5pt">
                <v:textbox>
                  <w:txbxContent>
                    <w:p w14:paraId="5AB16CB3" w14:textId="4F264443" w:rsidR="00D03662" w:rsidRPr="00D03662" w:rsidRDefault="00D03662" w:rsidP="00D03662">
                      <w:pPr>
                        <w:pStyle w:val="Sansinterligne"/>
                        <w:rPr>
                          <w:color w:val="0070C0"/>
                        </w:rPr>
                      </w:pPr>
                      <w:r w:rsidRPr="00D03662">
                        <w:rPr>
                          <w:color w:val="0070C0"/>
                        </w:rPr>
                        <w:t>@IP=134.59.29.2</w:t>
                      </w:r>
                    </w:p>
                  </w:txbxContent>
                </v:textbox>
              </v:shape>
            </w:pict>
          </mc:Fallback>
        </mc:AlternateContent>
      </w:r>
      <w:r>
        <w:rPr>
          <w:noProof/>
        </w:rPr>
        <mc:AlternateContent>
          <mc:Choice Requires="wps">
            <w:drawing>
              <wp:anchor distT="0" distB="0" distL="114300" distR="114300" simplePos="0" relativeHeight="251810816" behindDoc="0" locked="0" layoutInCell="1" allowOverlap="1" wp14:anchorId="1CF43F0F" wp14:editId="2F9AC04F">
                <wp:simplePos x="0" y="0"/>
                <wp:positionH relativeFrom="column">
                  <wp:posOffset>3149600</wp:posOffset>
                </wp:positionH>
                <wp:positionV relativeFrom="paragraph">
                  <wp:posOffset>1748790</wp:posOffset>
                </wp:positionV>
                <wp:extent cx="296333" cy="33867"/>
                <wp:effectExtent l="38100" t="38100" r="27940" b="80645"/>
                <wp:wrapNone/>
                <wp:docPr id="214160586" name="Connecteur droit avec flèche 3"/>
                <wp:cNvGraphicFramePr/>
                <a:graphic xmlns:a="http://schemas.openxmlformats.org/drawingml/2006/main">
                  <a:graphicData uri="http://schemas.microsoft.com/office/word/2010/wordprocessingShape">
                    <wps:wsp>
                      <wps:cNvCnPr/>
                      <wps:spPr>
                        <a:xfrm flipH="1">
                          <a:off x="0" y="0"/>
                          <a:ext cx="296333" cy="338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E6BA65" id="_x0000_t32" coordsize="21600,21600" o:spt="32" o:oned="t" path="m,l21600,21600e" filled="f">
                <v:path arrowok="t" fillok="f" o:connecttype="none"/>
                <o:lock v:ext="edit" shapetype="t"/>
              </v:shapetype>
              <v:shape id="Connecteur droit avec flèche 3" o:spid="_x0000_s1026" type="#_x0000_t32" style="position:absolute;margin-left:248pt;margin-top:137.7pt;width:23.35pt;height:2.65pt;flip:x;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" strokecolor="#3c626e [1924]">
                <v:stroke endarrow="block"/>
              </v:shape>
            </w:pict>
          </mc:Fallback>
        </mc:AlternateContent>
      </w:r>
      <w:r w:rsidR="00BA6EF4">
        <w:rPr>
          <w:noProof/>
        </w:rPr>
        <w:drawing>
          <wp:inline distT="0" distB="0" distL="0" distR="0" wp14:anchorId="70305A42" wp14:editId="5B0105CF">
            <wp:extent cx="5381625" cy="4022707"/>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0863" cy="4029612"/>
                    </a:xfrm>
                    <a:prstGeom prst="rect">
                      <a:avLst/>
                    </a:prstGeom>
                    <a:noFill/>
                    <a:ln>
                      <a:noFill/>
                    </a:ln>
                  </pic:spPr>
                </pic:pic>
              </a:graphicData>
            </a:graphic>
          </wp:inline>
        </w:drawing>
      </w:r>
    </w:p>
    <w:p w14:paraId="22384E1C" w14:textId="24E3C996" w:rsidR="00BA6EF4" w:rsidRPr="00C16123" w:rsidRDefault="00BA6EF4" w:rsidP="00777BC8">
      <w:pPr>
        <w:pStyle w:val="Lgende"/>
      </w:pPr>
      <w:bookmarkStart w:id="67" w:name="_Toc308097039"/>
      <w:r w:rsidRPr="00C16123">
        <w:t xml:space="preserve">Figure </w:t>
      </w:r>
      <w:r w:rsidR="0049718A">
        <w:fldChar w:fldCharType="begin"/>
      </w:r>
      <w:r w:rsidR="0049718A">
        <w:instrText xml:space="preserve"> STYLEREF 1 \s </w:instrText>
      </w:r>
      <w:r w:rsidR="0049718A">
        <w:fldChar w:fldCharType="separate"/>
      </w:r>
      <w:r w:rsidR="00E91880">
        <w:rPr>
          <w:noProof/>
        </w:rPr>
        <w:t>4</w:t>
      </w:r>
      <w:r w:rsidR="0049718A">
        <w:fldChar w:fldCharType="end"/>
      </w:r>
      <w:r w:rsidR="0049718A">
        <w:t>.</w:t>
      </w:r>
      <w:r w:rsidR="0049718A">
        <w:fldChar w:fldCharType="begin"/>
      </w:r>
      <w:r w:rsidR="0049718A">
        <w:instrText xml:space="preserve"> SEQ Figure \* ARABIC \s 1 </w:instrText>
      </w:r>
      <w:r w:rsidR="0049718A">
        <w:fldChar w:fldCharType="separate"/>
      </w:r>
      <w:r w:rsidR="00E91880">
        <w:rPr>
          <w:noProof/>
        </w:rPr>
        <w:t>14</w:t>
      </w:r>
      <w:r w:rsidR="0049718A">
        <w:fldChar w:fldCharType="end"/>
      </w:r>
      <w:r w:rsidRPr="00C16123">
        <w:t xml:space="preserve"> : sous-réseau LAN GEII</w:t>
      </w:r>
      <w:bookmarkEnd w:id="67"/>
    </w:p>
    <w:p w14:paraId="65194815" w14:textId="77777777" w:rsidR="00BA6EF4" w:rsidRPr="00AB3CD1" w:rsidRDefault="00BA6EF4" w:rsidP="0049718A">
      <w:pPr>
        <w:pStyle w:val="NormalWeb"/>
      </w:pPr>
      <w:r w:rsidRPr="00AB3CD1">
        <w:t xml:space="preserve">La commande </w:t>
      </w:r>
      <w:proofErr w:type="spellStart"/>
      <w:r w:rsidRPr="00AB3CD1">
        <w:rPr>
          <w:b/>
        </w:rPr>
        <w:t>tracert</w:t>
      </w:r>
      <w:proofErr w:type="spellEnd"/>
      <w:r>
        <w:t xml:space="preserve"> (lancé</w:t>
      </w:r>
      <w:r w:rsidRPr="00AB3CD1">
        <w:t xml:space="preserve"> dans la console) permet de connaître le chemin pris par un datagramme envoyé par une machine du sous-réseau pour atteindre une adresse </w:t>
      </w:r>
      <w:r w:rsidRPr="00AB3CD1">
        <w:rPr>
          <w:b/>
        </w:rPr>
        <w:t xml:space="preserve">IP </w:t>
      </w:r>
      <w:r w:rsidRPr="00AB3CD1">
        <w:t xml:space="preserve">sur </w:t>
      </w:r>
      <w:r w:rsidRPr="00AB3CD1">
        <w:rPr>
          <w:b/>
        </w:rPr>
        <w:t>INTERNET</w:t>
      </w:r>
      <w:r w:rsidRPr="00AB3CD1">
        <w:t>.</w:t>
      </w:r>
    </w:p>
    <w:p w14:paraId="15EF4B83" w14:textId="77777777" w:rsidR="00BA6EF4" w:rsidRPr="00AB3CD1" w:rsidRDefault="00BA6EF4" w:rsidP="0049718A">
      <w:pPr>
        <w:pStyle w:val="NormalWeb"/>
      </w:pPr>
      <w:r w:rsidRPr="00AB3CD1">
        <w:rPr>
          <w:noProof/>
          <w:lang w:bidi="ar-SA"/>
        </w:rPr>
        <w:drawing>
          <wp:inline distT="0" distB="0" distL="0" distR="0" wp14:anchorId="363FF94D" wp14:editId="348DE046">
            <wp:extent cx="5307330" cy="2546529"/>
            <wp:effectExtent l="19050" t="19050" r="26670" b="25400"/>
            <wp:docPr id="113" name="Image 17" descr="Une image contenant texte, reç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17" descr="Une image contenant texte, reçu&#10;&#10;Description générée automatiquement"/>
                    <pic:cNvPicPr>
                      <a:picLocks noChangeAspect="1" noChangeArrowheads="1"/>
                    </pic:cNvPicPr>
                  </pic:nvPicPr>
                  <pic:blipFill>
                    <a:blip r:embed="rId67" cstate="print"/>
                    <a:srcRect/>
                    <a:stretch>
                      <a:fillRect/>
                    </a:stretch>
                  </pic:blipFill>
                  <pic:spPr bwMode="auto">
                    <a:xfrm>
                      <a:off x="0" y="0"/>
                      <a:ext cx="5313675" cy="2549573"/>
                    </a:xfrm>
                    <a:prstGeom prst="rect">
                      <a:avLst/>
                    </a:prstGeom>
                    <a:noFill/>
                    <a:ln w="3175">
                      <a:solidFill>
                        <a:schemeClr val="tx1"/>
                      </a:solidFill>
                      <a:miter lim="800000"/>
                      <a:headEnd/>
                      <a:tailEnd/>
                    </a:ln>
                  </pic:spPr>
                </pic:pic>
              </a:graphicData>
            </a:graphic>
          </wp:inline>
        </w:drawing>
      </w:r>
    </w:p>
    <w:p w14:paraId="18309A10" w14:textId="77777777" w:rsidR="00BA6EF4" w:rsidRDefault="00BA6EF4" w:rsidP="0049718A">
      <w:pPr>
        <w:pStyle w:val="NormalWeb"/>
      </w:pPr>
      <w:r w:rsidRPr="00AB3CD1">
        <w:t>Dans l’exemple, ci-dess</w:t>
      </w:r>
      <w:r>
        <w:t>us</w:t>
      </w:r>
      <w:r w:rsidRPr="00AB3CD1">
        <w:t xml:space="preserve">, on peut voir qu’il a fallu passer à travers 20 routeurs pour atteindre le site web de </w:t>
      </w:r>
      <w:r w:rsidRPr="00CE5C49">
        <w:rPr>
          <w:b/>
        </w:rPr>
        <w:t>google</w:t>
      </w:r>
      <w:r w:rsidRPr="00AB3CD1">
        <w:t xml:space="preserve">. </w:t>
      </w:r>
    </w:p>
    <w:p w14:paraId="74F97279" w14:textId="633468D3" w:rsidR="00BA6EF4" w:rsidRDefault="00BA6EF4" w:rsidP="0049718A">
      <w:bookmarkStart w:id="68" w:name="_Toc372273224"/>
      <w:r w:rsidRPr="00BA6EF4">
        <w:rPr>
          <w:b/>
          <w:bCs/>
        </w:rPr>
        <w:t xml:space="preserve">Comment la commande </w:t>
      </w:r>
      <w:proofErr w:type="spellStart"/>
      <w:r w:rsidRPr="00BA6EF4">
        <w:rPr>
          <w:b/>
          <w:bCs/>
        </w:rPr>
        <w:t>tracert</w:t>
      </w:r>
      <w:proofErr w:type="spellEnd"/>
      <w:r w:rsidRPr="00BA6EF4">
        <w:rPr>
          <w:b/>
          <w:bCs/>
        </w:rPr>
        <w:t xml:space="preserve"> fonctionne</w:t>
      </w:r>
      <w:proofErr w:type="gramStart"/>
      <w:r w:rsidRPr="00BA6EF4">
        <w:rPr>
          <w:b/>
          <w:bCs/>
        </w:rPr>
        <w:t> ?</w:t>
      </w:r>
      <w:bookmarkEnd w:id="68"/>
      <w:r>
        <w:t>Il</w:t>
      </w:r>
      <w:proofErr w:type="gramEnd"/>
      <w:r>
        <w:t xml:space="preserve"> est impossible de connaître les différents routeurs par lesquels notre trame a transité par l’envoi d’une seule trame. En effet à chaque traversé de routeur l’adresse </w:t>
      </w:r>
      <w:r w:rsidRPr="0000545F">
        <w:rPr>
          <w:b/>
        </w:rPr>
        <w:t>IP</w:t>
      </w:r>
      <w:r>
        <w:t xml:space="preserve"> destination est modifiée si ce routeur intègre les fonctions de </w:t>
      </w:r>
      <w:r w:rsidRPr="0000545F">
        <w:rPr>
          <w:b/>
        </w:rPr>
        <w:t>NAT</w:t>
      </w:r>
      <w:r>
        <w:t xml:space="preserve"> ou bien n’est pas modifié si ce routeur ne fait pas la translation d’adresse </w:t>
      </w:r>
      <w:r w:rsidRPr="0000545F">
        <w:rPr>
          <w:b/>
        </w:rPr>
        <w:t>IP</w:t>
      </w:r>
      <w:r>
        <w:t xml:space="preserve"> (cas de sous-réseaux dans un intranet). Dans aucun cas la trame garde en mémoire les différents passages à travers les différents routeurs. Il est donc nécessaire de passer par une astuce utilisant le </w:t>
      </w:r>
      <w:r w:rsidRPr="0000545F">
        <w:rPr>
          <w:b/>
        </w:rPr>
        <w:t>TTL</w:t>
      </w:r>
      <w:r>
        <w:t xml:space="preserve"> (Time To Live) de la trame </w:t>
      </w:r>
      <w:r w:rsidRPr="0000545F">
        <w:rPr>
          <w:b/>
        </w:rPr>
        <w:t>IP</w:t>
      </w:r>
      <w:r>
        <w:t xml:space="preserve"> (Cf figure 23). Rappelons que le </w:t>
      </w:r>
      <w:r w:rsidRPr="0000545F">
        <w:rPr>
          <w:b/>
        </w:rPr>
        <w:t>TTL</w:t>
      </w:r>
      <w:r>
        <w:t xml:space="preserve"> est une valeur entière sur 8 bits qui est décrémentée par chaque routeur et qui permet au routeur de supprimer une trame ayant traversée un trop grand nombre de routeur et donc s’étant perdue (TTL=0).</w:t>
      </w:r>
    </w:p>
    <w:p w14:paraId="20A97828" w14:textId="77777777" w:rsidR="00BA6EF4" w:rsidRDefault="00BA6EF4" w:rsidP="0049718A">
      <w:pPr>
        <w:pStyle w:val="NormalWeb"/>
      </w:pPr>
      <w:r>
        <w:t>Si la première trame est envoyée avec un TTL =1, le premier routeur décrémente le TTL et efface donc la trame tout en renvoyant un message d’erreur dans laquelle figure son adresse IP.</w:t>
      </w:r>
    </w:p>
    <w:p w14:paraId="20735519" w14:textId="77777777" w:rsidR="00BA6EF4" w:rsidRDefault="00BA6EF4" w:rsidP="0049718A">
      <w:pPr>
        <w:pStyle w:val="NormalWeb"/>
      </w:pPr>
      <w:r>
        <w:t>Si la deuxième trame est envoyée avec un TTL=2, le premier routeur décrémente le TTL et envoie la trame au deuxième routeur qui décrémente le TTL et donc efface la trame tout en renvoyant dans la trame de message d’erreur son adresse IP.</w:t>
      </w:r>
    </w:p>
    <w:p w14:paraId="03946D43" w14:textId="7126AAC1" w:rsidR="00BA6EF4" w:rsidRDefault="00BA6EF4" w:rsidP="0049718A">
      <w:pPr>
        <w:pStyle w:val="NormalWeb"/>
      </w:pPr>
      <w:r>
        <w:t xml:space="preserve">La commande </w:t>
      </w:r>
      <w:proofErr w:type="spellStart"/>
      <w:r w:rsidRPr="005D1B02">
        <w:rPr>
          <w:b/>
        </w:rPr>
        <w:t>tracert</w:t>
      </w:r>
      <w:proofErr w:type="spellEnd"/>
      <w:r>
        <w:t xml:space="preserve"> va donc envoyer une nouvelle trame (protocole </w:t>
      </w:r>
      <w:r w:rsidRPr="005D1B02">
        <w:rPr>
          <w:b/>
        </w:rPr>
        <w:t>ICMP</w:t>
      </w:r>
      <w:r>
        <w:t xml:space="preserve">) après chaque réponse du routeur ayant un </w:t>
      </w:r>
      <w:r w:rsidRPr="005D1B02">
        <w:rPr>
          <w:b/>
        </w:rPr>
        <w:t>TTL=0</w:t>
      </w:r>
      <w:r>
        <w:t xml:space="preserve"> (Time To live </w:t>
      </w:r>
      <w:proofErr w:type="spellStart"/>
      <w:r>
        <w:t>Exceed</w:t>
      </w:r>
      <w:proofErr w:type="spellEnd"/>
      <w:r>
        <w:t xml:space="preserve">) en incrémentant à chaque fois le TTL jusqu’à ce que le dernier routeur associé à l’adresse destination réponde. La commande </w:t>
      </w:r>
      <w:proofErr w:type="spellStart"/>
      <w:r w:rsidRPr="005D1B02">
        <w:rPr>
          <w:b/>
        </w:rPr>
        <w:t>tracert</w:t>
      </w:r>
      <w:proofErr w:type="spellEnd"/>
      <w:r>
        <w:t xml:space="preserve"> est assez longue à s’exécuter puisqu’elle doit envoyer et attendre les réponses de chaque routeur traversé.</w:t>
      </w:r>
    </w:p>
    <w:p w14:paraId="576D03DC" w14:textId="3E64834A" w:rsidR="00B45406" w:rsidRDefault="00D03662" w:rsidP="00B45406">
      <w:pPr>
        <w:pStyle w:val="Titre1"/>
      </w:pPr>
      <w:bookmarkStart w:id="69" w:name="_Toc144838564"/>
      <w:bookmarkStart w:id="70" w:name="_Toc144838621"/>
      <w:bookmarkStart w:id="71" w:name="_Toc144838747"/>
      <w:bookmarkStart w:id="72" w:name="_Toc215392871"/>
      <w:r>
        <w:rPr>
          <w:noProof/>
        </w:rPr>
        <w:drawing>
          <wp:anchor distT="0" distB="0" distL="114300" distR="114300" simplePos="0" relativeHeight="251812864" behindDoc="1" locked="0" layoutInCell="1" allowOverlap="1" wp14:anchorId="7D19AB29" wp14:editId="5FE84E2F">
            <wp:simplePos x="0" y="0"/>
            <wp:positionH relativeFrom="column">
              <wp:posOffset>4156710</wp:posOffset>
            </wp:positionH>
            <wp:positionV relativeFrom="paragraph">
              <wp:posOffset>9737</wp:posOffset>
            </wp:positionV>
            <wp:extent cx="2287380" cy="1532073"/>
            <wp:effectExtent l="0" t="0" r="0" b="0"/>
            <wp:wrapTight wrapText="bothSides">
              <wp:wrapPolygon edited="0">
                <wp:start x="0" y="0"/>
                <wp:lineTo x="0" y="21224"/>
                <wp:lineTo x="21408" y="21224"/>
                <wp:lineTo x="21408" y="0"/>
                <wp:lineTo x="0" y="0"/>
              </wp:wrapPolygon>
            </wp:wrapTight>
            <wp:docPr id="766845619" name="Image 1" descr="Une image contenant Terre, Monde, planè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45619" name="Image 1" descr="Une image contenant Terre, Monde, planète, carte&#10;&#10;Description générée automatiquement"/>
                    <pic:cNvPicPr/>
                  </pic:nvPicPr>
                  <pic:blipFill>
                    <a:blip r:embed="rId68">
                      <a:extLst>
                        <a:ext uri="{28A0092B-C50C-407E-A947-70E740481C1C}">
                          <a14:useLocalDpi xmlns:a14="http://schemas.microsoft.com/office/drawing/2010/main" val="0"/>
                        </a:ext>
                      </a:extLst>
                    </a:blip>
                    <a:stretch>
                      <a:fillRect/>
                    </a:stretch>
                  </pic:blipFill>
                  <pic:spPr>
                    <a:xfrm>
                      <a:off x="0" y="0"/>
                      <a:ext cx="2287380" cy="1532073"/>
                    </a:xfrm>
                    <a:prstGeom prst="rect">
                      <a:avLst/>
                    </a:prstGeom>
                  </pic:spPr>
                </pic:pic>
              </a:graphicData>
            </a:graphic>
            <wp14:sizeRelH relativeFrom="page">
              <wp14:pctWidth>0</wp14:pctWidth>
            </wp14:sizeRelH>
            <wp14:sizeRelV relativeFrom="page">
              <wp14:pctHeight>0</wp14:pctHeight>
            </wp14:sizeRelV>
          </wp:anchor>
        </w:drawing>
      </w:r>
      <w:r w:rsidR="00B45406">
        <w:t>Exercices</w:t>
      </w:r>
      <w:bookmarkEnd w:id="69"/>
      <w:bookmarkEnd w:id="70"/>
      <w:bookmarkEnd w:id="71"/>
      <w:bookmarkEnd w:id="72"/>
    </w:p>
    <w:p w14:paraId="7E066935" w14:textId="3177076C" w:rsidR="00B45406" w:rsidRDefault="00B45406" w:rsidP="00B45406">
      <w:pPr>
        <w:pStyle w:val="Titre2"/>
      </w:pPr>
      <w:bookmarkStart w:id="73" w:name="_Toc144838565"/>
      <w:bookmarkStart w:id="74" w:name="_Toc144838622"/>
      <w:bookmarkStart w:id="75" w:name="_Toc144838748"/>
      <w:bookmarkStart w:id="76" w:name="_Toc215392872"/>
      <w:r>
        <w:t xml:space="preserve">Exercice </w:t>
      </w:r>
      <w:proofErr w:type="spellStart"/>
      <w:r>
        <w:t>tracert</w:t>
      </w:r>
      <w:proofErr w:type="spellEnd"/>
      <w:r>
        <w:t xml:space="preserve"> vers DNS université</w:t>
      </w:r>
      <w:bookmarkEnd w:id="73"/>
      <w:bookmarkEnd w:id="74"/>
      <w:bookmarkEnd w:id="75"/>
      <w:bookmarkEnd w:id="76"/>
    </w:p>
    <w:p w14:paraId="5D8C3826" w14:textId="694E038F" w:rsidR="00B45406" w:rsidRDefault="00B45406" w:rsidP="00B45406">
      <w:pPr>
        <w:rPr>
          <w:lang w:bidi="ar-SA"/>
        </w:rPr>
      </w:pPr>
      <w:r>
        <w:rPr>
          <w:rFonts w:cstheme="minorHAnsi"/>
          <w:noProof/>
        </w:rPr>
        <w:drawing>
          <wp:inline distT="0" distB="0" distL="0" distR="0" wp14:anchorId="2E509C96" wp14:editId="6593E102">
            <wp:extent cx="243840" cy="243840"/>
            <wp:effectExtent l="0" t="0" r="3810" b="3810"/>
            <wp:docPr id="936299723" name="Graphique 936299723" descr="Ordin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phique 164" descr="Ordinateur avec un remplissage uni"/>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243840" cy="243840"/>
                    </a:xfrm>
                    <a:prstGeom prst="rect">
                      <a:avLst/>
                    </a:prstGeom>
                  </pic:spPr>
                </pic:pic>
              </a:graphicData>
            </a:graphic>
          </wp:inline>
        </w:drawing>
      </w:r>
      <w:r>
        <w:rPr>
          <w:lang w:bidi="ar-SA"/>
        </w:rPr>
        <w:t xml:space="preserve">Aller sur </w:t>
      </w:r>
      <w:hyperlink r:id="rId69" w:history="1">
        <w:r w:rsidRPr="00B15A28">
          <w:rPr>
            <w:rStyle w:val="Lienhypertexte"/>
            <w:lang w:bidi="ar-SA"/>
          </w:rPr>
          <w:t>https://geotraceroute.com/</w:t>
        </w:r>
      </w:hyperlink>
      <w:r>
        <w:rPr>
          <w:lang w:bidi="ar-SA"/>
        </w:rPr>
        <w:t xml:space="preserve"> et visualiser le chemin que prend une trame de Strasbourg vers l’université umt.edu aux Etats Unis.</w:t>
      </w:r>
    </w:p>
    <w:p w14:paraId="689F7C38" w14:textId="77777777" w:rsidR="00B45406" w:rsidRDefault="00B45406" w:rsidP="00B45406">
      <w:pPr>
        <w:pStyle w:val="Titre2"/>
      </w:pPr>
      <w:bookmarkStart w:id="77" w:name="_Toc144838566"/>
      <w:bookmarkStart w:id="78" w:name="_Toc144838623"/>
      <w:bookmarkStart w:id="79" w:name="_Toc144838749"/>
      <w:bookmarkStart w:id="80" w:name="_Toc215392873"/>
      <w:proofErr w:type="gramStart"/>
      <w:r>
        <w:t>Exercice  :</w:t>
      </w:r>
      <w:proofErr w:type="gramEnd"/>
      <w:r>
        <w:t xml:space="preserve"> ping avec NAT</w:t>
      </w:r>
      <w:bookmarkEnd w:id="77"/>
      <w:bookmarkEnd w:id="78"/>
      <w:bookmarkEnd w:id="79"/>
      <w:bookmarkEnd w:id="80"/>
    </w:p>
    <w:p w14:paraId="496D5AE4" w14:textId="77777777" w:rsidR="00B45406" w:rsidRPr="00B45406" w:rsidRDefault="00B45406" w:rsidP="00B45406">
      <w:pPr>
        <w:rPr>
          <w:lang w:bidi="ar-SA"/>
        </w:rPr>
      </w:pPr>
      <w:r>
        <w:rPr>
          <w:lang w:bidi="ar-SA"/>
        </w:rPr>
        <w:t>Dans cet exercice le PCA envoie un ping vers une machine distante (en dehors du LAN). Nous prendrons ici un ping vers google.fr.</w:t>
      </w:r>
    </w:p>
    <w:p w14:paraId="0344C1E9" w14:textId="77777777" w:rsidR="00B45406" w:rsidRPr="00B45406" w:rsidRDefault="00B45406" w:rsidP="00B45406">
      <w:pPr>
        <w:rPr>
          <w:lang w:bidi="ar-SA"/>
        </w:rPr>
      </w:pPr>
      <w:r>
        <w:object w:dxaOrig="8700" w:dyaOrig="6324" w14:anchorId="182899C3">
          <v:shape id="_x0000_i1038" type="#_x0000_t75" style="width:434.4pt;height:316.2pt" o:ole="">
            <v:imagedata r:id="rId70" o:title=""/>
          </v:shape>
          <o:OLEObject Type="Embed" ProgID="Visio.Drawing.15" ShapeID="_x0000_i1038" DrawAspect="Content" ObjectID="_1826005739" r:id="rId71"/>
        </w:object>
      </w:r>
    </w:p>
    <w:p w14:paraId="7FCFBC64" w14:textId="77777777" w:rsidR="00B45406" w:rsidRDefault="00B45406" w:rsidP="00B45406">
      <w:r>
        <w:t xml:space="preserve">Voici le résultat d’un ping google.fr sur le PC dont la table </w:t>
      </w:r>
      <w:proofErr w:type="spellStart"/>
      <w:r>
        <w:t>arp</w:t>
      </w:r>
      <w:proofErr w:type="spellEnd"/>
      <w:r>
        <w:t xml:space="preserve"> a été préalablement vidée. Les 2 premières trames sont des trames ARP de résolutions d’adresse MAC/IP, suivi des 2 trames DNS qui permettent d’associer le nom google.fr à l’adresse IP de google, puis vient ensuite les 2 trames ICMP du ping.</w:t>
      </w:r>
    </w:p>
    <w:p w14:paraId="5F7B43BC" w14:textId="77777777" w:rsidR="00B45406" w:rsidRDefault="00B45406" w:rsidP="00B45406">
      <w:pPr>
        <w:pStyle w:val="Sansinterligne"/>
      </w:pPr>
      <w:r>
        <w:rPr>
          <w:noProof/>
        </w:rPr>
        <w:drawing>
          <wp:inline distT="0" distB="0" distL="0" distR="0" wp14:anchorId="63223AAB" wp14:editId="33318C69">
            <wp:extent cx="6645910" cy="838835"/>
            <wp:effectExtent l="0" t="0" r="2540" b="0"/>
            <wp:docPr id="7187" name="Image 7187"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 name="Image 7187" descr="Une image contenant texte, capture d’écran, Police, nombre&#10;&#10;Description générée automatiquement"/>
                    <pic:cNvPicPr/>
                  </pic:nvPicPr>
                  <pic:blipFill>
                    <a:blip r:embed="rId72"/>
                    <a:stretch>
                      <a:fillRect/>
                    </a:stretch>
                  </pic:blipFill>
                  <pic:spPr>
                    <a:xfrm>
                      <a:off x="0" y="0"/>
                      <a:ext cx="6645910" cy="838835"/>
                    </a:xfrm>
                    <a:prstGeom prst="rect">
                      <a:avLst/>
                    </a:prstGeom>
                  </pic:spPr>
                </pic:pic>
              </a:graphicData>
            </a:graphic>
          </wp:inline>
        </w:drawing>
      </w:r>
    </w:p>
    <w:p w14:paraId="16E27A5C" w14:textId="77777777" w:rsidR="00B45406" w:rsidRDefault="00B45406" w:rsidP="00B45406">
      <w:pPr>
        <w:pStyle w:val="Sansinterligne"/>
      </w:pPr>
    </w:p>
    <w:p w14:paraId="097CE6F4" w14:textId="77777777" w:rsidR="00B45406" w:rsidRDefault="00B45406" w:rsidP="00B45406">
      <w:pPr>
        <w:pStyle w:val="Sansinterligne"/>
        <w:numPr>
          <w:ilvl w:val="0"/>
          <w:numId w:val="37"/>
        </w:numPr>
      </w:pPr>
      <w:r>
        <w:t>L’adresse IP de google est en dehors du LAN, la première demande ARP du PC est de demander l’adresse MAC de 10.23.1.254. A qui appartient cette adresse IP ?</w:t>
      </w:r>
    </w:p>
    <w:p w14:paraId="17B4D5B7" w14:textId="77777777" w:rsidR="00B45406" w:rsidRDefault="00B45406" w:rsidP="00B45406">
      <w:pPr>
        <w:pStyle w:val="Sansinterligne"/>
        <w:numPr>
          <w:ilvl w:val="0"/>
          <w:numId w:val="37"/>
        </w:numPr>
      </w:pPr>
      <w:r>
        <w:t>Après la réponse ARP, viennent 2 trames DNS. Quelle est l’adresse du serveur DNS ?</w:t>
      </w:r>
    </w:p>
    <w:p w14:paraId="0F77945E" w14:textId="77777777" w:rsidR="00B45406" w:rsidRDefault="00B45406" w:rsidP="00B45406">
      <w:pPr>
        <w:pStyle w:val="Sansinterligne"/>
        <w:numPr>
          <w:ilvl w:val="0"/>
          <w:numId w:val="37"/>
        </w:numPr>
      </w:pPr>
      <w:r>
        <w:t>Viennent ensuite les trames ICMP, quelle est l’adresse IP de google.fr ?</w:t>
      </w:r>
    </w:p>
    <w:p w14:paraId="7983872D" w14:textId="77777777" w:rsidR="00B45406" w:rsidRDefault="00B45406" w:rsidP="00B45406">
      <w:pPr>
        <w:pStyle w:val="Sansinterligne"/>
        <w:numPr>
          <w:ilvl w:val="0"/>
          <w:numId w:val="37"/>
        </w:numPr>
      </w:pPr>
      <w:r>
        <w:t xml:space="preserve">On lance </w:t>
      </w:r>
      <w:proofErr w:type="spellStart"/>
      <w:r>
        <w:t>my</w:t>
      </w:r>
      <w:proofErr w:type="spellEnd"/>
      <w:r>
        <w:t xml:space="preserve"> </w:t>
      </w:r>
      <w:proofErr w:type="spellStart"/>
      <w:r>
        <w:t>ip</w:t>
      </w:r>
      <w:proofErr w:type="spellEnd"/>
      <w:r>
        <w:t xml:space="preserve"> adresse sur le PC A, on trouve 134.59.29.12, quelle est l’adresse de IP Rb</w:t>
      </w:r>
    </w:p>
    <w:p w14:paraId="45E5CFEB" w14:textId="77777777" w:rsidR="00B45406" w:rsidRDefault="00B45406" w:rsidP="00B45406">
      <w:pPr>
        <w:pStyle w:val="Sansinterligne"/>
        <w:numPr>
          <w:ilvl w:val="0"/>
          <w:numId w:val="37"/>
        </w:numPr>
      </w:pPr>
      <w:r>
        <w:t>Compléter le tableau pour les 2 trames ICMP (on suppose que IP B est l’adresse IP de google).</w:t>
      </w:r>
    </w:p>
    <w:tbl>
      <w:tblPr>
        <w:tblStyle w:val="Grilledutableau"/>
        <w:tblW w:w="0" w:type="auto"/>
        <w:tblLook w:val="04A0" w:firstRow="1" w:lastRow="0" w:firstColumn="1" w:lastColumn="0" w:noHBand="0" w:noVBand="1"/>
      </w:tblPr>
      <w:tblGrid>
        <w:gridCol w:w="5228"/>
        <w:gridCol w:w="5228"/>
      </w:tblGrid>
      <w:tr w:rsidR="00B45406" w14:paraId="0CADF498" w14:textId="77777777" w:rsidTr="00E9795A">
        <w:tc>
          <w:tcPr>
            <w:tcW w:w="5228" w:type="dxa"/>
          </w:tcPr>
          <w:p w14:paraId="1C664CE7" w14:textId="77777777" w:rsidR="00B45406" w:rsidRDefault="00B45406" w:rsidP="00E9795A">
            <w:pPr>
              <w:ind w:firstLine="0"/>
              <w:rPr>
                <w:lang w:bidi="ar-SA"/>
              </w:rPr>
            </w:pPr>
            <w:r>
              <w:rPr>
                <w:lang w:bidi="ar-SA"/>
              </w:rPr>
              <w:t>@1</w:t>
            </w:r>
          </w:p>
        </w:tc>
        <w:tc>
          <w:tcPr>
            <w:tcW w:w="5228" w:type="dxa"/>
          </w:tcPr>
          <w:p w14:paraId="1BA10E4A" w14:textId="77777777" w:rsidR="00B45406" w:rsidRDefault="00B45406" w:rsidP="00E9795A">
            <w:pPr>
              <w:ind w:firstLine="0"/>
              <w:rPr>
                <w:lang w:bidi="ar-SA"/>
              </w:rPr>
            </w:pPr>
          </w:p>
        </w:tc>
      </w:tr>
      <w:tr w:rsidR="00B45406" w14:paraId="232B1425" w14:textId="77777777" w:rsidTr="00E9795A">
        <w:tc>
          <w:tcPr>
            <w:tcW w:w="5228" w:type="dxa"/>
          </w:tcPr>
          <w:p w14:paraId="088D182E" w14:textId="77777777" w:rsidR="00B45406" w:rsidRDefault="00B45406" w:rsidP="00E9795A">
            <w:pPr>
              <w:ind w:firstLine="0"/>
              <w:rPr>
                <w:lang w:bidi="ar-SA"/>
              </w:rPr>
            </w:pPr>
            <w:r>
              <w:rPr>
                <w:lang w:bidi="ar-SA"/>
              </w:rPr>
              <w:t>@A</w:t>
            </w:r>
          </w:p>
        </w:tc>
        <w:tc>
          <w:tcPr>
            <w:tcW w:w="5228" w:type="dxa"/>
          </w:tcPr>
          <w:p w14:paraId="27E54F97" w14:textId="77777777" w:rsidR="00B45406" w:rsidRDefault="00B45406" w:rsidP="00E9795A">
            <w:pPr>
              <w:ind w:firstLine="0"/>
              <w:rPr>
                <w:lang w:bidi="ar-SA"/>
              </w:rPr>
            </w:pPr>
          </w:p>
        </w:tc>
      </w:tr>
      <w:tr w:rsidR="00B45406" w14:paraId="5EC75AEF" w14:textId="77777777" w:rsidTr="00E9795A">
        <w:tc>
          <w:tcPr>
            <w:tcW w:w="5228" w:type="dxa"/>
          </w:tcPr>
          <w:p w14:paraId="46B0A370" w14:textId="77777777" w:rsidR="00B45406" w:rsidRDefault="00B45406" w:rsidP="00E9795A">
            <w:pPr>
              <w:ind w:firstLine="0"/>
              <w:rPr>
                <w:lang w:bidi="ar-SA"/>
              </w:rPr>
            </w:pPr>
            <w:r>
              <w:rPr>
                <w:lang w:bidi="ar-SA"/>
              </w:rPr>
              <w:t>@2</w:t>
            </w:r>
          </w:p>
        </w:tc>
        <w:tc>
          <w:tcPr>
            <w:tcW w:w="5228" w:type="dxa"/>
          </w:tcPr>
          <w:p w14:paraId="017ACAEB" w14:textId="77777777" w:rsidR="00B45406" w:rsidRDefault="00B45406" w:rsidP="00E9795A">
            <w:pPr>
              <w:ind w:firstLine="0"/>
              <w:rPr>
                <w:lang w:bidi="ar-SA"/>
              </w:rPr>
            </w:pPr>
          </w:p>
        </w:tc>
      </w:tr>
      <w:tr w:rsidR="00B45406" w14:paraId="54B8F62C" w14:textId="77777777" w:rsidTr="00E9795A">
        <w:tc>
          <w:tcPr>
            <w:tcW w:w="5228" w:type="dxa"/>
          </w:tcPr>
          <w:p w14:paraId="20F85A32" w14:textId="77777777" w:rsidR="00B45406" w:rsidRDefault="00B45406" w:rsidP="00E9795A">
            <w:pPr>
              <w:ind w:firstLine="0"/>
              <w:rPr>
                <w:lang w:bidi="ar-SA"/>
              </w:rPr>
            </w:pPr>
            <w:r>
              <w:rPr>
                <w:lang w:bidi="ar-SA"/>
              </w:rPr>
              <w:t>IP A</w:t>
            </w:r>
          </w:p>
        </w:tc>
        <w:tc>
          <w:tcPr>
            <w:tcW w:w="5228" w:type="dxa"/>
          </w:tcPr>
          <w:p w14:paraId="72A8E729" w14:textId="77777777" w:rsidR="00B45406" w:rsidRDefault="00B45406" w:rsidP="00E9795A">
            <w:pPr>
              <w:ind w:firstLine="0"/>
              <w:rPr>
                <w:lang w:bidi="ar-SA"/>
              </w:rPr>
            </w:pPr>
          </w:p>
        </w:tc>
      </w:tr>
      <w:tr w:rsidR="00B45406" w14:paraId="7C1B17D2" w14:textId="77777777" w:rsidTr="00E9795A">
        <w:tc>
          <w:tcPr>
            <w:tcW w:w="5228" w:type="dxa"/>
          </w:tcPr>
          <w:p w14:paraId="56C8CD93" w14:textId="77777777" w:rsidR="00B45406" w:rsidRDefault="00B45406" w:rsidP="00E9795A">
            <w:pPr>
              <w:ind w:firstLine="0"/>
              <w:rPr>
                <w:lang w:bidi="ar-SA"/>
              </w:rPr>
            </w:pPr>
            <w:r>
              <w:rPr>
                <w:lang w:bidi="ar-SA"/>
              </w:rPr>
              <w:t>@5</w:t>
            </w:r>
          </w:p>
        </w:tc>
        <w:tc>
          <w:tcPr>
            <w:tcW w:w="5228" w:type="dxa"/>
          </w:tcPr>
          <w:p w14:paraId="70836734" w14:textId="77777777" w:rsidR="00B45406" w:rsidRDefault="00B45406" w:rsidP="00E9795A">
            <w:pPr>
              <w:ind w:firstLine="0"/>
              <w:rPr>
                <w:lang w:bidi="ar-SA"/>
              </w:rPr>
            </w:pPr>
          </w:p>
        </w:tc>
      </w:tr>
      <w:tr w:rsidR="00B45406" w14:paraId="749AC1E9" w14:textId="77777777" w:rsidTr="00E9795A">
        <w:tc>
          <w:tcPr>
            <w:tcW w:w="5228" w:type="dxa"/>
          </w:tcPr>
          <w:p w14:paraId="366DBCB7" w14:textId="77777777" w:rsidR="00B45406" w:rsidRDefault="00B45406" w:rsidP="00E9795A">
            <w:pPr>
              <w:ind w:firstLine="0"/>
              <w:rPr>
                <w:lang w:bidi="ar-SA"/>
              </w:rPr>
            </w:pPr>
            <w:r>
              <w:rPr>
                <w:lang w:bidi="ar-SA"/>
              </w:rPr>
              <w:t>@Ra</w:t>
            </w:r>
          </w:p>
        </w:tc>
        <w:tc>
          <w:tcPr>
            <w:tcW w:w="5228" w:type="dxa"/>
          </w:tcPr>
          <w:p w14:paraId="2AED81D6" w14:textId="77777777" w:rsidR="00B45406" w:rsidRDefault="00B45406" w:rsidP="00E9795A">
            <w:pPr>
              <w:ind w:firstLine="0"/>
              <w:rPr>
                <w:lang w:bidi="ar-SA"/>
              </w:rPr>
            </w:pPr>
          </w:p>
        </w:tc>
      </w:tr>
    </w:tbl>
    <w:p w14:paraId="700DF94F" w14:textId="77777777" w:rsidR="00B45406" w:rsidRPr="00CA0BF8" w:rsidRDefault="00B45406" w:rsidP="00B45406">
      <w:pPr>
        <w:pStyle w:val="Sansinterligne"/>
      </w:pPr>
    </w:p>
    <w:p w14:paraId="041CB1A6" w14:textId="1051C189" w:rsidR="005B55C0" w:rsidRPr="00AB3CD1" w:rsidRDefault="00BA6EF4" w:rsidP="0049718A">
      <w:pPr>
        <w:pStyle w:val="Titre1"/>
      </w:pPr>
      <w:bookmarkStart w:id="81" w:name="_Toc144838567"/>
      <w:bookmarkStart w:id="82" w:name="_Toc144838624"/>
      <w:bookmarkStart w:id="83" w:name="_Toc144838750"/>
      <w:bookmarkStart w:id="84" w:name="_Toc215392874"/>
      <w:r>
        <w:t>La couche 4 : TCP ou UDP</w:t>
      </w:r>
      <w:bookmarkEnd w:id="81"/>
      <w:bookmarkEnd w:id="82"/>
      <w:bookmarkEnd w:id="83"/>
      <w:bookmarkEnd w:id="84"/>
    </w:p>
    <w:p w14:paraId="0C9DBE4E" w14:textId="0DC6C56D" w:rsidR="005B55C0" w:rsidRDefault="005B55C0" w:rsidP="0049718A">
      <w:pPr>
        <w:pStyle w:val="NormalWeb"/>
      </w:pPr>
      <w:r>
        <w:t xml:space="preserve">La couche transport est la couche la plus haute avant la couche application. Reprenons le but des 3 couches </w:t>
      </w:r>
      <w:r w:rsidRPr="00B849DA">
        <w:rPr>
          <w:b/>
        </w:rPr>
        <w:t>OSI</w:t>
      </w:r>
      <w:r>
        <w:t xml:space="preserve"> vues dans les chapitres précédents et rajoutons la couche 4 (principalement les protocoles UDP et TCP) :</w:t>
      </w:r>
    </w:p>
    <w:p w14:paraId="1A9A610C" w14:textId="77777777" w:rsidR="005B55C0" w:rsidRPr="0069202E" w:rsidRDefault="005B55C0" w:rsidP="0049718A">
      <w:pPr>
        <w:pStyle w:val="NormalWeb"/>
        <w:numPr>
          <w:ilvl w:val="0"/>
          <w:numId w:val="10"/>
        </w:numPr>
      </w:pPr>
      <w:r w:rsidRPr="00E75BF7">
        <w:rPr>
          <w:b/>
        </w:rPr>
        <w:t>La couche physique</w:t>
      </w:r>
      <w:r w:rsidRPr="0069202E">
        <w:t xml:space="preserve"> définit la façon dont les données sont physiquement converties en signaux numériques sur le média de communication (impulsions électriques, modulation de la lumière, etc.). </w:t>
      </w:r>
    </w:p>
    <w:p w14:paraId="2F89D15E" w14:textId="77777777" w:rsidR="005B55C0" w:rsidRPr="0069202E" w:rsidRDefault="005B55C0" w:rsidP="0049718A">
      <w:pPr>
        <w:pStyle w:val="NormalWeb"/>
        <w:numPr>
          <w:ilvl w:val="0"/>
          <w:numId w:val="10"/>
        </w:numPr>
      </w:pPr>
      <w:r w:rsidRPr="00E75BF7">
        <w:rPr>
          <w:b/>
        </w:rPr>
        <w:t>La couche liaison</w:t>
      </w:r>
      <w:r w:rsidRPr="00E75BF7">
        <w:t xml:space="preserve"> </w:t>
      </w:r>
      <w:r>
        <w:t xml:space="preserve">de </w:t>
      </w:r>
      <w:r w:rsidRPr="00D716E0">
        <w:rPr>
          <w:b/>
        </w:rPr>
        <w:t>données</w:t>
      </w:r>
      <w:r w:rsidRPr="0069202E">
        <w:t xml:space="preserve"> définit l'interface avec la carte réseau et le p</w:t>
      </w:r>
      <w:r>
        <w:t xml:space="preserve">artage du média de transmission. Ethernet qui englobe les couches 1 et 2 intègre les adresses </w:t>
      </w:r>
      <w:proofErr w:type="spellStart"/>
      <w:r>
        <w:t>MACs</w:t>
      </w:r>
      <w:proofErr w:type="spellEnd"/>
      <w:r>
        <w:t>, le CSMA/CD pour l’accès au support et le contrôle d’erreur.</w:t>
      </w:r>
      <w:r w:rsidRPr="0069202E">
        <w:t xml:space="preserve"> </w:t>
      </w:r>
    </w:p>
    <w:p w14:paraId="5531CBFA" w14:textId="77777777" w:rsidR="005B55C0" w:rsidRPr="0069202E" w:rsidRDefault="005B55C0" w:rsidP="0049718A">
      <w:pPr>
        <w:pStyle w:val="NormalWeb"/>
        <w:numPr>
          <w:ilvl w:val="0"/>
          <w:numId w:val="10"/>
        </w:numPr>
      </w:pPr>
      <w:r w:rsidRPr="00E75BF7">
        <w:rPr>
          <w:b/>
        </w:rPr>
        <w:t>La couche réseau</w:t>
      </w:r>
      <w:r w:rsidRPr="0069202E">
        <w:t xml:space="preserve"> permet de gérer l'adressage</w:t>
      </w:r>
      <w:r>
        <w:t xml:space="preserve"> (adresses IP sources et destination)</w:t>
      </w:r>
      <w:r w:rsidRPr="0069202E">
        <w:t xml:space="preserve"> et le routage des données, c'est-à-dire leur acheminement via le réseau. </w:t>
      </w:r>
    </w:p>
    <w:p w14:paraId="726B24F0" w14:textId="77777777" w:rsidR="005B55C0" w:rsidRPr="00E41DBA" w:rsidRDefault="005B55C0" w:rsidP="0049718A">
      <w:pPr>
        <w:pStyle w:val="NormalWeb"/>
        <w:numPr>
          <w:ilvl w:val="0"/>
          <w:numId w:val="10"/>
        </w:numPr>
      </w:pPr>
      <w:r w:rsidRPr="001124F2">
        <w:rPr>
          <w:b/>
        </w:rPr>
        <w:t>La couche transport</w:t>
      </w:r>
      <w:r w:rsidRPr="0069202E">
        <w:t xml:space="preserve"> est chargée du transport des données, de leur découpage en </w:t>
      </w:r>
      <w:r>
        <w:t xml:space="preserve">segments, de l’aiguillage (multiplexage et démultiplexage) des différents segments vers les applications et </w:t>
      </w:r>
      <w:r w:rsidRPr="0069202E">
        <w:t>de la gestion des évent</w:t>
      </w:r>
      <w:r>
        <w:t>uelles erreurs de transmission (TCP).</w:t>
      </w:r>
    </w:p>
    <w:p w14:paraId="309A45C4" w14:textId="77777777" w:rsidR="00B45406" w:rsidRDefault="005B55C0" w:rsidP="00B45406">
      <w:pPr>
        <w:keepNext/>
        <w:jc w:val="center"/>
      </w:pPr>
      <w:r w:rsidRPr="00C16123">
        <w:rPr>
          <w:noProof/>
          <w:lang w:bidi="ar-SA"/>
        </w:rPr>
        <w:drawing>
          <wp:inline distT="0" distB="0" distL="0" distR="0" wp14:anchorId="21B5F1F3" wp14:editId="00AD875C">
            <wp:extent cx="4181360" cy="1769221"/>
            <wp:effectExtent l="0" t="0" r="0" b="2540"/>
            <wp:docPr id="177" name="Image 177"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 177" descr="Une image contenant table&#10;&#10;Description générée automatiquement"/>
                    <pic:cNvPicPr>
                      <a:picLocks noChangeAspect="1" noChangeArrowheads="1"/>
                    </pic:cNvPicPr>
                  </pic:nvPicPr>
                  <pic:blipFill>
                    <a:blip r:embed="rId73" cstate="print"/>
                    <a:srcRect/>
                    <a:stretch>
                      <a:fillRect/>
                    </a:stretch>
                  </pic:blipFill>
                  <pic:spPr bwMode="auto">
                    <a:xfrm>
                      <a:off x="0" y="0"/>
                      <a:ext cx="4201586" cy="1777779"/>
                    </a:xfrm>
                    <a:prstGeom prst="rect">
                      <a:avLst/>
                    </a:prstGeom>
                    <a:noFill/>
                    <a:ln w="9525">
                      <a:noFill/>
                      <a:miter lim="800000"/>
                      <a:headEnd/>
                      <a:tailEnd/>
                    </a:ln>
                  </pic:spPr>
                </pic:pic>
              </a:graphicData>
            </a:graphic>
          </wp:inline>
        </w:drawing>
      </w:r>
    </w:p>
    <w:p w14:paraId="08A816AB" w14:textId="38E94100" w:rsidR="005B55C0" w:rsidRPr="00C16123" w:rsidRDefault="00B45406" w:rsidP="00777BC8">
      <w:pPr>
        <w:pStyle w:val="Lgende"/>
      </w:pPr>
      <w:r>
        <w:t xml:space="preserve">Figure </w:t>
      </w:r>
      <w:r>
        <w:fldChar w:fldCharType="begin"/>
      </w:r>
      <w:r>
        <w:instrText xml:space="preserve"> SEQ Figure \* ARABIC </w:instrText>
      </w:r>
      <w:r>
        <w:fldChar w:fldCharType="separate"/>
      </w:r>
      <w:r w:rsidR="00E91880">
        <w:rPr>
          <w:noProof/>
        </w:rPr>
        <w:t>15</w:t>
      </w:r>
      <w:r>
        <w:fldChar w:fldCharType="end"/>
      </w:r>
      <w:bookmarkStart w:id="85" w:name="_Toc308989487"/>
      <w:r w:rsidR="005B55C0" w:rsidRPr="00C16123">
        <w:t xml:space="preserve"> : Retour sur les couches OSI</w:t>
      </w:r>
      <w:bookmarkEnd w:id="85"/>
    </w:p>
    <w:p w14:paraId="337A4B3B" w14:textId="54EDED79" w:rsidR="005B55C0" w:rsidRDefault="005B55C0" w:rsidP="0049718A">
      <w:pPr>
        <w:pStyle w:val="NormalWeb"/>
      </w:pPr>
      <w:r>
        <w:t xml:space="preserve">Afin d’entrer un peu plus dans le détail, </w:t>
      </w:r>
      <w:r w:rsidR="00D03662">
        <w:t>reven</w:t>
      </w:r>
      <w:r>
        <w:t xml:space="preserve">ons </w:t>
      </w:r>
      <w:r w:rsidR="00D03662">
        <w:t>sur l’</w:t>
      </w:r>
      <w:r>
        <w:t>exemple de transfert de fichier</w:t>
      </w:r>
      <w:r w:rsidR="00D03662">
        <w:t xml:space="preserve"> (taille 4ko)</w:t>
      </w:r>
      <w:r>
        <w:t xml:space="preserve"> entre 2 </w:t>
      </w:r>
      <w:proofErr w:type="spellStart"/>
      <w:r>
        <w:t>PCs</w:t>
      </w:r>
      <w:proofErr w:type="spellEnd"/>
      <w:r w:rsidR="00D03662">
        <w:t xml:space="preserve"> et analysons plus précisément le but de chaque couche OSI.</w:t>
      </w:r>
    </w:p>
    <w:p w14:paraId="5B5EEC4C" w14:textId="0610C2CC" w:rsidR="00D03662" w:rsidRDefault="00D03662" w:rsidP="00D03662">
      <w:pPr>
        <w:pStyle w:val="Sansinterligne"/>
        <w:keepNext/>
        <w:jc w:val="center"/>
      </w:pPr>
      <w:r>
        <w:object w:dxaOrig="7152" w:dyaOrig="2352" w14:anchorId="5234091D">
          <v:shape id="_x0000_i1039" type="#_x0000_t75" style="width:300pt;height:97.8pt" o:ole="" o:bordertopcolor="this" o:borderleftcolor="this" o:borderbottomcolor="this" o:borderrightcolor="this">
            <v:imagedata r:id="rId74" o:title=""/>
            <w10:bordertop type="single" width="12"/>
            <w10:borderleft type="single" width="12"/>
            <w10:borderbottom type="single" width="12"/>
            <w10:borderright type="single" width="12"/>
          </v:shape>
          <o:OLEObject Type="Embed" ProgID="Visio.Drawing.11" ShapeID="_x0000_i1039" DrawAspect="Content" ObjectID="_1826005740" r:id="rId75"/>
        </w:object>
      </w:r>
    </w:p>
    <w:p w14:paraId="3C14BA5B" w14:textId="3EFCC52E" w:rsidR="005B55C0" w:rsidRPr="00C16123" w:rsidRDefault="00D03662" w:rsidP="00777BC8">
      <w:pPr>
        <w:pStyle w:val="Lgende"/>
      </w:pPr>
      <w:r>
        <w:t xml:space="preserve">Figure </w:t>
      </w:r>
      <w:r>
        <w:fldChar w:fldCharType="begin"/>
      </w:r>
      <w:r>
        <w:instrText xml:space="preserve"> SEQ Figure \* ARABIC </w:instrText>
      </w:r>
      <w:r>
        <w:fldChar w:fldCharType="separate"/>
      </w:r>
      <w:r w:rsidR="00E91880">
        <w:rPr>
          <w:noProof/>
        </w:rPr>
        <w:t>16</w:t>
      </w:r>
      <w:r>
        <w:fldChar w:fldCharType="end"/>
      </w:r>
      <w:r>
        <w:t> :</w:t>
      </w:r>
      <w:bookmarkStart w:id="86" w:name="_Toc308989488"/>
      <w:r w:rsidR="005B55C0" w:rsidRPr="00C16123">
        <w:t xml:space="preserve"> exemple de transfert de fichier</w:t>
      </w:r>
      <w:bookmarkEnd w:id="86"/>
    </w:p>
    <w:p w14:paraId="1E8FA49B" w14:textId="0D724FBC" w:rsidR="005B55C0" w:rsidRDefault="005B55C0" w:rsidP="0049718A">
      <w:pPr>
        <w:pStyle w:val="NormalWeb"/>
      </w:pPr>
      <w:r>
        <w:t xml:space="preserve">Dans notre exemple, chaque couche va </w:t>
      </w:r>
      <w:r w:rsidR="00E01621">
        <w:t>jouer</w:t>
      </w:r>
      <w:r>
        <w:t xml:space="preserve"> un rôle bien défini :</w:t>
      </w:r>
    </w:p>
    <w:p w14:paraId="07AA8310" w14:textId="77777777" w:rsidR="005B55C0" w:rsidRDefault="005B55C0" w:rsidP="0049718A">
      <w:pPr>
        <w:pStyle w:val="NormalWeb"/>
        <w:numPr>
          <w:ilvl w:val="0"/>
          <w:numId w:val="11"/>
        </w:numPr>
      </w:pPr>
      <w:r>
        <w:t xml:space="preserve">La couche application (ici </w:t>
      </w:r>
      <w:r>
        <w:rPr>
          <w:b/>
        </w:rPr>
        <w:t>FTP</w:t>
      </w:r>
      <w:r>
        <w:t>) va avoir pour but de permettre le transfert (</w:t>
      </w:r>
      <w:r w:rsidRPr="00AE0DC5">
        <w:rPr>
          <w:b/>
        </w:rPr>
        <w:t>download</w:t>
      </w:r>
      <w:r>
        <w:t xml:space="preserve"> ou </w:t>
      </w:r>
      <w:proofErr w:type="spellStart"/>
      <w:r w:rsidRPr="00AE0DC5">
        <w:rPr>
          <w:b/>
        </w:rPr>
        <w:t>upload</w:t>
      </w:r>
      <w:proofErr w:type="spellEnd"/>
      <w:r>
        <w:t xml:space="preserve">) d’un emplacement sur le PCB vers un emplacement vers le PCA et permettra aussi de gérer les droits d’accès. </w:t>
      </w:r>
    </w:p>
    <w:p w14:paraId="3372C27F" w14:textId="77777777" w:rsidR="005B55C0" w:rsidRDefault="005B55C0" w:rsidP="0049718A">
      <w:pPr>
        <w:pStyle w:val="NormalWeb"/>
        <w:numPr>
          <w:ilvl w:val="0"/>
          <w:numId w:val="11"/>
        </w:numPr>
      </w:pPr>
      <w:r>
        <w:t xml:space="preserve">La couche 4 (ici </w:t>
      </w:r>
      <w:r w:rsidRPr="00AE0DC5">
        <w:rPr>
          <w:b/>
        </w:rPr>
        <w:t>TCP</w:t>
      </w:r>
      <w:r>
        <w:t xml:space="preserve">) aura pour objet de découper ce fichier en segment (ici en 3 </w:t>
      </w:r>
      <w:proofErr w:type="gramStart"/>
      <w:r>
        <w:t>segment</w:t>
      </w:r>
      <w:proofErr w:type="gramEnd"/>
      <w:r>
        <w:t xml:space="preserve">) et d’ajouter une information dans l’en-tête </w:t>
      </w:r>
      <w:r w:rsidRPr="00AE0DC5">
        <w:rPr>
          <w:b/>
        </w:rPr>
        <w:t>TCP</w:t>
      </w:r>
      <w:r>
        <w:t xml:space="preserve"> permettant l’aiguillage des segments vers le service </w:t>
      </w:r>
      <w:r w:rsidRPr="00AE0DC5">
        <w:rPr>
          <w:b/>
        </w:rPr>
        <w:t>ftp</w:t>
      </w:r>
      <w:r>
        <w:t xml:space="preserve"> du </w:t>
      </w:r>
      <w:proofErr w:type="gramStart"/>
      <w:r>
        <w:t>PCA(</w:t>
      </w:r>
      <w:proofErr w:type="gramEnd"/>
      <w:r>
        <w:t xml:space="preserve">ports sources et </w:t>
      </w:r>
      <w:proofErr w:type="gramStart"/>
      <w:r>
        <w:t>destinations)  ainsi</w:t>
      </w:r>
      <w:proofErr w:type="gramEnd"/>
      <w:r>
        <w:t xml:space="preserve"> que le contrôle de la communication permettant d’assurer un transfert sans perte de données.</w:t>
      </w:r>
    </w:p>
    <w:p w14:paraId="549C5921" w14:textId="77777777" w:rsidR="005B55C0" w:rsidRDefault="005B55C0" w:rsidP="0049718A">
      <w:pPr>
        <w:pStyle w:val="NormalWeb"/>
        <w:numPr>
          <w:ilvl w:val="0"/>
          <w:numId w:val="11"/>
        </w:numPr>
      </w:pPr>
      <w:r>
        <w:t xml:space="preserve">La couche 3 en encapsulant chaque trame </w:t>
      </w:r>
      <w:r w:rsidRPr="00AE0DC5">
        <w:rPr>
          <w:b/>
        </w:rPr>
        <w:t>TCP</w:t>
      </w:r>
      <w:r>
        <w:t xml:space="preserve"> permettra l’aiguillage des segments à travers le réseau (rôle de l’en-tête </w:t>
      </w:r>
      <w:r w:rsidRPr="00AE0DC5">
        <w:rPr>
          <w:b/>
        </w:rPr>
        <w:t>IP</w:t>
      </w:r>
      <w:r>
        <w:t>)</w:t>
      </w:r>
    </w:p>
    <w:p w14:paraId="0D141C69" w14:textId="77777777" w:rsidR="005B55C0" w:rsidRDefault="005B55C0" w:rsidP="0049718A">
      <w:pPr>
        <w:pStyle w:val="NormalWeb"/>
        <w:numPr>
          <w:ilvl w:val="0"/>
          <w:numId w:val="11"/>
        </w:numPr>
      </w:pPr>
      <w:r>
        <w:t>Enfin la couche 2 et 1 (</w:t>
      </w:r>
      <w:r w:rsidRPr="00AE0DC5">
        <w:rPr>
          <w:b/>
        </w:rPr>
        <w:t>Ethernet</w:t>
      </w:r>
      <w:r>
        <w:t>) s’occupera de l’envoi des trames de routeurs en routeurs.</w:t>
      </w:r>
    </w:p>
    <w:p w14:paraId="0D5D03C8" w14:textId="3D9C312D" w:rsidR="005B55C0" w:rsidRDefault="005B55C0" w:rsidP="0049718A">
      <w:pPr>
        <w:pStyle w:val="Sansinterligne"/>
      </w:pPr>
      <w:r>
        <w:t>La couche transport est composée principalement de 2 protocoles :</w:t>
      </w:r>
    </w:p>
    <w:p w14:paraId="4466C501" w14:textId="77777777" w:rsidR="005B55C0" w:rsidRDefault="005B55C0" w:rsidP="0049718A">
      <w:pPr>
        <w:pStyle w:val="Sansinterligne"/>
        <w:numPr>
          <w:ilvl w:val="0"/>
          <w:numId w:val="31"/>
        </w:numPr>
      </w:pPr>
      <w:r w:rsidRPr="00053E77">
        <w:rPr>
          <w:b/>
        </w:rPr>
        <w:t>TCP</w:t>
      </w:r>
      <w:r>
        <w:t xml:space="preserve"> (Transmission Control Protocol)</w:t>
      </w:r>
    </w:p>
    <w:p w14:paraId="35A09DCB" w14:textId="77777777" w:rsidR="005B55C0" w:rsidRDefault="005B55C0" w:rsidP="0049718A">
      <w:pPr>
        <w:pStyle w:val="Sansinterligne"/>
        <w:numPr>
          <w:ilvl w:val="0"/>
          <w:numId w:val="31"/>
        </w:numPr>
      </w:pPr>
      <w:r w:rsidRPr="00053E77">
        <w:rPr>
          <w:b/>
        </w:rPr>
        <w:t>UDP</w:t>
      </w:r>
      <w:r>
        <w:t xml:space="preserve"> (User </w:t>
      </w:r>
      <w:proofErr w:type="spellStart"/>
      <w:r>
        <w:t>Datagram</w:t>
      </w:r>
      <w:proofErr w:type="spellEnd"/>
      <w:r>
        <w:t xml:space="preserve"> </w:t>
      </w:r>
      <w:proofErr w:type="spellStart"/>
      <w:r>
        <w:t>protocol</w:t>
      </w:r>
      <w:proofErr w:type="spellEnd"/>
      <w:r>
        <w:t>)</w:t>
      </w:r>
    </w:p>
    <w:p w14:paraId="6DD233D5" w14:textId="31FCE7AF" w:rsidR="005B55C0" w:rsidRDefault="005B55C0" w:rsidP="0049718A">
      <w:pPr>
        <w:pStyle w:val="NormalWeb"/>
      </w:pPr>
      <w:r>
        <w:t xml:space="preserve">Ces 2 protocoles utilisent un en-tête suivi des données segmentées venant de la couche application. </w:t>
      </w:r>
      <w:r w:rsidR="00140527">
        <w:t xml:space="preserve">La figure 4.3 donne les principaux champs d’une trame </w:t>
      </w:r>
      <w:proofErr w:type="spellStart"/>
      <w:r w:rsidR="00140527">
        <w:t>Ethernet+TCP</w:t>
      </w:r>
      <w:proofErr w:type="spellEnd"/>
      <w:r w:rsidR="00140527">
        <w:t>/IP :</w:t>
      </w:r>
    </w:p>
    <w:p w14:paraId="0201CDD1" w14:textId="77777777" w:rsidR="00032033" w:rsidRDefault="00140527" w:rsidP="00032033">
      <w:pPr>
        <w:pStyle w:val="Sansinterligne"/>
        <w:keepNext/>
      </w:pPr>
      <w:r>
        <w:rPr>
          <w:noProof/>
        </w:rPr>
        <mc:AlternateContent>
          <mc:Choice Requires="wps">
            <w:drawing>
              <wp:anchor distT="0" distB="0" distL="114300" distR="114300" simplePos="0" relativeHeight="251662336" behindDoc="0" locked="0" layoutInCell="1" allowOverlap="1" wp14:anchorId="726CC7A5" wp14:editId="38E37C08">
                <wp:simplePos x="0" y="0"/>
                <wp:positionH relativeFrom="column">
                  <wp:posOffset>3322320</wp:posOffset>
                </wp:positionH>
                <wp:positionV relativeFrom="paragraph">
                  <wp:posOffset>1492250</wp:posOffset>
                </wp:positionV>
                <wp:extent cx="3011805" cy="5477691"/>
                <wp:effectExtent l="0" t="0" r="0" b="889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805" cy="5477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B5DAE" w14:textId="2CEA7904" w:rsidR="00D03662" w:rsidRDefault="00D03662" w:rsidP="00D03662">
                            <w:pPr>
                              <w:pStyle w:val="Sansinterligne"/>
                            </w:pPr>
                            <w:r w:rsidRPr="00D03662">
                              <w:rPr>
                                <w:b/>
                                <w:bCs/>
                              </w:rPr>
                              <w:t>COUCHE 1 :</w:t>
                            </w:r>
                            <w:r>
                              <w:t xml:space="preserve"> l</w:t>
                            </w:r>
                            <w:r w:rsidR="00032033">
                              <w:t xml:space="preserve">e début de la trame commence par 7 octets de synchronisation (utilisés au niveau de la couche 1) permettant la synchronisation de l’horloge bit de réception avec l’horloge bit d’émission. Ces 7 octets sont suivis d’un octet </w:t>
                            </w:r>
                            <w:r w:rsidR="00032033" w:rsidRPr="003D7E75">
                              <w:rPr>
                                <w:b/>
                              </w:rPr>
                              <w:t>STD</w:t>
                            </w:r>
                            <w:r w:rsidR="00032033">
                              <w:t xml:space="preserve"> (Start of Trame </w:t>
                            </w:r>
                            <w:proofErr w:type="spellStart"/>
                            <w:r w:rsidR="00032033">
                              <w:t>Delimiter</w:t>
                            </w:r>
                            <w:proofErr w:type="spellEnd"/>
                            <w:r w:rsidR="00032033">
                              <w:t xml:space="preserve">). </w:t>
                            </w:r>
                          </w:p>
                          <w:p w14:paraId="4EA4C887" w14:textId="77777777" w:rsidR="00D03662" w:rsidRDefault="00D03662" w:rsidP="00D03662">
                            <w:pPr>
                              <w:pStyle w:val="Sansinterligne"/>
                            </w:pPr>
                          </w:p>
                          <w:p w14:paraId="1E928E36" w14:textId="0563DA82" w:rsidR="00032033" w:rsidRDefault="00D03662" w:rsidP="00D03662">
                            <w:pPr>
                              <w:pStyle w:val="Sansinterligne"/>
                            </w:pPr>
                            <w:r w:rsidRPr="00D03662">
                              <w:rPr>
                                <w:b/>
                                <w:bCs/>
                              </w:rPr>
                              <w:t>COUCHE 2 :</w:t>
                            </w:r>
                            <w:r>
                              <w:t xml:space="preserve"> v</w:t>
                            </w:r>
                            <w:r w:rsidR="00032033">
                              <w:t>ient ensuite les adresses physiques destinations et sources (couche 2) sur 6 octets chacune suivi du protocole de la couche 3 (en général 0800=IP).</w:t>
                            </w:r>
                          </w:p>
                          <w:p w14:paraId="57CFC453" w14:textId="77777777" w:rsidR="00D03662" w:rsidRDefault="00D03662" w:rsidP="00D03662">
                            <w:pPr>
                              <w:pStyle w:val="Sansinterligne"/>
                            </w:pPr>
                          </w:p>
                          <w:p w14:paraId="77667CD0" w14:textId="55A2EF75" w:rsidR="00032033" w:rsidRDefault="00D03662" w:rsidP="00D03662">
                            <w:pPr>
                              <w:pStyle w:val="Sansinterligne"/>
                            </w:pPr>
                            <w:r w:rsidRPr="00D03662">
                              <w:rPr>
                                <w:b/>
                                <w:bCs/>
                              </w:rPr>
                              <w:t>COUCHE 3 :</w:t>
                            </w:r>
                            <w:r>
                              <w:t xml:space="preserve"> l</w:t>
                            </w:r>
                            <w:r w:rsidR="00032033">
                              <w:t xml:space="preserve">’en-tête IP n’est pas complet, nous n’avons placé ici que les champs les plus caractéristiques et notamment la longueur des données, le </w:t>
                            </w:r>
                            <w:r w:rsidR="00032033" w:rsidRPr="003D7E75">
                              <w:rPr>
                                <w:b/>
                              </w:rPr>
                              <w:t>TTL</w:t>
                            </w:r>
                            <w:r w:rsidR="00032033">
                              <w:t xml:space="preserve"> (Time To Live) décrémenté par les routeurs, le protocole de la couche 4 à suivre (</w:t>
                            </w:r>
                            <w:r w:rsidR="00032033" w:rsidRPr="003D7E75">
                              <w:rPr>
                                <w:b/>
                              </w:rPr>
                              <w:t>UDP</w:t>
                            </w:r>
                            <w:r w:rsidR="00032033">
                              <w:t xml:space="preserve"> ou </w:t>
                            </w:r>
                            <w:r w:rsidR="00032033" w:rsidRPr="003D7E75">
                              <w:rPr>
                                <w:b/>
                              </w:rPr>
                              <w:t>TCP</w:t>
                            </w:r>
                            <w:r w:rsidR="00032033">
                              <w:t xml:space="preserve">) suivi des adresses Sources et destination </w:t>
                            </w:r>
                            <w:r w:rsidR="00032033" w:rsidRPr="003D7E75">
                              <w:rPr>
                                <w:b/>
                              </w:rPr>
                              <w:t>IP</w:t>
                            </w:r>
                            <w:r w:rsidR="00032033">
                              <w:t xml:space="preserve"> sur 4 octets.</w:t>
                            </w:r>
                          </w:p>
                          <w:p w14:paraId="53BF1839" w14:textId="77777777" w:rsidR="00D03662" w:rsidRDefault="00D03662" w:rsidP="00D03662">
                            <w:pPr>
                              <w:pStyle w:val="Sansinterligne"/>
                            </w:pPr>
                          </w:p>
                          <w:p w14:paraId="31CF378B" w14:textId="2F6F17B3" w:rsidR="00032033" w:rsidRDefault="00D03662" w:rsidP="00D03662">
                            <w:pPr>
                              <w:pStyle w:val="Sansinterligne"/>
                            </w:pPr>
                            <w:r w:rsidRPr="00D03662">
                              <w:rPr>
                                <w:b/>
                                <w:bCs/>
                              </w:rPr>
                              <w:t>COUCHE 4 :</w:t>
                            </w:r>
                            <w:r>
                              <w:t xml:space="preserve"> l</w:t>
                            </w:r>
                            <w:r w:rsidR="00032033">
                              <w:t xml:space="preserve">’en-tête qui suit est soit </w:t>
                            </w:r>
                            <w:r w:rsidR="00032033" w:rsidRPr="003D7E75">
                              <w:rPr>
                                <w:b/>
                              </w:rPr>
                              <w:t>UDP</w:t>
                            </w:r>
                            <w:r w:rsidR="00032033">
                              <w:t xml:space="preserve">, soit </w:t>
                            </w:r>
                            <w:r w:rsidR="00032033" w:rsidRPr="003D7E75">
                              <w:rPr>
                                <w:b/>
                              </w:rPr>
                              <w:t>TCP</w:t>
                            </w:r>
                            <w:r w:rsidR="00032033">
                              <w:t xml:space="preserve"> avec comme nous pouvons le voir une plus grande complexité du protocole </w:t>
                            </w:r>
                            <w:r w:rsidR="00032033" w:rsidRPr="003D7E75">
                              <w:rPr>
                                <w:b/>
                              </w:rPr>
                              <w:t>TCP</w:t>
                            </w:r>
                            <w:r w:rsidR="00032033">
                              <w:t xml:space="preserve"> qui permet le contrôle du transfert de chaque segment ce que ne permet pas le protocole </w:t>
                            </w:r>
                            <w:r w:rsidR="00032033" w:rsidRPr="003D7E75">
                              <w:rPr>
                                <w:b/>
                              </w:rPr>
                              <w:t>UDP</w:t>
                            </w:r>
                            <w:r w:rsidR="00032033">
                              <w:t xml:space="preserve">. </w:t>
                            </w:r>
                          </w:p>
                          <w:p w14:paraId="44936101" w14:textId="77777777" w:rsidR="00D03662" w:rsidRDefault="00D03662" w:rsidP="00D03662">
                            <w:pPr>
                              <w:pStyle w:val="Sansinterligne"/>
                            </w:pPr>
                          </w:p>
                          <w:p w14:paraId="75928C43" w14:textId="47C4C9D1" w:rsidR="00032033" w:rsidRDefault="00D03662" w:rsidP="00D03662">
                            <w:pPr>
                              <w:pStyle w:val="Sansinterligne"/>
                            </w:pPr>
                            <w:r w:rsidRPr="00D03662">
                              <w:rPr>
                                <w:b/>
                                <w:bCs/>
                              </w:rPr>
                              <w:t>COUCHE 7 :</w:t>
                            </w:r>
                            <w:r>
                              <w:t xml:space="preserve"> v</w:t>
                            </w:r>
                            <w:r w:rsidR="00032033">
                              <w:t>iennent ensuite les données (découpées en segment ou PDU) de la couche application. Une application ou service est associée au protocole UDP ou TCP en fonction des besoins de cette dernière.</w:t>
                            </w:r>
                          </w:p>
                          <w:p w14:paraId="394AFB76" w14:textId="77777777" w:rsidR="005B55C0" w:rsidRDefault="005B55C0" w:rsidP="00D03662">
                            <w:pPr>
                              <w:pStyle w:val="Sansinterlign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CC7A5" id="Zone de texte 13" o:spid="_x0000_s1037" type="#_x0000_t202" style="position:absolute;left:0;text-align:left;margin-left:261.6pt;margin-top:117.5pt;width:237.15pt;height:43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" stroked="f">
                <v:textbox>
                  <w:txbxContent>
                    <w:p w14:paraId="49FB5DAE" w14:textId="2CEA7904" w:rsidR="00D03662" w:rsidRDefault="00D03662" w:rsidP="00D03662">
                      <w:pPr>
                        <w:pStyle w:val="Sansinterligne"/>
                      </w:pPr>
                      <w:r w:rsidRPr="00D03662">
                        <w:rPr>
                          <w:b/>
                          <w:bCs/>
                        </w:rPr>
                        <w:t>COUCHE 1 :</w:t>
                      </w:r>
                      <w:r>
                        <w:t xml:space="preserve"> l</w:t>
                      </w:r>
                      <w:r w:rsidR="00032033">
                        <w:t xml:space="preserve">e début de la trame commence par 7 octets de synchronisation (utilisés au niveau de la couche 1) permettant la synchronisation de l’horloge bit de réception avec l’horloge bit d’émission. Ces 7 octets sont suivis d’un octet </w:t>
                      </w:r>
                      <w:r w:rsidR="00032033" w:rsidRPr="003D7E75">
                        <w:rPr>
                          <w:b/>
                        </w:rPr>
                        <w:t>STD</w:t>
                      </w:r>
                      <w:r w:rsidR="00032033">
                        <w:t xml:space="preserve"> (Start of Trame </w:t>
                      </w:r>
                      <w:proofErr w:type="spellStart"/>
                      <w:r w:rsidR="00032033">
                        <w:t>Delimiter</w:t>
                      </w:r>
                      <w:proofErr w:type="spellEnd"/>
                      <w:r w:rsidR="00032033">
                        <w:t xml:space="preserve">). </w:t>
                      </w:r>
                    </w:p>
                    <w:p w14:paraId="4EA4C887" w14:textId="77777777" w:rsidR="00D03662" w:rsidRDefault="00D03662" w:rsidP="00D03662">
                      <w:pPr>
                        <w:pStyle w:val="Sansinterligne"/>
                      </w:pPr>
                    </w:p>
                    <w:p w14:paraId="1E928E36" w14:textId="0563DA82" w:rsidR="00032033" w:rsidRDefault="00D03662" w:rsidP="00D03662">
                      <w:pPr>
                        <w:pStyle w:val="Sansinterligne"/>
                      </w:pPr>
                      <w:r w:rsidRPr="00D03662">
                        <w:rPr>
                          <w:b/>
                          <w:bCs/>
                        </w:rPr>
                        <w:t>COUCHE 2 :</w:t>
                      </w:r>
                      <w:r>
                        <w:t xml:space="preserve"> v</w:t>
                      </w:r>
                      <w:r w:rsidR="00032033">
                        <w:t>ient ensuite les adresses physiques destinations et sources (couche 2) sur 6 octets chacune suivi du protocole de la couche 3 (en général 0800=IP).</w:t>
                      </w:r>
                    </w:p>
                    <w:p w14:paraId="57CFC453" w14:textId="77777777" w:rsidR="00D03662" w:rsidRDefault="00D03662" w:rsidP="00D03662">
                      <w:pPr>
                        <w:pStyle w:val="Sansinterligne"/>
                      </w:pPr>
                    </w:p>
                    <w:p w14:paraId="77667CD0" w14:textId="55A2EF75" w:rsidR="00032033" w:rsidRDefault="00D03662" w:rsidP="00D03662">
                      <w:pPr>
                        <w:pStyle w:val="Sansinterligne"/>
                      </w:pPr>
                      <w:r w:rsidRPr="00D03662">
                        <w:rPr>
                          <w:b/>
                          <w:bCs/>
                        </w:rPr>
                        <w:t>COUCHE 3 :</w:t>
                      </w:r>
                      <w:r>
                        <w:t xml:space="preserve"> l</w:t>
                      </w:r>
                      <w:r w:rsidR="00032033">
                        <w:t xml:space="preserve">’en-tête IP n’est pas complet, nous n’avons placé ici que les champs les plus caractéristiques et notamment la longueur des données, le </w:t>
                      </w:r>
                      <w:r w:rsidR="00032033" w:rsidRPr="003D7E75">
                        <w:rPr>
                          <w:b/>
                        </w:rPr>
                        <w:t>TTL</w:t>
                      </w:r>
                      <w:r w:rsidR="00032033">
                        <w:t xml:space="preserve"> (Time To Live) décrémenté par les routeurs, le protocole de la couche 4 à suivre (</w:t>
                      </w:r>
                      <w:r w:rsidR="00032033" w:rsidRPr="003D7E75">
                        <w:rPr>
                          <w:b/>
                        </w:rPr>
                        <w:t>UDP</w:t>
                      </w:r>
                      <w:r w:rsidR="00032033">
                        <w:t xml:space="preserve"> ou </w:t>
                      </w:r>
                      <w:r w:rsidR="00032033" w:rsidRPr="003D7E75">
                        <w:rPr>
                          <w:b/>
                        </w:rPr>
                        <w:t>TCP</w:t>
                      </w:r>
                      <w:r w:rsidR="00032033">
                        <w:t xml:space="preserve">) suivi des adresses Sources et destination </w:t>
                      </w:r>
                      <w:r w:rsidR="00032033" w:rsidRPr="003D7E75">
                        <w:rPr>
                          <w:b/>
                        </w:rPr>
                        <w:t>IP</w:t>
                      </w:r>
                      <w:r w:rsidR="00032033">
                        <w:t xml:space="preserve"> sur 4 octets.</w:t>
                      </w:r>
                    </w:p>
                    <w:p w14:paraId="53BF1839" w14:textId="77777777" w:rsidR="00D03662" w:rsidRDefault="00D03662" w:rsidP="00D03662">
                      <w:pPr>
                        <w:pStyle w:val="Sansinterligne"/>
                      </w:pPr>
                    </w:p>
                    <w:p w14:paraId="31CF378B" w14:textId="2F6F17B3" w:rsidR="00032033" w:rsidRDefault="00D03662" w:rsidP="00D03662">
                      <w:pPr>
                        <w:pStyle w:val="Sansinterligne"/>
                      </w:pPr>
                      <w:r w:rsidRPr="00D03662">
                        <w:rPr>
                          <w:b/>
                          <w:bCs/>
                        </w:rPr>
                        <w:t>COUCHE 4 :</w:t>
                      </w:r>
                      <w:r>
                        <w:t xml:space="preserve"> l</w:t>
                      </w:r>
                      <w:r w:rsidR="00032033">
                        <w:t xml:space="preserve">’en-tête qui suit est soit </w:t>
                      </w:r>
                      <w:r w:rsidR="00032033" w:rsidRPr="003D7E75">
                        <w:rPr>
                          <w:b/>
                        </w:rPr>
                        <w:t>UDP</w:t>
                      </w:r>
                      <w:r w:rsidR="00032033">
                        <w:t xml:space="preserve">, soit </w:t>
                      </w:r>
                      <w:r w:rsidR="00032033" w:rsidRPr="003D7E75">
                        <w:rPr>
                          <w:b/>
                        </w:rPr>
                        <w:t>TCP</w:t>
                      </w:r>
                      <w:r w:rsidR="00032033">
                        <w:t xml:space="preserve"> avec comme nous pouvons le voir une plus grande complexité du protocole </w:t>
                      </w:r>
                      <w:r w:rsidR="00032033" w:rsidRPr="003D7E75">
                        <w:rPr>
                          <w:b/>
                        </w:rPr>
                        <w:t>TCP</w:t>
                      </w:r>
                      <w:r w:rsidR="00032033">
                        <w:t xml:space="preserve"> qui permet le contrôle du transfert de chaque segment ce que ne permet pas le protocole </w:t>
                      </w:r>
                      <w:r w:rsidR="00032033" w:rsidRPr="003D7E75">
                        <w:rPr>
                          <w:b/>
                        </w:rPr>
                        <w:t>UDP</w:t>
                      </w:r>
                      <w:r w:rsidR="00032033">
                        <w:t xml:space="preserve">. </w:t>
                      </w:r>
                    </w:p>
                    <w:p w14:paraId="44936101" w14:textId="77777777" w:rsidR="00D03662" w:rsidRDefault="00D03662" w:rsidP="00D03662">
                      <w:pPr>
                        <w:pStyle w:val="Sansinterligne"/>
                      </w:pPr>
                    </w:p>
                    <w:p w14:paraId="75928C43" w14:textId="47C4C9D1" w:rsidR="00032033" w:rsidRDefault="00D03662" w:rsidP="00D03662">
                      <w:pPr>
                        <w:pStyle w:val="Sansinterligne"/>
                      </w:pPr>
                      <w:r w:rsidRPr="00D03662">
                        <w:rPr>
                          <w:b/>
                          <w:bCs/>
                        </w:rPr>
                        <w:t>COUCHE 7 :</w:t>
                      </w:r>
                      <w:r>
                        <w:t xml:space="preserve"> v</w:t>
                      </w:r>
                      <w:r w:rsidR="00032033">
                        <w:t>iennent ensuite les données (découpées en segment ou PDU) de la couche application. Une application ou service est associée au protocole UDP ou TCP en fonction des besoins de cette dernière.</w:t>
                      </w:r>
                    </w:p>
                    <w:p w14:paraId="394AFB76" w14:textId="77777777" w:rsidR="005B55C0" w:rsidRDefault="005B55C0" w:rsidP="00D03662">
                      <w:pPr>
                        <w:pStyle w:val="Sansinterligne"/>
                      </w:pPr>
                    </w:p>
                  </w:txbxContent>
                </v:textbox>
              </v:shape>
            </w:pict>
          </mc:Fallback>
        </mc:AlternateContent>
      </w:r>
      <w:r w:rsidR="00032033" w:rsidRPr="00032033">
        <w:t xml:space="preserve"> </w:t>
      </w:r>
      <w:r w:rsidR="00032033">
        <w:object w:dxaOrig="7033" w:dyaOrig="17353" w14:anchorId="33427F31">
          <v:shape id="_x0000_i1040" type="#_x0000_t75" style="width:247.8pt;height:610.2pt" o:ole="">
            <v:imagedata r:id="rId76" o:title=""/>
          </v:shape>
          <o:OLEObject Type="Embed" ProgID="Visio.Drawing.15" ShapeID="_x0000_i1040" DrawAspect="Content" ObjectID="_1826005741" r:id="rId77"/>
        </w:object>
      </w:r>
    </w:p>
    <w:p w14:paraId="61E12C2F" w14:textId="0BE5D56E" w:rsidR="00140527" w:rsidRDefault="00032033" w:rsidP="00777BC8">
      <w:pPr>
        <w:pStyle w:val="Lgende"/>
      </w:pPr>
      <w:r>
        <w:t xml:space="preserve">Figure </w:t>
      </w:r>
      <w:r>
        <w:fldChar w:fldCharType="begin"/>
      </w:r>
      <w:r>
        <w:instrText xml:space="preserve"> SEQ Figure \* ARABIC </w:instrText>
      </w:r>
      <w:r>
        <w:fldChar w:fldCharType="separate"/>
      </w:r>
      <w:r w:rsidR="00E91880">
        <w:rPr>
          <w:noProof/>
        </w:rPr>
        <w:t>17</w:t>
      </w:r>
      <w:r>
        <w:fldChar w:fldCharType="end"/>
      </w:r>
      <w:r>
        <w:t xml:space="preserve"> : </w:t>
      </w:r>
      <w:r w:rsidRPr="00D7713E">
        <w:t>Exemple concret de transfert de fichier</w:t>
      </w:r>
    </w:p>
    <w:p w14:paraId="72975B4A" w14:textId="23B28C22" w:rsidR="005B55C0" w:rsidRDefault="005B55C0" w:rsidP="0049718A">
      <w:pPr>
        <w:pStyle w:val="Sansinterligne"/>
      </w:pPr>
    </w:p>
    <w:bookmarkStart w:id="87" w:name="_Toc308989490"/>
    <w:p w14:paraId="48B4ADA1" w14:textId="77777777" w:rsidR="00032033" w:rsidRDefault="005B55C0" w:rsidP="00777BC8">
      <w:pPr>
        <w:pStyle w:val="Lgende"/>
      </w:pPr>
      <w:r w:rsidRPr="006B7FE6">
        <w:object w:dxaOrig="14965" w:dyaOrig="9643" w14:anchorId="2CA7D422">
          <v:shape id="_x0000_i1041" type="#_x0000_t75" style="width:538.2pt;height:347.4pt" o:ole="" o:bordertopcolor="this" o:borderleftcolor="this" o:borderbottomcolor="this" o:borderrightcolor="this">
            <v:imagedata r:id="rId78" o:title=""/>
            <w10:bordertop type="single" width="12"/>
            <w10:borderleft type="single" width="12"/>
            <w10:borderbottom type="single" width="12"/>
            <w10:borderright type="single" width="12"/>
          </v:shape>
          <o:OLEObject Type="Embed" ProgID="Visio.Drawing.11" ShapeID="_x0000_i1041" DrawAspect="Content" ObjectID="_1826005742" r:id="rId79"/>
        </w:object>
      </w:r>
    </w:p>
    <w:p w14:paraId="3396227D" w14:textId="4D50ECA0" w:rsidR="005B55C0" w:rsidRDefault="00032033" w:rsidP="00777BC8">
      <w:pPr>
        <w:pStyle w:val="Lgende"/>
      </w:pPr>
      <w:r>
        <w:t xml:space="preserve">Figure </w:t>
      </w:r>
      <w:r>
        <w:fldChar w:fldCharType="begin"/>
      </w:r>
      <w:r>
        <w:instrText xml:space="preserve"> SEQ Figure \* ARABIC </w:instrText>
      </w:r>
      <w:r>
        <w:fldChar w:fldCharType="separate"/>
      </w:r>
      <w:r w:rsidR="00E91880">
        <w:rPr>
          <w:noProof/>
        </w:rPr>
        <w:t>18</w:t>
      </w:r>
      <w:r>
        <w:fldChar w:fldCharType="end"/>
      </w:r>
      <w:r>
        <w:t> :</w:t>
      </w:r>
      <w:r w:rsidR="005B55C0" w:rsidRPr="00D7713E">
        <w:t xml:space="preserve"> Résumé d'une trame TCP/IP</w:t>
      </w:r>
      <w:bookmarkEnd w:id="87"/>
    </w:p>
    <w:p w14:paraId="6B7DBA49" w14:textId="27D0D594" w:rsidR="00E01621" w:rsidRPr="00E01621" w:rsidRDefault="00E01621" w:rsidP="0049718A">
      <w:r>
        <w:t xml:space="preserve">Le résumé de la trame TCP/IP de la figure </w:t>
      </w:r>
      <w:r w:rsidR="00032033">
        <w:t>1</w:t>
      </w:r>
      <w:r w:rsidR="00D03662">
        <w:t>7</w:t>
      </w:r>
      <w:r>
        <w:t xml:space="preserve"> permet de donner une image complète des différentes couches réseau et des paramètres essentiels de leur entête avec un détail plus fourni pour l’entête de la couche 4. </w:t>
      </w:r>
      <w:r w:rsidR="00D03662">
        <w:t>L</w:t>
      </w:r>
      <w:r>
        <w:t>’entête TCP est plus important que celui d’UDP puisque comme nous allons le voir, TCP numérote les datagrammes et permet d’assurer une vérification de chaque datagramme ce que ne permet pas UDP.</w:t>
      </w:r>
    </w:p>
    <w:p w14:paraId="3D32D9DC" w14:textId="3B4E0D14" w:rsidR="005B55C0" w:rsidRDefault="005B55C0" w:rsidP="0049718A">
      <w:pPr>
        <w:pStyle w:val="Titre2"/>
      </w:pPr>
      <w:bookmarkStart w:id="88" w:name="_Toc308989392"/>
      <w:bookmarkStart w:id="89" w:name="_Toc144838568"/>
      <w:bookmarkStart w:id="90" w:name="_Toc144838625"/>
      <w:bookmarkStart w:id="91" w:name="_Toc144838751"/>
      <w:bookmarkStart w:id="92" w:name="_Toc215392875"/>
      <w:r>
        <w:t>TCP (TRANSMISSION Control Protocol)</w:t>
      </w:r>
      <w:bookmarkEnd w:id="88"/>
      <w:bookmarkEnd w:id="89"/>
      <w:bookmarkEnd w:id="90"/>
      <w:bookmarkEnd w:id="91"/>
      <w:bookmarkEnd w:id="92"/>
    </w:p>
    <w:p w14:paraId="4712EBB5" w14:textId="77777777" w:rsidR="005B55C0" w:rsidRPr="00930BE6" w:rsidRDefault="005B55C0" w:rsidP="0049718A">
      <w:pPr>
        <w:pStyle w:val="NormalWeb"/>
      </w:pPr>
      <w:r w:rsidRPr="00930BE6">
        <w:t>Le protocole</w:t>
      </w:r>
      <w:r>
        <w:t xml:space="preserve"> </w:t>
      </w:r>
      <w:r w:rsidRPr="0037259F">
        <w:rPr>
          <w:b/>
        </w:rPr>
        <w:t>TCP</w:t>
      </w:r>
      <w:r w:rsidRPr="00930BE6">
        <w:t xml:space="preserve"> assure un circuit virtuel entre les applications utilisateur. </w:t>
      </w:r>
      <w:r>
        <w:t>Il assure les fonctions suivantes :</w:t>
      </w:r>
      <w:r w:rsidRPr="00930BE6">
        <w:t xml:space="preserve"> </w:t>
      </w:r>
    </w:p>
    <w:p w14:paraId="3BE96628" w14:textId="77777777" w:rsidR="005B55C0" w:rsidRPr="00E75BF7" w:rsidRDefault="005B55C0" w:rsidP="0049718A">
      <w:pPr>
        <w:pStyle w:val="NormalWeb"/>
        <w:numPr>
          <w:ilvl w:val="0"/>
          <w:numId w:val="7"/>
        </w:numPr>
      </w:pPr>
      <w:proofErr w:type="gramStart"/>
      <w:r w:rsidRPr="00E75BF7">
        <w:t>segmente</w:t>
      </w:r>
      <w:proofErr w:type="gramEnd"/>
      <w:r w:rsidRPr="00E75BF7">
        <w:t xml:space="preserve"> les données des applications,</w:t>
      </w:r>
    </w:p>
    <w:p w14:paraId="0400D97D" w14:textId="77777777" w:rsidR="005B55C0" w:rsidRPr="00E75BF7" w:rsidRDefault="005B55C0" w:rsidP="0049718A">
      <w:pPr>
        <w:pStyle w:val="NormalWeb"/>
        <w:numPr>
          <w:ilvl w:val="0"/>
          <w:numId w:val="7"/>
        </w:numPr>
      </w:pPr>
      <w:proofErr w:type="gramStart"/>
      <w:r w:rsidRPr="00E75BF7">
        <w:t>établit</w:t>
      </w:r>
      <w:proofErr w:type="gramEnd"/>
      <w:r w:rsidRPr="00E75BF7">
        <w:t xml:space="preserve"> une connexion de bout-en-bout,</w:t>
      </w:r>
    </w:p>
    <w:p w14:paraId="2FA4326E" w14:textId="77777777" w:rsidR="005B55C0" w:rsidRPr="00E75BF7" w:rsidRDefault="005B55C0" w:rsidP="0049718A">
      <w:pPr>
        <w:pStyle w:val="NormalWeb"/>
        <w:numPr>
          <w:ilvl w:val="0"/>
          <w:numId w:val="7"/>
        </w:numPr>
      </w:pPr>
      <w:proofErr w:type="gramStart"/>
      <w:r w:rsidRPr="00E75BF7">
        <w:t>émet</w:t>
      </w:r>
      <w:proofErr w:type="gramEnd"/>
      <w:r w:rsidRPr="00E75BF7">
        <w:t xml:space="preserve"> les segments d'un hôte à l'autre,</w:t>
      </w:r>
    </w:p>
    <w:p w14:paraId="492F6B45" w14:textId="77777777" w:rsidR="005B55C0" w:rsidRPr="002E780E" w:rsidRDefault="005B55C0" w:rsidP="0049718A">
      <w:pPr>
        <w:pStyle w:val="NormalWeb"/>
        <w:numPr>
          <w:ilvl w:val="0"/>
          <w:numId w:val="7"/>
        </w:numPr>
        <w:rPr>
          <w:rFonts w:ascii="Arial" w:hAnsi="Arial" w:cs="Arial"/>
          <w:lang w:bidi="ar-SA"/>
        </w:rPr>
      </w:pPr>
      <w:proofErr w:type="gramStart"/>
      <w:r w:rsidRPr="00E75BF7">
        <w:t>assure</w:t>
      </w:r>
      <w:proofErr w:type="gramEnd"/>
      <w:r w:rsidRPr="00E75BF7">
        <w:t xml:space="preserve"> la fiabilité du transport des segments entre les hôtes connectés.</w:t>
      </w:r>
    </w:p>
    <w:p w14:paraId="14FCFC91" w14:textId="77777777" w:rsidR="00D03662" w:rsidRDefault="00D03662" w:rsidP="0049718A">
      <w:pPr>
        <w:pStyle w:val="NormalWeb"/>
      </w:pPr>
      <w:r>
        <w:rPr>
          <w:noProof/>
          <w:sz w:val="20"/>
          <w:szCs w:val="20"/>
        </w:rPr>
        <w:drawing>
          <wp:inline distT="0" distB="0" distL="0" distR="0" wp14:anchorId="7A9D4C36" wp14:editId="7F81AE59">
            <wp:extent cx="339114" cy="358140"/>
            <wp:effectExtent l="0" t="0" r="3810" b="3810"/>
            <wp:docPr id="1118329769" name="Image 1118329769"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005B55C0">
        <w:t xml:space="preserve">Le transfert de données entre 2 PC communiquant en </w:t>
      </w:r>
      <w:r w:rsidR="005B55C0" w:rsidRPr="002E780E">
        <w:rPr>
          <w:b/>
        </w:rPr>
        <w:t>TCP/IP</w:t>
      </w:r>
      <w:r w:rsidR="005B55C0">
        <w:t xml:space="preserve"> utilise la notion de </w:t>
      </w:r>
      <w:r w:rsidR="005B55C0" w:rsidRPr="00D03662">
        <w:rPr>
          <w:b/>
          <w:highlight w:val="yellow"/>
        </w:rPr>
        <w:t>client/serveur</w:t>
      </w:r>
      <w:r w:rsidR="005B55C0" w:rsidRPr="002E780E">
        <w:rPr>
          <w:b/>
        </w:rPr>
        <w:t>.</w:t>
      </w:r>
      <w:r w:rsidR="005B55C0">
        <w:t xml:space="preserve"> Un serveur est un programme lancé automatiquement au démarrage de la machine (ou par l’administrateur de la machine) et à l’écoute d’un </w:t>
      </w:r>
      <w:r w:rsidR="005B55C0" w:rsidRPr="002E780E">
        <w:rPr>
          <w:b/>
        </w:rPr>
        <w:t>port</w:t>
      </w:r>
      <w:r w:rsidR="005B55C0">
        <w:t xml:space="preserve"> (notions de la couche 4) venant des trames TCP/IP reçues via une interface (Ethernet, Wifi ou </w:t>
      </w:r>
      <w:proofErr w:type="spellStart"/>
      <w:r w:rsidR="005B55C0">
        <w:t>bluetooth</w:t>
      </w:r>
      <w:proofErr w:type="spellEnd"/>
      <w:r w:rsidR="005B55C0">
        <w:t xml:space="preserve">) de communication. </w:t>
      </w:r>
    </w:p>
    <w:p w14:paraId="0505F526" w14:textId="77777777" w:rsidR="00D03662" w:rsidRDefault="00D03662">
      <w:pPr>
        <w:spacing w:before="200" w:beforeAutospacing="0" w:after="200" w:afterAutospacing="0" w:line="276" w:lineRule="auto"/>
        <w:ind w:firstLine="0"/>
        <w:rPr>
          <w:b/>
        </w:rPr>
      </w:pPr>
      <w:r>
        <w:rPr>
          <w:b/>
        </w:rPr>
        <w:br w:type="page"/>
      </w:r>
    </w:p>
    <w:p w14:paraId="0B38E1BD" w14:textId="3E04777B" w:rsidR="00D03662" w:rsidRDefault="00D03662" w:rsidP="0049718A">
      <w:pPr>
        <w:pStyle w:val="NormalWeb"/>
        <w:rPr>
          <w:b/>
        </w:rPr>
      </w:pPr>
      <w:r>
        <w:t>Le protocole TCP utilise 3 phases de fonctionnement : la phase connexion, la phase de transfert et enfin la phase de déconnexion.</w:t>
      </w:r>
    </w:p>
    <w:p w14:paraId="5EC352C7" w14:textId="6A3B97BB" w:rsidR="005B55C0" w:rsidRDefault="005B55C0" w:rsidP="0049718A">
      <w:pPr>
        <w:pStyle w:val="NormalWeb"/>
      </w:pPr>
      <w:r w:rsidRPr="007C3B9C">
        <w:rPr>
          <w:b/>
        </w:rPr>
        <w:t>La phase de connexion :</w:t>
      </w:r>
      <w:r>
        <w:t xml:space="preserve"> le client envoie une demande de connexion au serveur avec un numéro de ticket, le serveur acquitte ce numéro de ticket et envoie lui-même son numéro de ticket. Le client acquitte ce dernier, la connexion est faite entre les 2 </w:t>
      </w:r>
      <w:proofErr w:type="spellStart"/>
      <w:r>
        <w:t>PCs</w:t>
      </w:r>
      <w:proofErr w:type="spellEnd"/>
      <w:r>
        <w:t xml:space="preserve">. Ce protocole dit de la double poignée de main permet d’être </w:t>
      </w:r>
      <w:proofErr w:type="spellStart"/>
      <w:proofErr w:type="gramStart"/>
      <w:r>
        <w:t>sur</w:t>
      </w:r>
      <w:proofErr w:type="spellEnd"/>
      <w:proofErr w:type="gramEnd"/>
      <w:r>
        <w:t xml:space="preserve"> que les 2 hôtes sont prêts à communiquer.</w:t>
      </w:r>
    </w:p>
    <w:p w14:paraId="064B92E9" w14:textId="77777777" w:rsidR="005B55C0" w:rsidRDefault="005B55C0" w:rsidP="0049718A">
      <w:pPr>
        <w:pStyle w:val="NormalWeb"/>
      </w:pPr>
      <w:r>
        <w:object w:dxaOrig="9419" w:dyaOrig="2652" w14:anchorId="35FBC36B">
          <v:shape id="_x0000_i1042" type="#_x0000_t75" style="width:471pt;height:132.6pt" o:ole="" o:bordertopcolor="this" o:borderleftcolor="this" o:borderbottomcolor="this" o:borderrightcolor="this">
            <v:imagedata r:id="rId80" o:title=""/>
            <w10:bordertop type="single" width="12"/>
            <w10:borderleft type="single" width="12"/>
            <w10:borderbottom type="single" width="12"/>
            <w10:borderright type="single" width="12"/>
          </v:shape>
          <o:OLEObject Type="Embed" ProgID="Visio.Drawing.11" ShapeID="_x0000_i1042" DrawAspect="Content" ObjectID="_1826005743" r:id="rId81"/>
        </w:object>
      </w:r>
    </w:p>
    <w:p w14:paraId="526F6820" w14:textId="77777777" w:rsidR="005B55C0" w:rsidRDefault="005B55C0" w:rsidP="0049718A">
      <w:pPr>
        <w:pStyle w:val="NormalWeb"/>
      </w:pPr>
      <w:r w:rsidRPr="007C3B9C">
        <w:rPr>
          <w:b/>
        </w:rPr>
        <w:t>Phase de transfert :</w:t>
      </w:r>
      <w:r>
        <w:t xml:space="preserve"> après la connexion, le transfert peut alors avoir lieu dans un sens ou dans l’autre. Chaque segment est envoyé dans le tuyau ainsi créé. Les segments envoyés sont vérifiés et acquittés par le client ce qui ici est montré par la notion de tuyau.</w:t>
      </w:r>
    </w:p>
    <w:p w14:paraId="16FA7C27" w14:textId="77777777" w:rsidR="005B55C0" w:rsidRDefault="005B55C0" w:rsidP="0049718A">
      <w:pPr>
        <w:pStyle w:val="NormalWeb"/>
      </w:pPr>
      <w:r>
        <w:object w:dxaOrig="10259" w:dyaOrig="2652" w14:anchorId="16849F1E">
          <v:shape id="_x0000_i1043" type="#_x0000_t75" style="width:513pt;height:132.6pt" o:ole="" o:bordertopcolor="this" o:borderleftcolor="this" o:borderbottomcolor="this" o:borderrightcolor="this">
            <v:imagedata r:id="rId82" o:title=""/>
            <w10:bordertop type="single" width="12"/>
            <w10:borderleft type="single" width="12"/>
            <w10:borderbottom type="single" width="12"/>
            <w10:borderright type="single" width="12"/>
          </v:shape>
          <o:OLEObject Type="Embed" ProgID="Visio.Drawing.11" ShapeID="_x0000_i1043" DrawAspect="Content" ObjectID="_1826005744" r:id="rId83"/>
        </w:object>
      </w:r>
    </w:p>
    <w:p w14:paraId="4218BEAB" w14:textId="77777777" w:rsidR="005B55C0" w:rsidRDefault="005B55C0" w:rsidP="0049718A">
      <w:pPr>
        <w:pStyle w:val="NormalWeb"/>
      </w:pPr>
      <w:r w:rsidRPr="007C3B9C">
        <w:rPr>
          <w:b/>
        </w:rPr>
        <w:t>Fin de connexion :</w:t>
      </w:r>
      <w:r>
        <w:t xml:space="preserve"> Après envoi des données, le serveur (ou le client) envoi une demande de fin de connexion qui est acquittée par le client qui envoie lui-même une fin de connexion qui est acquittée par le serveur. Toujours la double vérification.</w:t>
      </w:r>
    </w:p>
    <w:p w14:paraId="4A57722C" w14:textId="77777777" w:rsidR="005B55C0" w:rsidRDefault="005B55C0" w:rsidP="00D03662">
      <w:pPr>
        <w:pStyle w:val="Sansinterligne"/>
        <w:jc w:val="center"/>
      </w:pPr>
      <w:r>
        <w:object w:dxaOrig="7885" w:dyaOrig="2473" w14:anchorId="78D8F1B3">
          <v:shape id="_x0000_i1044" type="#_x0000_t75" style="width:394.2pt;height:123.6pt" o:ole="" o:bordertopcolor="this" o:borderleftcolor="this" o:borderbottomcolor="this" o:borderrightcolor="this">
            <v:imagedata r:id="rId84" o:title=""/>
            <w10:bordertop type="single" width="12"/>
            <w10:borderleft type="single" width="12"/>
            <w10:borderbottom type="single" width="12"/>
            <w10:borderright type="single" width="12"/>
          </v:shape>
          <o:OLEObject Type="Embed" ProgID="Visio.Drawing.11" ShapeID="_x0000_i1044" DrawAspect="Content" ObjectID="_1826005745" r:id="rId85"/>
        </w:object>
      </w:r>
    </w:p>
    <w:p w14:paraId="5553BC7B" w14:textId="77777777" w:rsidR="00D03662" w:rsidRDefault="00D03662" w:rsidP="00D03662">
      <w:pPr>
        <w:pStyle w:val="Sansinterligne"/>
      </w:pPr>
    </w:p>
    <w:p w14:paraId="1873057A" w14:textId="364C1CDE" w:rsidR="00777BC8" w:rsidRDefault="00777BC8" w:rsidP="00D03662">
      <w:pPr>
        <w:pStyle w:val="Sansinterligne"/>
      </w:pPr>
      <w:r w:rsidRPr="00777BC8">
        <w:rPr>
          <w:b/>
          <w:bCs/>
        </w:rPr>
        <w:t>Dans notre exemple, le client envoie un fichier de 4ko vers le serveur via le protocole TCP (couche 4) et FTP (couche 7) :</w:t>
      </w:r>
      <w:r>
        <w:t xml:space="preserve"> </w:t>
      </w:r>
      <w:r w:rsidR="00D03662">
        <w:t xml:space="preserve"> Pendant la phase de transfert, le client va envoyer le fichier de 4ko découpé en 3 </w:t>
      </w:r>
      <w:proofErr w:type="spellStart"/>
      <w:r w:rsidR="00D03662">
        <w:t>datagrames</w:t>
      </w:r>
      <w:proofErr w:type="spellEnd"/>
      <w:r w:rsidR="00D03662">
        <w:t xml:space="preserve"> (objectif de la couche 4 et donc du protocole TCP). Nous aurons donc 3 datagrammes (</w:t>
      </w:r>
      <w:r>
        <w:t>4000/3 &lt;1460 octets</w:t>
      </w:r>
      <w:r w:rsidR="00D03662">
        <w:t xml:space="preserve">). Ces 3 trames devraient normalement passer par les mêmes routeurs dans le réseau mondial, mais ce n’est pas </w:t>
      </w:r>
      <w:r>
        <w:t>certain</w:t>
      </w:r>
      <w:r w:rsidR="00D03662">
        <w:t xml:space="preserve"> à 100% et il est possible que les trames n’arrivent pas dans le bon ordre ou pire qu’il y a</w:t>
      </w:r>
      <w:r>
        <w:t>it</w:t>
      </w:r>
      <w:r w:rsidR="00D03662">
        <w:t xml:space="preserve"> une perte d’une ou plusieurs trames. TCP permet </w:t>
      </w:r>
      <w:proofErr w:type="spellStart"/>
      <w:r w:rsidR="00D03662">
        <w:t>grace</w:t>
      </w:r>
      <w:proofErr w:type="spellEnd"/>
      <w:r w:rsidR="00D03662">
        <w:t xml:space="preserve"> à son protocole (ce que ne permet pas UDP) de s’assurer que toutes les trames ont été reçues</w:t>
      </w:r>
      <w:r>
        <w:t xml:space="preserve"> par le serveur</w:t>
      </w:r>
      <w:r w:rsidR="00D03662">
        <w:t xml:space="preserve"> et qu’elles sont dans le bon ordre. </w:t>
      </w:r>
    </w:p>
    <w:p w14:paraId="36362963" w14:textId="6899916D" w:rsidR="00D03662" w:rsidRDefault="00D03662" w:rsidP="00D03662">
      <w:pPr>
        <w:pStyle w:val="Sansinterligne"/>
      </w:pPr>
      <w:r w:rsidRPr="00777BC8">
        <w:rPr>
          <w:b/>
          <w:bCs/>
        </w:rPr>
        <w:t>Comment ?</w:t>
      </w:r>
      <w:r>
        <w:t xml:space="preserve"> </w:t>
      </w:r>
      <w:r w:rsidR="00777BC8">
        <w:t>G</w:t>
      </w:r>
      <w:r>
        <w:t>race</w:t>
      </w:r>
      <w:r w:rsidR="00777BC8">
        <w:t>,</w:t>
      </w:r>
      <w:r>
        <w:t xml:space="preserve"> pendant la phase de transfert</w:t>
      </w:r>
      <w:r w:rsidR="00777BC8">
        <w:t>,</w:t>
      </w:r>
      <w:r>
        <w:t xml:space="preserve"> à la </w:t>
      </w:r>
      <w:r w:rsidRPr="00777BC8">
        <w:rPr>
          <w:b/>
          <w:bCs/>
        </w:rPr>
        <w:t>numérotation</w:t>
      </w:r>
      <w:r>
        <w:t xml:space="preserve"> des trames par TCP </w:t>
      </w:r>
      <w:r w:rsidR="00777BC8">
        <w:t>associé à la trame d’</w:t>
      </w:r>
      <w:proofErr w:type="spellStart"/>
      <w:r w:rsidR="00777BC8">
        <w:t>acquitement</w:t>
      </w:r>
      <w:proofErr w:type="spellEnd"/>
      <w:r w:rsidR="00777BC8">
        <w:t xml:space="preserve"> du serveur permettant de valider la bonne réception d’un paquet de trame. Dans le cas contraire, le client renverra le paquet de trame non validé par le serveur. A la figure 19, dans l’entête TCP on trouve le champs </w:t>
      </w:r>
      <w:r w:rsidR="00777BC8" w:rsidRPr="00777BC8">
        <w:rPr>
          <w:b/>
          <w:bCs/>
        </w:rPr>
        <w:t>SEQ</w:t>
      </w:r>
      <w:r w:rsidR="00777BC8">
        <w:t xml:space="preserve"> (qui est un compteur d’octets envoyés) et le champs </w:t>
      </w:r>
      <w:r w:rsidR="00777BC8" w:rsidRPr="00777BC8">
        <w:rPr>
          <w:b/>
          <w:bCs/>
        </w:rPr>
        <w:t>LEN</w:t>
      </w:r>
      <w:r w:rsidR="00777BC8">
        <w:t xml:space="preserve"> (taille des données utiles : header de la couche 7 et données du fichier). Le compteur commence à un, SEQ=1 à la première trame, puis passe à 1461 à la deuxième trame puis à 1921 (1+1460+1460) à la troisième trame. Dans la trame d’</w:t>
      </w:r>
      <w:proofErr w:type="spellStart"/>
      <w:r w:rsidR="00777BC8">
        <w:t>acquitement</w:t>
      </w:r>
      <w:proofErr w:type="spellEnd"/>
      <w:r w:rsidR="00777BC8">
        <w:t xml:space="preserve"> de la couche 4 TCP, on retrouve la valeur 4061 qui est </w:t>
      </w:r>
      <w:proofErr w:type="gramStart"/>
      <w:r w:rsidR="00777BC8">
        <w:t>la taille total</w:t>
      </w:r>
      <w:proofErr w:type="gramEnd"/>
      <w:r w:rsidR="00777BC8">
        <w:t xml:space="preserve"> des données utiles transmises par la couche 4 (header de la couche 7 + taille du fichier 4ko, on suppose ici que le header de la couche 7 fait 20 octets par trame).</w:t>
      </w:r>
    </w:p>
    <w:p w14:paraId="7D093768" w14:textId="77777777" w:rsidR="00777BC8" w:rsidRDefault="00777BC8" w:rsidP="00D03662">
      <w:pPr>
        <w:pStyle w:val="Sansinterligne"/>
      </w:pPr>
    </w:p>
    <w:bookmarkStart w:id="93" w:name="_Toc308989497"/>
    <w:p w14:paraId="71F5C6FC" w14:textId="5C124875" w:rsidR="00032033" w:rsidRDefault="00777BC8" w:rsidP="00777BC8">
      <w:pPr>
        <w:pStyle w:val="Lgende"/>
      </w:pPr>
      <w:r>
        <w:object w:dxaOrig="11808" w:dyaOrig="4932" w14:anchorId="3C7AD0AF">
          <v:shape id="_x0000_i1045" type="#_x0000_t75" style="width:451.2pt;height:187.2pt" o:ole="" o:bordertopcolor="this" o:borderleftcolor="this" o:borderbottomcolor="this" o:borderrightcolor="this">
            <v:imagedata r:id="rId86" o:title=""/>
            <w10:bordertop type="single" width="4"/>
            <w10:borderleft type="single" width="4"/>
            <w10:borderbottom type="single" width="4"/>
            <w10:borderright type="single" width="4"/>
          </v:shape>
          <o:OLEObject Type="Embed" ProgID="Visio.Drawing.11" ShapeID="_x0000_i1045" DrawAspect="Content" ObjectID="_1826005746" r:id="rId87"/>
        </w:object>
      </w:r>
    </w:p>
    <w:p w14:paraId="31E23FAC" w14:textId="414FE323" w:rsidR="005B55C0" w:rsidRDefault="00032033" w:rsidP="00777BC8">
      <w:pPr>
        <w:pStyle w:val="Lgende"/>
      </w:pPr>
      <w:r>
        <w:t xml:space="preserve">Figure </w:t>
      </w:r>
      <w:r>
        <w:fldChar w:fldCharType="begin"/>
      </w:r>
      <w:r>
        <w:instrText xml:space="preserve"> SEQ Figure \* ARABIC </w:instrText>
      </w:r>
      <w:r>
        <w:fldChar w:fldCharType="separate"/>
      </w:r>
      <w:r w:rsidR="00E91880">
        <w:rPr>
          <w:noProof/>
        </w:rPr>
        <w:t>19</w:t>
      </w:r>
      <w:r>
        <w:fldChar w:fldCharType="end"/>
      </w:r>
      <w:r w:rsidR="005B55C0" w:rsidRPr="00D7713E">
        <w:t xml:space="preserve"> : transfert de 3 segments</w:t>
      </w:r>
      <w:bookmarkEnd w:id="93"/>
    </w:p>
    <w:p w14:paraId="0E69C78F" w14:textId="77777777" w:rsidR="005B55C0" w:rsidRDefault="005B55C0" w:rsidP="0049718A">
      <w:pPr>
        <w:pStyle w:val="Titre2"/>
      </w:pPr>
      <w:bookmarkStart w:id="94" w:name="_Toc308989401"/>
      <w:bookmarkStart w:id="95" w:name="_Toc144838569"/>
      <w:bookmarkStart w:id="96" w:name="_Toc144838626"/>
      <w:bookmarkStart w:id="97" w:name="_Toc144838752"/>
      <w:bookmarkStart w:id="98" w:name="_Toc215392876"/>
      <w:r>
        <w:t xml:space="preserve">UDP (User </w:t>
      </w:r>
      <w:proofErr w:type="spellStart"/>
      <w:r>
        <w:t>Datagram</w:t>
      </w:r>
      <w:proofErr w:type="spellEnd"/>
      <w:r>
        <w:t xml:space="preserve"> Protocol)</w:t>
      </w:r>
      <w:bookmarkEnd w:id="94"/>
      <w:bookmarkEnd w:id="95"/>
      <w:bookmarkEnd w:id="96"/>
      <w:bookmarkEnd w:id="97"/>
      <w:bookmarkEnd w:id="98"/>
    </w:p>
    <w:p w14:paraId="0B197379" w14:textId="6CA8F947" w:rsidR="005B55C0" w:rsidRPr="00EC6398" w:rsidRDefault="005B55C0" w:rsidP="0049718A">
      <w:pPr>
        <w:pStyle w:val="NormalWeb"/>
      </w:pPr>
      <w:r w:rsidRPr="00D57545">
        <w:rPr>
          <w:b/>
        </w:rPr>
        <w:t>UDP</w:t>
      </w:r>
      <w:r w:rsidRPr="00EC6398">
        <w:t xml:space="preserve"> transporte les données de manière non fiable entre les hôtes.</w:t>
      </w:r>
      <w:r w:rsidR="00A45568" w:rsidRPr="00A45568">
        <w:t xml:space="preserve"> </w:t>
      </w:r>
      <w:r w:rsidR="00A45568">
        <w:t xml:space="preserve">Il a un seul avantage : </w:t>
      </w:r>
      <w:r w:rsidR="00A45568" w:rsidRPr="00053E77">
        <w:t>sa simplicité d’utilisation.</w:t>
      </w:r>
      <w:r w:rsidRPr="00EC6398">
        <w:t xml:space="preserve"> Les caractéristiques du protocole </w:t>
      </w:r>
      <w:r w:rsidRPr="00D57545">
        <w:rPr>
          <w:b/>
        </w:rPr>
        <w:t>UDP</w:t>
      </w:r>
      <w:r w:rsidRPr="00EC6398">
        <w:t xml:space="preserve"> sont les suivantes : </w:t>
      </w:r>
    </w:p>
    <w:p w14:paraId="6A6F971C" w14:textId="77777777" w:rsidR="005B55C0" w:rsidRPr="00EC6398" w:rsidRDefault="005B55C0" w:rsidP="0049718A">
      <w:pPr>
        <w:pStyle w:val="NormalWeb"/>
        <w:numPr>
          <w:ilvl w:val="0"/>
          <w:numId w:val="8"/>
        </w:numPr>
      </w:pPr>
      <w:r w:rsidRPr="00EC6398">
        <w:t xml:space="preserve">Il n'est pas orienté connexion. </w:t>
      </w:r>
    </w:p>
    <w:p w14:paraId="5605092D" w14:textId="77777777" w:rsidR="005B55C0" w:rsidRPr="00EC6398" w:rsidRDefault="005B55C0" w:rsidP="0049718A">
      <w:pPr>
        <w:pStyle w:val="NormalWeb"/>
        <w:numPr>
          <w:ilvl w:val="0"/>
          <w:numId w:val="8"/>
        </w:numPr>
      </w:pPr>
      <w:r w:rsidRPr="00EC6398">
        <w:t xml:space="preserve">Il est peu fiable. </w:t>
      </w:r>
    </w:p>
    <w:p w14:paraId="1A3DF4CB" w14:textId="77777777" w:rsidR="005B55C0" w:rsidRPr="00EC6398" w:rsidRDefault="005B55C0" w:rsidP="0049718A">
      <w:pPr>
        <w:pStyle w:val="NormalWeb"/>
        <w:numPr>
          <w:ilvl w:val="0"/>
          <w:numId w:val="8"/>
        </w:numPr>
      </w:pPr>
      <w:r w:rsidRPr="00EC6398">
        <w:t xml:space="preserve">Il transmet des messages (appelés datagrammes utilisateurs). </w:t>
      </w:r>
    </w:p>
    <w:p w14:paraId="55E4C35F" w14:textId="77777777" w:rsidR="005B55C0" w:rsidRPr="00EC6398" w:rsidRDefault="005B55C0" w:rsidP="0049718A">
      <w:pPr>
        <w:pStyle w:val="NormalWeb"/>
        <w:numPr>
          <w:ilvl w:val="0"/>
          <w:numId w:val="8"/>
        </w:numPr>
      </w:pPr>
      <w:r w:rsidRPr="00EC6398">
        <w:t xml:space="preserve">Il n'offre pas de vérification logicielle pour la livraison des messages (non fiable). </w:t>
      </w:r>
    </w:p>
    <w:p w14:paraId="4427F31F" w14:textId="77777777" w:rsidR="005B55C0" w:rsidRPr="00EC6398" w:rsidRDefault="005B55C0" w:rsidP="0049718A">
      <w:pPr>
        <w:pStyle w:val="NormalWeb"/>
        <w:numPr>
          <w:ilvl w:val="0"/>
          <w:numId w:val="8"/>
        </w:numPr>
      </w:pPr>
      <w:r w:rsidRPr="00EC6398">
        <w:t xml:space="preserve">Il n'assemble pas les messages entrants. </w:t>
      </w:r>
    </w:p>
    <w:p w14:paraId="4BA6BD69" w14:textId="77777777" w:rsidR="005B55C0" w:rsidRPr="00EC6398" w:rsidRDefault="005B55C0" w:rsidP="0049718A">
      <w:pPr>
        <w:pStyle w:val="NormalWeb"/>
        <w:numPr>
          <w:ilvl w:val="0"/>
          <w:numId w:val="8"/>
        </w:numPr>
      </w:pPr>
      <w:r w:rsidRPr="00EC6398">
        <w:t xml:space="preserve">Il n'utilise pas d'accusés de réception. </w:t>
      </w:r>
    </w:p>
    <w:p w14:paraId="56BD341E" w14:textId="77777777" w:rsidR="005B55C0" w:rsidRPr="00EC6398" w:rsidRDefault="005B55C0" w:rsidP="0049718A">
      <w:pPr>
        <w:pStyle w:val="NormalWeb"/>
        <w:numPr>
          <w:ilvl w:val="0"/>
          <w:numId w:val="8"/>
        </w:numPr>
      </w:pPr>
      <w:r w:rsidRPr="00EC6398">
        <w:t>Il n'assure aucun contrôle de flux</w:t>
      </w:r>
    </w:p>
    <w:bookmarkStart w:id="99" w:name="_Toc308989499"/>
    <w:p w14:paraId="47A7796D" w14:textId="77777777" w:rsidR="00777BC8" w:rsidRDefault="00777BC8" w:rsidP="00777BC8">
      <w:pPr>
        <w:pStyle w:val="Lgende"/>
      </w:pPr>
      <w:r>
        <w:object w:dxaOrig="14738" w:dyaOrig="6136" w14:anchorId="19AB72E3">
          <v:shape id="_x0000_i1046" type="#_x0000_t75" style="width:508.2pt;height:211.2pt" o:ole="" o:bordertopcolor="this" o:borderleftcolor="this" o:borderbottomcolor="this" o:borderrightcolor="this">
            <v:imagedata r:id="rId88" o:title=""/>
            <w10:bordertop type="single" width="4"/>
            <w10:borderleft type="single" width="4"/>
            <w10:borderbottom type="single" width="4"/>
            <w10:borderright type="single" width="4"/>
          </v:shape>
          <o:OLEObject Type="Embed" ProgID="Visio.Drawing.11" ShapeID="_x0000_i1046" DrawAspect="Content" ObjectID="_1826005747" r:id="rId89"/>
        </w:object>
      </w:r>
    </w:p>
    <w:p w14:paraId="3C8EE91F" w14:textId="6D9DC6BF" w:rsidR="005B55C0" w:rsidRDefault="00777BC8" w:rsidP="00777BC8">
      <w:pPr>
        <w:pStyle w:val="Lgende"/>
      </w:pPr>
      <w:r>
        <w:t xml:space="preserve">Figure </w:t>
      </w:r>
      <w:r>
        <w:fldChar w:fldCharType="begin"/>
      </w:r>
      <w:r>
        <w:instrText xml:space="preserve"> SEQ Figure \* ARABIC </w:instrText>
      </w:r>
      <w:r>
        <w:fldChar w:fldCharType="separate"/>
      </w:r>
      <w:r w:rsidR="00E91880">
        <w:rPr>
          <w:noProof/>
        </w:rPr>
        <w:t>20</w:t>
      </w:r>
      <w:r>
        <w:fldChar w:fldCharType="end"/>
      </w:r>
      <w:r w:rsidR="005B55C0" w:rsidRPr="00D7713E">
        <w:t xml:space="preserve"> : trame UDP dans le détail</w:t>
      </w:r>
      <w:bookmarkEnd w:id="99"/>
    </w:p>
    <w:p w14:paraId="434CCA63" w14:textId="7668B065" w:rsidR="00777BC8" w:rsidRPr="00777BC8" w:rsidRDefault="00777BC8" w:rsidP="00777BC8">
      <w:pPr>
        <w:pStyle w:val="NormalWeb"/>
        <w:rPr>
          <w:lang w:bidi="ar-SA"/>
        </w:rPr>
      </w:pPr>
      <w:proofErr w:type="gramStart"/>
      <w:r w:rsidRPr="00D57545">
        <w:rPr>
          <w:b/>
        </w:rPr>
        <w:t>UDP </w:t>
      </w:r>
      <w:r>
        <w:rPr>
          <w:b/>
        </w:rPr>
        <w:t xml:space="preserve"> est</w:t>
      </w:r>
      <w:proofErr w:type="gramEnd"/>
      <w:r>
        <w:rPr>
          <w:b/>
        </w:rPr>
        <w:t xml:space="preserve"> un protocole simple et rapide, </w:t>
      </w:r>
      <w:r w:rsidRPr="00777BC8">
        <w:t xml:space="preserve">on retrouve dans l’entête les </w:t>
      </w:r>
      <w:r>
        <w:t xml:space="preserve">ports sources et destinations et la longueur des données (noté MSS et au maximum égal à 1460 octets pour Ethernet) et le CRC des données utiles. Il est complémentaire à </w:t>
      </w:r>
      <w:r w:rsidRPr="00777BC8">
        <w:rPr>
          <w:b/>
          <w:bCs/>
        </w:rPr>
        <w:t>TCP qui est fiable et plus lent</w:t>
      </w:r>
      <w:r>
        <w:t xml:space="preserve"> (à cause du nombre de trames de connexion et déconnexion au serveur).</w:t>
      </w:r>
    </w:p>
    <w:p w14:paraId="6E2C6EDD" w14:textId="77777777" w:rsidR="005B55C0" w:rsidRDefault="005B55C0" w:rsidP="0049718A">
      <w:pPr>
        <w:pStyle w:val="Titre2"/>
      </w:pPr>
      <w:bookmarkStart w:id="100" w:name="_Toc308989402"/>
      <w:bookmarkStart w:id="101" w:name="_Toc144838570"/>
      <w:bookmarkStart w:id="102" w:name="_Toc144838627"/>
      <w:bookmarkStart w:id="103" w:name="_Toc144838753"/>
      <w:bookmarkStart w:id="104" w:name="_Toc215392877"/>
      <w:r>
        <w:t>Les Ports sources et Destinations</w:t>
      </w:r>
      <w:bookmarkEnd w:id="100"/>
      <w:bookmarkEnd w:id="101"/>
      <w:bookmarkEnd w:id="102"/>
      <w:bookmarkEnd w:id="103"/>
      <w:bookmarkEnd w:id="104"/>
    </w:p>
    <w:p w14:paraId="39A61876" w14:textId="2D04D08F" w:rsidR="005B55C0" w:rsidRPr="00AC3F92" w:rsidRDefault="005B55C0" w:rsidP="0049718A">
      <w:pPr>
        <w:pStyle w:val="NormalWeb"/>
      </w:pPr>
      <w:r w:rsidRPr="00AC3F92">
        <w:t xml:space="preserve">Le protocole </w:t>
      </w:r>
      <w:r w:rsidRPr="00053E77">
        <w:rPr>
          <w:b/>
        </w:rPr>
        <w:t>TCP</w:t>
      </w:r>
      <w:r w:rsidRPr="00AC3F92">
        <w:t xml:space="preserve"> ou </w:t>
      </w:r>
      <w:r w:rsidRPr="00053E77">
        <w:rPr>
          <w:b/>
        </w:rPr>
        <w:t>UDP</w:t>
      </w:r>
      <w:r w:rsidRPr="00AC3F92">
        <w:t xml:space="preserve"> utilise des numéros de port pour transmettre les informations aux couches supérieures. Ces numéros servent à distinguer les différentes conversations qui circulent simultanément sur le réseau. </w:t>
      </w:r>
    </w:p>
    <w:p w14:paraId="34052A3B" w14:textId="77777777" w:rsidR="005B55C0" w:rsidRPr="00AC3F92" w:rsidRDefault="005B55C0" w:rsidP="0049718A">
      <w:pPr>
        <w:pStyle w:val="NormalWeb"/>
      </w:pPr>
      <w:r w:rsidRPr="00AC3F92">
        <w:t xml:space="preserve">Les développeurs d'applications ont convenu d'utiliser les numéros de port reconnus émis par </w:t>
      </w:r>
      <w:r w:rsidRPr="00D57545">
        <w:rPr>
          <w:b/>
        </w:rPr>
        <w:t>l'IANA</w:t>
      </w:r>
      <w:r w:rsidRPr="00AC3F92">
        <w:t xml:space="preserve"> (</w:t>
      </w:r>
      <w:r w:rsidRPr="00D57545">
        <w:t xml:space="preserve">Internet </w:t>
      </w:r>
      <w:proofErr w:type="spellStart"/>
      <w:r w:rsidRPr="00D57545">
        <w:t>Assigned</w:t>
      </w:r>
      <w:proofErr w:type="spellEnd"/>
      <w:r w:rsidRPr="00D57545">
        <w:t xml:space="preserve"> Numbers </w:t>
      </w:r>
      <w:proofErr w:type="spellStart"/>
      <w:r w:rsidRPr="00D57545">
        <w:t>Authority</w:t>
      </w:r>
      <w:proofErr w:type="spellEnd"/>
      <w:r w:rsidRPr="00AC3F92">
        <w:t xml:space="preserve">).  </w:t>
      </w:r>
    </w:p>
    <w:p w14:paraId="2440E4CA" w14:textId="77777777" w:rsidR="005B55C0" w:rsidRPr="00EC6398" w:rsidRDefault="005B55C0" w:rsidP="0049718A">
      <w:pPr>
        <w:pStyle w:val="NormalWeb"/>
      </w:pPr>
      <w:r w:rsidRPr="00EC6398">
        <w:t xml:space="preserve">Certains ports sont réservés au sein des protocoles </w:t>
      </w:r>
      <w:r w:rsidRPr="00053E77">
        <w:rPr>
          <w:b/>
        </w:rPr>
        <w:t>TCP</w:t>
      </w:r>
      <w:r w:rsidRPr="00EC6398">
        <w:t xml:space="preserve"> et </w:t>
      </w:r>
      <w:r w:rsidRPr="00053E77">
        <w:rPr>
          <w:b/>
        </w:rPr>
        <w:t>UDP</w:t>
      </w:r>
      <w:r w:rsidRPr="00EC6398">
        <w:t xml:space="preserve">, bien que les applications ne soient pas nécessairement écrites pour les supporter. Les plages attribuées aux numéros de port sont les suivantes : </w:t>
      </w:r>
    </w:p>
    <w:p w14:paraId="6895EA4E" w14:textId="77777777" w:rsidR="005B55C0" w:rsidRPr="00EC6398" w:rsidRDefault="005B55C0" w:rsidP="0049718A">
      <w:pPr>
        <w:pStyle w:val="NormalWeb"/>
        <w:numPr>
          <w:ilvl w:val="0"/>
          <w:numId w:val="9"/>
        </w:numPr>
      </w:pPr>
      <w:r w:rsidRPr="00EC6398">
        <w:t>Numéros inférieurs à 255 - réser</w:t>
      </w:r>
      <w:r>
        <w:t xml:space="preserve">vés aux applications publiques (80 : port http, 21 : port </w:t>
      </w:r>
      <w:proofErr w:type="gramStart"/>
      <w:r>
        <w:t>ftp,…</w:t>
      </w:r>
      <w:proofErr w:type="gramEnd"/>
      <w:r>
        <w:t>)</w:t>
      </w:r>
    </w:p>
    <w:p w14:paraId="5A4A92C4" w14:textId="77777777" w:rsidR="005B55C0" w:rsidRPr="00EC6398" w:rsidRDefault="005B55C0" w:rsidP="0049718A">
      <w:pPr>
        <w:pStyle w:val="NormalWeb"/>
        <w:numPr>
          <w:ilvl w:val="0"/>
          <w:numId w:val="9"/>
        </w:numPr>
      </w:pPr>
      <w:r w:rsidRPr="00EC6398">
        <w:t xml:space="preserve">Numéros entre 255 et 1023 - attribués aux entreprises pour les applications commercialisables. </w:t>
      </w:r>
    </w:p>
    <w:p w14:paraId="79ED60A3" w14:textId="77777777" w:rsidR="005B55C0" w:rsidRPr="00EC6398" w:rsidRDefault="005B55C0" w:rsidP="0049718A">
      <w:pPr>
        <w:pStyle w:val="NormalWeb"/>
        <w:numPr>
          <w:ilvl w:val="0"/>
          <w:numId w:val="9"/>
        </w:numPr>
      </w:pPr>
      <w:r w:rsidRPr="00EC6398">
        <w:t xml:space="preserve">Numéros supérieurs </w:t>
      </w:r>
      <w:r>
        <w:t>à 1023 - ne sont pas attribués et donc utilisables par toutes les applications.</w:t>
      </w:r>
    </w:p>
    <w:p w14:paraId="5F663DFB" w14:textId="77777777" w:rsidR="00777BC8" w:rsidRDefault="005B55C0" w:rsidP="00777BC8">
      <w:pPr>
        <w:pStyle w:val="Sansinterligne"/>
        <w:keepNext/>
      </w:pPr>
      <w:r w:rsidRPr="007C7BEE">
        <w:rPr>
          <w:noProof/>
        </w:rPr>
        <w:drawing>
          <wp:inline distT="0" distB="0" distL="0" distR="0" wp14:anchorId="076774B4" wp14:editId="66887A7F">
            <wp:extent cx="5748655" cy="2832100"/>
            <wp:effectExtent l="0" t="0" r="4445" b="6350"/>
            <wp:docPr id="64" name="Image 2"/>
            <wp:cNvGraphicFramePr/>
            <a:graphic xmlns:a="http://schemas.openxmlformats.org/drawingml/2006/main">
              <a:graphicData uri="http://schemas.openxmlformats.org/drawingml/2006/picture">
                <pic:pic xmlns:pic="http://schemas.openxmlformats.org/drawingml/2006/picture">
                  <pic:nvPicPr>
                    <pic:cNvPr id="870404" name="Picture 4"/>
                    <pic:cNvPicPr>
                      <a:picLocks noChangeAspect="1" noChangeArrowheads="1"/>
                    </pic:cNvPicPr>
                  </pic:nvPicPr>
                  <pic:blipFill>
                    <a:blip r:embed="rId90" cstate="print"/>
                    <a:srcRect/>
                    <a:stretch>
                      <a:fillRect/>
                    </a:stretch>
                  </pic:blipFill>
                  <pic:spPr bwMode="auto">
                    <a:xfrm>
                      <a:off x="0" y="0"/>
                      <a:ext cx="5748655" cy="2832100"/>
                    </a:xfrm>
                    <a:prstGeom prst="rect">
                      <a:avLst/>
                    </a:prstGeom>
                    <a:noFill/>
                  </pic:spPr>
                </pic:pic>
              </a:graphicData>
            </a:graphic>
          </wp:inline>
        </w:drawing>
      </w:r>
      <w:bookmarkStart w:id="105" w:name="_Toc308989500"/>
    </w:p>
    <w:p w14:paraId="1E77B266" w14:textId="092A2197" w:rsidR="005B55C0" w:rsidRDefault="00777BC8" w:rsidP="00777BC8">
      <w:pPr>
        <w:pStyle w:val="Lgende"/>
      </w:pPr>
      <w:r>
        <w:t xml:space="preserve">Figure </w:t>
      </w:r>
      <w:r>
        <w:fldChar w:fldCharType="begin"/>
      </w:r>
      <w:r>
        <w:instrText xml:space="preserve"> SEQ Figure \* ARABIC </w:instrText>
      </w:r>
      <w:r>
        <w:fldChar w:fldCharType="separate"/>
      </w:r>
      <w:r w:rsidR="00E91880">
        <w:rPr>
          <w:noProof/>
        </w:rPr>
        <w:t>21</w:t>
      </w:r>
      <w:r>
        <w:fldChar w:fldCharType="end"/>
      </w:r>
      <w:r w:rsidR="005B55C0" w:rsidRPr="00D7713E">
        <w:t xml:space="preserve"> : les principales applications associées aux ports et protocole de la couche 4 (UDP ou TCP)</w:t>
      </w:r>
      <w:bookmarkEnd w:id="105"/>
    </w:p>
    <w:p w14:paraId="13F3B407" w14:textId="2C5196F3" w:rsidR="00777BC8" w:rsidRDefault="00777BC8" w:rsidP="00777BC8">
      <w:pPr>
        <w:rPr>
          <w:lang w:bidi="ar-SA"/>
        </w:rPr>
      </w:pPr>
      <w:r>
        <w:rPr>
          <w:noProof/>
          <w:sz w:val="20"/>
          <w:szCs w:val="20"/>
        </w:rPr>
        <w:drawing>
          <wp:inline distT="0" distB="0" distL="0" distR="0" wp14:anchorId="03B3D358" wp14:editId="24BF84FA">
            <wp:extent cx="339114" cy="358140"/>
            <wp:effectExtent l="0" t="0" r="3810" b="3810"/>
            <wp:docPr id="138705644" name="Image 138705644"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Pr>
          <w:lang w:bidi="ar-SA"/>
        </w:rPr>
        <w:t xml:space="preserve">Remarquez que les couches applicatives intégrant des échanges de données de taille importante (pages web, courriel, fichiers) sont basées sur le protocole TCP qui gère la fiabilité de l’acheminement des datagrammes (une page web, un courriel, un fichier peut être constitué de milliers de datagrammes de 1460 octets) alors que </w:t>
      </w:r>
      <w:proofErr w:type="gramStart"/>
      <w:r>
        <w:rPr>
          <w:lang w:bidi="ar-SA"/>
        </w:rPr>
        <w:t>les application</w:t>
      </w:r>
      <w:proofErr w:type="gramEnd"/>
      <w:r>
        <w:rPr>
          <w:lang w:bidi="ar-SA"/>
        </w:rPr>
        <w:t xml:space="preserve"> d’échange d’informations (NTP, TFTP, SNMP, </w:t>
      </w:r>
      <w:proofErr w:type="gramStart"/>
      <w:r>
        <w:rPr>
          <w:lang w:bidi="ar-SA"/>
        </w:rPr>
        <w:t>RIP,…</w:t>
      </w:r>
      <w:proofErr w:type="gramEnd"/>
      <w:r>
        <w:rPr>
          <w:lang w:bidi="ar-SA"/>
        </w:rPr>
        <w:t>) sont basés sur UDP.</w:t>
      </w:r>
    </w:p>
    <w:p w14:paraId="39697DC9" w14:textId="05C9C5E5" w:rsidR="00777BC8" w:rsidRDefault="00777BC8" w:rsidP="00777BC8">
      <w:pPr>
        <w:rPr>
          <w:lang w:bidi="ar-SA"/>
        </w:rPr>
      </w:pPr>
      <w:r w:rsidRPr="00777BC8">
        <w:rPr>
          <w:b/>
          <w:bCs/>
          <w:lang w:bidi="ar-SA"/>
        </w:rPr>
        <w:t xml:space="preserve">Exercice : </w:t>
      </w:r>
      <w:r>
        <w:rPr>
          <w:lang w:bidi="ar-SA"/>
        </w:rPr>
        <w:t>Compléter le tableau ci-dessous (utiliser INTERNET si vous ne connaissez pas le but des applications clients/serveur</w:t>
      </w:r>
    </w:p>
    <w:tbl>
      <w:tblPr>
        <w:tblStyle w:val="Grilledutableau"/>
        <w:tblW w:w="0" w:type="auto"/>
        <w:tblLook w:val="04A0" w:firstRow="1" w:lastRow="0" w:firstColumn="1" w:lastColumn="0" w:noHBand="0" w:noVBand="1"/>
      </w:tblPr>
      <w:tblGrid>
        <w:gridCol w:w="1838"/>
        <w:gridCol w:w="8618"/>
      </w:tblGrid>
      <w:tr w:rsidR="00777BC8" w14:paraId="472003C2" w14:textId="77777777" w:rsidTr="00777BC8">
        <w:tc>
          <w:tcPr>
            <w:tcW w:w="1838" w:type="dxa"/>
          </w:tcPr>
          <w:p w14:paraId="5FE1F39D" w14:textId="099A8D93" w:rsidR="00777BC8" w:rsidRDefault="00777BC8" w:rsidP="00777BC8">
            <w:pPr>
              <w:ind w:firstLine="0"/>
              <w:jc w:val="center"/>
              <w:rPr>
                <w:lang w:bidi="ar-SA"/>
              </w:rPr>
            </w:pPr>
            <w:proofErr w:type="gramStart"/>
            <w:r>
              <w:rPr>
                <w:lang w:bidi="ar-SA"/>
              </w:rPr>
              <w:t>application</w:t>
            </w:r>
            <w:proofErr w:type="gramEnd"/>
          </w:p>
        </w:tc>
        <w:tc>
          <w:tcPr>
            <w:tcW w:w="8618" w:type="dxa"/>
          </w:tcPr>
          <w:p w14:paraId="7A4BC05F" w14:textId="25C6DACA" w:rsidR="00777BC8" w:rsidRDefault="00777BC8" w:rsidP="00777BC8">
            <w:pPr>
              <w:ind w:firstLine="0"/>
              <w:rPr>
                <w:lang w:bidi="ar-SA"/>
              </w:rPr>
            </w:pPr>
            <w:r>
              <w:rPr>
                <w:lang w:bidi="ar-SA"/>
              </w:rPr>
              <w:t>Objectif</w:t>
            </w:r>
          </w:p>
        </w:tc>
      </w:tr>
      <w:tr w:rsidR="00777BC8" w14:paraId="3A5D0020" w14:textId="77777777" w:rsidTr="00777BC8">
        <w:tc>
          <w:tcPr>
            <w:tcW w:w="1838" w:type="dxa"/>
          </w:tcPr>
          <w:p w14:paraId="323CFE12" w14:textId="3DDE2995" w:rsidR="00777BC8" w:rsidRDefault="00777BC8" w:rsidP="00777BC8">
            <w:pPr>
              <w:ind w:firstLine="0"/>
              <w:rPr>
                <w:lang w:bidi="ar-SA"/>
              </w:rPr>
            </w:pPr>
            <w:r>
              <w:rPr>
                <w:lang w:bidi="ar-SA"/>
              </w:rPr>
              <w:t>TELNET</w:t>
            </w:r>
          </w:p>
        </w:tc>
        <w:tc>
          <w:tcPr>
            <w:tcW w:w="8618" w:type="dxa"/>
          </w:tcPr>
          <w:p w14:paraId="68EBD526" w14:textId="77777777" w:rsidR="00777BC8" w:rsidRDefault="00777BC8" w:rsidP="00777BC8">
            <w:pPr>
              <w:ind w:firstLine="0"/>
              <w:rPr>
                <w:lang w:bidi="ar-SA"/>
              </w:rPr>
            </w:pPr>
          </w:p>
        </w:tc>
      </w:tr>
      <w:tr w:rsidR="00777BC8" w14:paraId="345F378B" w14:textId="77777777" w:rsidTr="00777BC8">
        <w:tc>
          <w:tcPr>
            <w:tcW w:w="1838" w:type="dxa"/>
          </w:tcPr>
          <w:p w14:paraId="1CDAA5FE" w14:textId="58C8A1BE" w:rsidR="00777BC8" w:rsidRDefault="00777BC8" w:rsidP="00777BC8">
            <w:pPr>
              <w:ind w:firstLine="0"/>
              <w:rPr>
                <w:lang w:bidi="ar-SA"/>
              </w:rPr>
            </w:pPr>
            <w:r>
              <w:rPr>
                <w:lang w:bidi="ar-SA"/>
              </w:rPr>
              <w:t>SMTP</w:t>
            </w:r>
          </w:p>
        </w:tc>
        <w:tc>
          <w:tcPr>
            <w:tcW w:w="8618" w:type="dxa"/>
          </w:tcPr>
          <w:p w14:paraId="0B1EB700" w14:textId="77777777" w:rsidR="00777BC8" w:rsidRDefault="00777BC8" w:rsidP="00777BC8">
            <w:pPr>
              <w:ind w:firstLine="0"/>
              <w:rPr>
                <w:lang w:bidi="ar-SA"/>
              </w:rPr>
            </w:pPr>
          </w:p>
        </w:tc>
      </w:tr>
      <w:tr w:rsidR="00777BC8" w14:paraId="4DF85C84" w14:textId="77777777" w:rsidTr="00777BC8">
        <w:tc>
          <w:tcPr>
            <w:tcW w:w="1838" w:type="dxa"/>
          </w:tcPr>
          <w:p w14:paraId="43E2A058" w14:textId="4D8694FB" w:rsidR="00777BC8" w:rsidRDefault="00777BC8" w:rsidP="00777BC8">
            <w:pPr>
              <w:ind w:firstLine="0"/>
              <w:rPr>
                <w:lang w:bidi="ar-SA"/>
              </w:rPr>
            </w:pPr>
            <w:r>
              <w:rPr>
                <w:lang w:bidi="ar-SA"/>
              </w:rPr>
              <w:t>TFTP</w:t>
            </w:r>
          </w:p>
        </w:tc>
        <w:tc>
          <w:tcPr>
            <w:tcW w:w="8618" w:type="dxa"/>
          </w:tcPr>
          <w:p w14:paraId="682E296E" w14:textId="77777777" w:rsidR="00777BC8" w:rsidRDefault="00777BC8" w:rsidP="00777BC8">
            <w:pPr>
              <w:ind w:firstLine="0"/>
              <w:rPr>
                <w:lang w:bidi="ar-SA"/>
              </w:rPr>
            </w:pPr>
          </w:p>
        </w:tc>
      </w:tr>
      <w:tr w:rsidR="00777BC8" w14:paraId="291284DA" w14:textId="77777777" w:rsidTr="00777BC8">
        <w:tc>
          <w:tcPr>
            <w:tcW w:w="1838" w:type="dxa"/>
          </w:tcPr>
          <w:p w14:paraId="4C0221F3" w14:textId="01B4E89F" w:rsidR="00777BC8" w:rsidRDefault="00777BC8" w:rsidP="00777BC8">
            <w:pPr>
              <w:ind w:firstLine="0"/>
              <w:rPr>
                <w:lang w:bidi="ar-SA"/>
              </w:rPr>
            </w:pPr>
            <w:r>
              <w:rPr>
                <w:lang w:bidi="ar-SA"/>
              </w:rPr>
              <w:t>SNMP</w:t>
            </w:r>
          </w:p>
        </w:tc>
        <w:tc>
          <w:tcPr>
            <w:tcW w:w="8618" w:type="dxa"/>
          </w:tcPr>
          <w:p w14:paraId="08DD33A2" w14:textId="77777777" w:rsidR="00777BC8" w:rsidRDefault="00777BC8" w:rsidP="00777BC8">
            <w:pPr>
              <w:ind w:firstLine="0"/>
              <w:rPr>
                <w:lang w:bidi="ar-SA"/>
              </w:rPr>
            </w:pPr>
          </w:p>
        </w:tc>
      </w:tr>
      <w:tr w:rsidR="00777BC8" w14:paraId="3BD21BC5" w14:textId="77777777" w:rsidTr="00777BC8">
        <w:tc>
          <w:tcPr>
            <w:tcW w:w="1838" w:type="dxa"/>
          </w:tcPr>
          <w:p w14:paraId="467F5F1C" w14:textId="430AD384" w:rsidR="00777BC8" w:rsidRDefault="00777BC8" w:rsidP="00777BC8">
            <w:pPr>
              <w:ind w:firstLine="0"/>
              <w:rPr>
                <w:lang w:bidi="ar-SA"/>
              </w:rPr>
            </w:pPr>
            <w:r>
              <w:rPr>
                <w:lang w:bidi="ar-SA"/>
              </w:rPr>
              <w:t>RIP</w:t>
            </w:r>
          </w:p>
        </w:tc>
        <w:tc>
          <w:tcPr>
            <w:tcW w:w="8618" w:type="dxa"/>
          </w:tcPr>
          <w:p w14:paraId="1F708CB1" w14:textId="77777777" w:rsidR="00777BC8" w:rsidRDefault="00777BC8" w:rsidP="00777BC8">
            <w:pPr>
              <w:ind w:firstLine="0"/>
              <w:rPr>
                <w:lang w:bidi="ar-SA"/>
              </w:rPr>
            </w:pPr>
          </w:p>
        </w:tc>
      </w:tr>
    </w:tbl>
    <w:p w14:paraId="7103C2C7" w14:textId="77777777" w:rsidR="005B55C0" w:rsidRDefault="005B55C0" w:rsidP="0049718A">
      <w:pPr>
        <w:pStyle w:val="Titre3"/>
      </w:pPr>
      <w:bookmarkStart w:id="106" w:name="_Toc308989403"/>
      <w:bookmarkStart w:id="107" w:name="_Toc144838571"/>
      <w:bookmarkStart w:id="108" w:name="_Toc144838628"/>
      <w:bookmarkStart w:id="109" w:name="_Toc144838754"/>
      <w:bookmarkStart w:id="110" w:name="_Toc215392878"/>
      <w:r>
        <w:t>Ports Destinations : explications</w:t>
      </w:r>
      <w:bookmarkEnd w:id="106"/>
      <w:bookmarkEnd w:id="107"/>
      <w:bookmarkEnd w:id="108"/>
      <w:bookmarkEnd w:id="109"/>
      <w:bookmarkEnd w:id="110"/>
    </w:p>
    <w:p w14:paraId="38543053" w14:textId="26C5DDBC" w:rsidR="005B55C0" w:rsidRDefault="005B55C0" w:rsidP="0049718A">
      <w:pPr>
        <w:pStyle w:val="NormalWeb"/>
      </w:pPr>
      <w:r>
        <w:t xml:space="preserve">Pour expliquer l’intérêt du port de destination pour la couche 4 (UDP ou TCP) prenons l’exemple donné à la </w:t>
      </w:r>
      <w:r w:rsidR="00E01621">
        <w:t>figure 4.15</w:t>
      </w:r>
      <w:r>
        <w:t> :</w:t>
      </w:r>
    </w:p>
    <w:p w14:paraId="10CEA683" w14:textId="77777777" w:rsidR="005B55C0" w:rsidRDefault="005B55C0" w:rsidP="0049718A">
      <w:pPr>
        <w:pStyle w:val="NormalWeb"/>
        <w:numPr>
          <w:ilvl w:val="0"/>
          <w:numId w:val="14"/>
        </w:numPr>
      </w:pPr>
      <w:r>
        <w:t xml:space="preserve">Le PC1 possède 3 serveurs : un serveur </w:t>
      </w:r>
      <w:r w:rsidRPr="00A64985">
        <w:rPr>
          <w:b/>
        </w:rPr>
        <w:t>web</w:t>
      </w:r>
      <w:r>
        <w:t xml:space="preserve"> (protocole http), un server </w:t>
      </w:r>
      <w:r w:rsidRPr="00A64985">
        <w:rPr>
          <w:b/>
        </w:rPr>
        <w:t>ftp</w:t>
      </w:r>
      <w:r>
        <w:t xml:space="preserve"> et un serveur </w:t>
      </w:r>
      <w:r w:rsidRPr="00A64985">
        <w:rPr>
          <w:b/>
        </w:rPr>
        <w:t>telnet</w:t>
      </w:r>
      <w:r>
        <w:t xml:space="preserve">. Rappelons qu’un serveur est un programme dont le but est de répondre à des requêtes de clients situés en général sur d’autres PC (exemple d’un client http : internet explorer). </w:t>
      </w:r>
    </w:p>
    <w:p w14:paraId="62D6B891" w14:textId="77777777" w:rsidR="005B55C0" w:rsidRDefault="005B55C0" w:rsidP="0049718A">
      <w:pPr>
        <w:pStyle w:val="NormalWeb"/>
        <w:numPr>
          <w:ilvl w:val="0"/>
          <w:numId w:val="14"/>
        </w:numPr>
      </w:pPr>
      <w:r>
        <w:t>2 postes clients : le PC2 sur lequel se trouve un client ftp et telnet et le PC3 sur lequel fonctionne un client http.</w:t>
      </w:r>
    </w:p>
    <w:bookmarkStart w:id="111" w:name="_Toc308989501"/>
    <w:p w14:paraId="253F50A9" w14:textId="77777777" w:rsidR="00032033" w:rsidRDefault="00BA6EF4" w:rsidP="00777BC8">
      <w:pPr>
        <w:pStyle w:val="Lgende"/>
      </w:pPr>
      <w:r w:rsidRPr="006B7FE6">
        <w:object w:dxaOrig="9947" w:dyaOrig="4693" w14:anchorId="616320AA">
          <v:shape id="_x0000_i1047" type="#_x0000_t75" style="width:511.8pt;height:241.2pt" o:ole="" o:bordertopcolor="this" o:borderleftcolor="this" o:borderbottomcolor="this" o:borderrightcolor="this">
            <v:imagedata r:id="rId91" o:title=""/>
            <w10:bordertop type="single" width="4"/>
            <w10:borderleft type="single" width="4"/>
            <w10:borderbottom type="single" width="4"/>
            <w10:borderright type="single" width="4"/>
          </v:shape>
          <o:OLEObject Type="Embed" ProgID="Visio.Drawing.11" ShapeID="_x0000_i1047" DrawAspect="Content" ObjectID="_1826005748" r:id="rId92"/>
        </w:object>
      </w:r>
    </w:p>
    <w:p w14:paraId="62738FBB" w14:textId="2E6ADC5F" w:rsidR="005B55C0" w:rsidRPr="006B7FE6" w:rsidRDefault="00032033" w:rsidP="00777BC8">
      <w:pPr>
        <w:pStyle w:val="Lgende"/>
      </w:pPr>
      <w:r>
        <w:t xml:space="preserve">Figure </w:t>
      </w:r>
      <w:r>
        <w:fldChar w:fldCharType="begin"/>
      </w:r>
      <w:r>
        <w:instrText xml:space="preserve"> SEQ Figure \* ARABIC </w:instrText>
      </w:r>
      <w:r>
        <w:fldChar w:fldCharType="separate"/>
      </w:r>
      <w:r w:rsidR="00E91880">
        <w:rPr>
          <w:noProof/>
        </w:rPr>
        <w:t>22</w:t>
      </w:r>
      <w:r>
        <w:fldChar w:fldCharType="end"/>
      </w:r>
      <w:r w:rsidR="005B55C0" w:rsidRPr="00D7713E">
        <w:t xml:space="preserve"> : but des ports de destinations</w:t>
      </w:r>
      <w:bookmarkEnd w:id="111"/>
    </w:p>
    <w:p w14:paraId="065DD8D8" w14:textId="0FD8354A" w:rsidR="005B55C0" w:rsidRDefault="005B55C0" w:rsidP="0049718A">
      <w:pPr>
        <w:pStyle w:val="NormalWeb"/>
      </w:pPr>
      <w:r>
        <w:t>Dans l’exemple, seuls les ports destinations et les données venant de la couche application sont affichées. Rappelons que ces données sont encapsulées dans une trame plus grande ou se trouvent entre autres les adresses IP sources et destinations et le port source dont nous verrons l’intérêt juste après.</w:t>
      </w:r>
    </w:p>
    <w:p w14:paraId="59549D20" w14:textId="77777777" w:rsidR="005B55C0" w:rsidRPr="00A64985" w:rsidRDefault="005B55C0" w:rsidP="0049718A">
      <w:pPr>
        <w:pStyle w:val="NormalWeb"/>
      </w:pPr>
      <w:r>
        <w:t>Sur le PC1, la couche transport (UDP ou TCP) va multiplexer chaque segment vers le serveur de destination. Ainsi les segments 1 et 2 venant du PC3 vont être envoyés vers le serveur http (port 80).</w:t>
      </w:r>
    </w:p>
    <w:p w14:paraId="048B3F23" w14:textId="77777777" w:rsidR="00032033" w:rsidRDefault="00BA6EF4" w:rsidP="00032033">
      <w:pPr>
        <w:keepNext/>
        <w:jc w:val="center"/>
      </w:pPr>
      <w:r w:rsidRPr="00BA6EF4">
        <w:object w:dxaOrig="10101" w:dyaOrig="4760" w14:anchorId="32E90E6C">
          <v:shape id="_x0000_i1048" type="#_x0000_t75" style="width:377.4pt;height:178.8pt" o:ole="" o:bordertopcolor="this" o:borderleftcolor="this" o:borderbottomcolor="this" o:borderrightcolor="this">
            <v:imagedata r:id="rId93" o:title=""/>
            <w10:bordertop type="single" width="4"/>
            <w10:borderleft type="single" width="4"/>
            <w10:borderbottom type="single" width="4"/>
            <w10:borderright type="single" width="4"/>
          </v:shape>
          <o:OLEObject Type="Embed" ProgID="Visio.Drawing.11" ShapeID="_x0000_i1048" DrawAspect="Content" ObjectID="_1826005749" r:id="rId94"/>
        </w:object>
      </w:r>
      <w:bookmarkStart w:id="112" w:name="_Toc308989502"/>
    </w:p>
    <w:p w14:paraId="19F0A9BC" w14:textId="7BDA20FD" w:rsidR="00777BC8" w:rsidRDefault="00032033" w:rsidP="00777BC8">
      <w:pPr>
        <w:pStyle w:val="Lgende"/>
      </w:pPr>
      <w:r>
        <w:t xml:space="preserve">Figure </w:t>
      </w:r>
      <w:r>
        <w:fldChar w:fldCharType="begin"/>
      </w:r>
      <w:r>
        <w:instrText xml:space="preserve"> SEQ Figure \* ARABIC </w:instrText>
      </w:r>
      <w:r>
        <w:fldChar w:fldCharType="separate"/>
      </w:r>
      <w:r w:rsidR="00E91880">
        <w:rPr>
          <w:noProof/>
        </w:rPr>
        <w:t>23</w:t>
      </w:r>
      <w:r>
        <w:fldChar w:fldCharType="end"/>
      </w:r>
      <w:r w:rsidR="005B55C0" w:rsidRPr="00D7713E">
        <w:t xml:space="preserve"> : détail du multiplexage des segments de données de la couche transport</w:t>
      </w:r>
      <w:bookmarkEnd w:id="112"/>
    </w:p>
    <w:p w14:paraId="0D9C053F" w14:textId="77777777" w:rsidR="00777BC8" w:rsidRDefault="00777BC8">
      <w:pPr>
        <w:spacing w:before="200" w:beforeAutospacing="0" w:after="200" w:afterAutospacing="0" w:line="276" w:lineRule="auto"/>
        <w:ind w:firstLine="0"/>
        <w:rPr>
          <w:rFonts w:eastAsia="Calibri"/>
          <w:b/>
          <w:iCs/>
          <w:szCs w:val="22"/>
          <w:lang w:bidi="ar-SA"/>
        </w:rPr>
      </w:pPr>
      <w:r>
        <w:br w:type="page"/>
      </w:r>
    </w:p>
    <w:p w14:paraId="40AC4A2B" w14:textId="77777777" w:rsidR="005B55C0" w:rsidRDefault="005B55C0" w:rsidP="0049718A">
      <w:pPr>
        <w:pStyle w:val="Titre3"/>
      </w:pPr>
      <w:bookmarkStart w:id="113" w:name="_Toc308989404"/>
      <w:bookmarkStart w:id="114" w:name="_Toc144838572"/>
      <w:bookmarkStart w:id="115" w:name="_Toc144838629"/>
      <w:bookmarkStart w:id="116" w:name="_Toc144838755"/>
      <w:bookmarkStart w:id="117" w:name="_Toc215392879"/>
      <w:r>
        <w:t>Ports Sources</w:t>
      </w:r>
      <w:bookmarkEnd w:id="113"/>
      <w:bookmarkEnd w:id="114"/>
      <w:bookmarkEnd w:id="115"/>
      <w:bookmarkEnd w:id="116"/>
      <w:bookmarkEnd w:id="117"/>
    </w:p>
    <w:p w14:paraId="7D648276" w14:textId="4DCC5E51" w:rsidR="005B55C0" w:rsidRDefault="005B55C0" w:rsidP="0049718A">
      <w:r>
        <w:t xml:space="preserve">Nous allons reprendre le même exemple que précédemment avec le PC1 serveur mais supposons maintenant que sur le PC2 se trouvent 2 clients </w:t>
      </w:r>
      <w:r w:rsidRPr="00BB0B50">
        <w:rPr>
          <w:b/>
        </w:rPr>
        <w:t>http</w:t>
      </w:r>
      <w:r>
        <w:t xml:space="preserve"> (2 fenêtres internet explorer), 1 client </w:t>
      </w:r>
      <w:r w:rsidRPr="00BB0B50">
        <w:rPr>
          <w:b/>
        </w:rPr>
        <w:t>ftp</w:t>
      </w:r>
      <w:r>
        <w:t xml:space="preserve"> et un client </w:t>
      </w:r>
      <w:r w:rsidRPr="00BB0B50">
        <w:rPr>
          <w:b/>
        </w:rPr>
        <w:t>telnet</w:t>
      </w:r>
      <w:r>
        <w:t>. Supposons que chaque client a envoyé une requête au serveur associé, comment renvoyer à chaque client la réponse du serveur ? Comme nous avions besoin d’un port de destination lors de l’envoi vers le serveur, nous avons besoin d’un port source pour renvoyer la réponse au client qui a fait la demande.</w:t>
      </w:r>
    </w:p>
    <w:p w14:paraId="13EDD212" w14:textId="77777777" w:rsidR="005B55C0" w:rsidRDefault="005B55C0" w:rsidP="00A45568">
      <w:pPr>
        <w:pStyle w:val="Sansinterligne"/>
      </w:pPr>
      <w:r>
        <w:t>Dans la couche transport il est donc nécessaire d’avoir 2 informations permettant le multiplexage des segments :</w:t>
      </w:r>
    </w:p>
    <w:p w14:paraId="25A0B0EA" w14:textId="77777777" w:rsidR="005B55C0" w:rsidRPr="00E70141" w:rsidRDefault="005B55C0" w:rsidP="00A45568">
      <w:pPr>
        <w:pStyle w:val="Sansinterligne"/>
        <w:numPr>
          <w:ilvl w:val="0"/>
          <w:numId w:val="38"/>
        </w:numPr>
      </w:pPr>
      <w:r w:rsidRPr="00E70141">
        <w:t xml:space="preserve">Le </w:t>
      </w:r>
      <w:r w:rsidRPr="00BB0B50">
        <w:t>port de destination</w:t>
      </w:r>
      <w:r w:rsidRPr="00E70141">
        <w:t xml:space="preserve"> (16 bits)</w:t>
      </w:r>
    </w:p>
    <w:p w14:paraId="20AFD993" w14:textId="77777777" w:rsidR="005B55C0" w:rsidRPr="006B7FE6" w:rsidRDefault="005B55C0" w:rsidP="00A45568">
      <w:pPr>
        <w:pStyle w:val="Sansinterligne"/>
        <w:numPr>
          <w:ilvl w:val="0"/>
          <w:numId w:val="38"/>
        </w:numPr>
      </w:pPr>
      <w:r w:rsidRPr="006B7FE6">
        <w:t xml:space="preserve">Le </w:t>
      </w:r>
      <w:r w:rsidRPr="006B7FE6">
        <w:rPr>
          <w:b/>
        </w:rPr>
        <w:t>port source</w:t>
      </w:r>
      <w:r w:rsidRPr="006B7FE6">
        <w:t xml:space="preserve"> (16 bits)</w:t>
      </w:r>
    </w:p>
    <w:bookmarkStart w:id="118" w:name="_Toc308989503"/>
    <w:p w14:paraId="5A377D30" w14:textId="7F60F66E" w:rsidR="00032033" w:rsidRDefault="00777BC8" w:rsidP="00777BC8">
      <w:pPr>
        <w:pStyle w:val="Lgende"/>
      </w:pPr>
      <w:r>
        <w:object w:dxaOrig="13332" w:dyaOrig="7332" w14:anchorId="31DB17F5">
          <v:shape id="_x0000_i1049" type="#_x0000_t75" style="width:467.4pt;height:257.4pt" o:ole="" o:bordertopcolor="this" o:borderleftcolor="this" o:borderbottomcolor="this" o:borderrightcolor="this">
            <v:imagedata r:id="rId95" o:title=""/>
            <w10:bordertop type="single" width="4"/>
            <w10:borderleft type="single" width="4"/>
            <w10:borderbottom type="single" width="4"/>
            <w10:borderright type="single" width="4"/>
          </v:shape>
          <o:OLEObject Type="Embed" ProgID="Visio.Drawing.11" ShapeID="_x0000_i1049" DrawAspect="Content" ObjectID="_1826005750" r:id="rId96"/>
        </w:object>
      </w:r>
    </w:p>
    <w:p w14:paraId="153AAAB5" w14:textId="7171E6FA" w:rsidR="005B55C0" w:rsidRDefault="00032033" w:rsidP="00777BC8">
      <w:pPr>
        <w:pStyle w:val="Lgende"/>
      </w:pPr>
      <w:r>
        <w:t xml:space="preserve">Figure </w:t>
      </w:r>
      <w:r>
        <w:fldChar w:fldCharType="begin"/>
      </w:r>
      <w:r>
        <w:instrText xml:space="preserve"> SEQ Figure \* ARABIC </w:instrText>
      </w:r>
      <w:r>
        <w:fldChar w:fldCharType="separate"/>
      </w:r>
      <w:r w:rsidR="00E91880">
        <w:rPr>
          <w:noProof/>
        </w:rPr>
        <w:t>24</w:t>
      </w:r>
      <w:r>
        <w:fldChar w:fldCharType="end"/>
      </w:r>
      <w:r w:rsidR="005B55C0" w:rsidRPr="00D7713E">
        <w:t xml:space="preserve"> : réponse des serveurs vers les applications clientes</w:t>
      </w:r>
      <w:bookmarkEnd w:id="118"/>
    </w:p>
    <w:p w14:paraId="470F82F0" w14:textId="3121DAF1" w:rsidR="00CE756A" w:rsidRDefault="00CE756A" w:rsidP="0049718A">
      <w:pPr>
        <w:pStyle w:val="Titre1"/>
      </w:pPr>
      <w:bookmarkStart w:id="119" w:name="_Toc144838573"/>
      <w:bookmarkStart w:id="120" w:name="_Toc144838630"/>
      <w:bookmarkStart w:id="121" w:name="_Toc144838756"/>
      <w:bookmarkStart w:id="122" w:name="_Toc215392880"/>
      <w:r>
        <w:t>Exercice</w:t>
      </w:r>
      <w:r w:rsidR="00A45568">
        <w:t>s</w:t>
      </w:r>
      <w:bookmarkEnd w:id="119"/>
      <w:bookmarkEnd w:id="120"/>
      <w:bookmarkEnd w:id="121"/>
      <w:bookmarkEnd w:id="122"/>
    </w:p>
    <w:p w14:paraId="7AD92F3B" w14:textId="44DBDC68" w:rsidR="00A45568" w:rsidRPr="00A45568" w:rsidRDefault="00A45568" w:rsidP="00A45568">
      <w:pPr>
        <w:pStyle w:val="Titre2"/>
      </w:pPr>
      <w:bookmarkStart w:id="123" w:name="_Toc144838574"/>
      <w:bookmarkStart w:id="124" w:name="_Toc144838631"/>
      <w:bookmarkStart w:id="125" w:name="_Toc144838757"/>
      <w:bookmarkStart w:id="126" w:name="_Toc215392881"/>
      <w:r>
        <w:t>Exercice 1</w:t>
      </w:r>
      <w:bookmarkEnd w:id="123"/>
      <w:bookmarkEnd w:id="124"/>
      <w:bookmarkEnd w:id="125"/>
      <w:r w:rsidR="00B46A24">
        <w:t xml:space="preserve"> serveur de temps NTP</w:t>
      </w:r>
      <w:bookmarkEnd w:id="126"/>
    </w:p>
    <w:p w14:paraId="73910DA7" w14:textId="20921553" w:rsidR="00BA6EF4" w:rsidRDefault="00A45568" w:rsidP="0049718A">
      <w:r w:rsidRPr="00A45568">
        <w:rPr>
          <w:noProof/>
        </w:rPr>
        <mc:AlternateContent>
          <mc:Choice Requires="wps">
            <w:drawing>
              <wp:anchor distT="0" distB="0" distL="114300" distR="114300" simplePos="0" relativeHeight="251771904" behindDoc="0" locked="0" layoutInCell="1" allowOverlap="1" wp14:anchorId="1F48DC02" wp14:editId="64AD6B60">
                <wp:simplePos x="0" y="0"/>
                <wp:positionH relativeFrom="margin">
                  <wp:posOffset>124576</wp:posOffset>
                </wp:positionH>
                <wp:positionV relativeFrom="paragraph">
                  <wp:posOffset>449580</wp:posOffset>
                </wp:positionV>
                <wp:extent cx="5917565" cy="103909"/>
                <wp:effectExtent l="0" t="0" r="26035" b="10795"/>
                <wp:wrapNone/>
                <wp:docPr id="7200" name="Rectangle 7200"/>
                <wp:cNvGraphicFramePr/>
                <a:graphic xmlns:a="http://schemas.openxmlformats.org/drawingml/2006/main">
                  <a:graphicData uri="http://schemas.microsoft.com/office/word/2010/wordprocessingShape">
                    <wps:wsp>
                      <wps:cNvSpPr/>
                      <wps:spPr>
                        <a:xfrm>
                          <a:off x="0" y="0"/>
                          <a:ext cx="5917565" cy="103909"/>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47818" id="Rectangle 7200" o:spid="_x0000_s1026" style="position:absolute;margin-left:9.8pt;margin-top:35.4pt;width:465.95pt;height:8.2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" filled="f" strokecolor="#0070c0" strokeweight="1.5pt">
                <w10:wrap anchorx="margin"/>
              </v:rect>
            </w:pict>
          </mc:Fallback>
        </mc:AlternateContent>
      </w:r>
      <w:r>
        <w:rPr>
          <w:noProof/>
        </w:rPr>
        <mc:AlternateContent>
          <mc:Choice Requires="wps">
            <w:drawing>
              <wp:anchor distT="0" distB="0" distL="114300" distR="114300" simplePos="0" relativeHeight="251769856" behindDoc="0" locked="0" layoutInCell="1" allowOverlap="1" wp14:anchorId="63E901EA" wp14:editId="692C94CF">
                <wp:simplePos x="0" y="0"/>
                <wp:positionH relativeFrom="column">
                  <wp:posOffset>4890655</wp:posOffset>
                </wp:positionH>
                <wp:positionV relativeFrom="paragraph">
                  <wp:posOffset>526473</wp:posOffset>
                </wp:positionV>
                <wp:extent cx="90054" cy="1593272"/>
                <wp:effectExtent l="0" t="0" r="62865" b="64135"/>
                <wp:wrapNone/>
                <wp:docPr id="7199" name="Connecteur droit avec flèche 7199"/>
                <wp:cNvGraphicFramePr/>
                <a:graphic xmlns:a="http://schemas.openxmlformats.org/drawingml/2006/main">
                  <a:graphicData uri="http://schemas.microsoft.com/office/word/2010/wordprocessingShape">
                    <wps:wsp>
                      <wps:cNvCnPr/>
                      <wps:spPr>
                        <a:xfrm>
                          <a:off x="0" y="0"/>
                          <a:ext cx="90054" cy="15932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6EF109" id="Connecteur droit avec flèche 7199" o:spid="_x0000_s1026" type="#_x0000_t32" style="position:absolute;margin-left:385.1pt;margin-top:41.45pt;width:7.1pt;height:125.4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" strokecolor="#3c626e [1924]">
                <v:stroke endarrow="block"/>
              </v:shape>
            </w:pict>
          </mc:Fallback>
        </mc:AlternateContent>
      </w:r>
      <w:r w:rsidRPr="00A45568">
        <w:rPr>
          <w:noProof/>
        </w:rPr>
        <mc:AlternateContent>
          <mc:Choice Requires="wps">
            <w:drawing>
              <wp:anchor distT="0" distB="0" distL="114300" distR="114300" simplePos="0" relativeHeight="251767808" behindDoc="0" locked="0" layoutInCell="1" allowOverlap="1" wp14:anchorId="5D054F5C" wp14:editId="1BB86E73">
                <wp:simplePos x="0" y="0"/>
                <wp:positionH relativeFrom="margin">
                  <wp:posOffset>138545</wp:posOffset>
                </wp:positionH>
                <wp:positionV relativeFrom="paragraph">
                  <wp:posOffset>346364</wp:posOffset>
                </wp:positionV>
                <wp:extent cx="5917565" cy="103909"/>
                <wp:effectExtent l="0" t="0" r="26035" b="10795"/>
                <wp:wrapNone/>
                <wp:docPr id="7191" name="Rectangle 7191"/>
                <wp:cNvGraphicFramePr/>
                <a:graphic xmlns:a="http://schemas.openxmlformats.org/drawingml/2006/main">
                  <a:graphicData uri="http://schemas.microsoft.com/office/word/2010/wordprocessingShape">
                    <wps:wsp>
                      <wps:cNvSpPr/>
                      <wps:spPr>
                        <a:xfrm>
                          <a:off x="0" y="0"/>
                          <a:ext cx="5917565" cy="10390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3BD52" id="Rectangle 7191" o:spid="_x0000_s1026" style="position:absolute;margin-left:10.9pt;margin-top:27.25pt;width:465.95pt;height:8.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" filled="f" strokecolor="red" strokeweight="1.5pt">
                <w10:wrap anchorx="margin"/>
              </v:rect>
            </w:pict>
          </mc:Fallback>
        </mc:AlternateContent>
      </w:r>
      <w:r w:rsidRPr="00A45568">
        <w:rPr>
          <w:noProof/>
        </w:rPr>
        <mc:AlternateContent>
          <mc:Choice Requires="wps">
            <w:drawing>
              <wp:anchor distT="0" distB="0" distL="114300" distR="114300" simplePos="0" relativeHeight="251768832" behindDoc="0" locked="0" layoutInCell="1" allowOverlap="1" wp14:anchorId="51AE5948" wp14:editId="0A3C850E">
                <wp:simplePos x="0" y="0"/>
                <wp:positionH relativeFrom="column">
                  <wp:posOffset>1769918</wp:posOffset>
                </wp:positionH>
                <wp:positionV relativeFrom="paragraph">
                  <wp:posOffset>443345</wp:posOffset>
                </wp:positionV>
                <wp:extent cx="202969" cy="249382"/>
                <wp:effectExtent l="38100" t="0" r="26035" b="55880"/>
                <wp:wrapNone/>
                <wp:docPr id="7192" name="Connecteur droit avec flèche 7192"/>
                <wp:cNvGraphicFramePr/>
                <a:graphic xmlns:a="http://schemas.openxmlformats.org/drawingml/2006/main">
                  <a:graphicData uri="http://schemas.microsoft.com/office/word/2010/wordprocessingShape">
                    <wps:wsp>
                      <wps:cNvCnPr/>
                      <wps:spPr>
                        <a:xfrm flipH="1">
                          <a:off x="0" y="0"/>
                          <a:ext cx="202969" cy="24938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7A4227" id="Connecteur droit avec flèche 7192" o:spid="_x0000_s1026" type="#_x0000_t32" style="position:absolute;margin-left:139.35pt;margin-top:34.9pt;width:16pt;height:19.6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" strokecolor="red">
                <v:stroke endarrow="block"/>
              </v:shape>
            </w:pict>
          </mc:Fallback>
        </mc:AlternateContent>
      </w:r>
      <w:r w:rsidR="00BA6EF4">
        <w:rPr>
          <w:noProof/>
        </w:rPr>
        <w:drawing>
          <wp:inline distT="0" distB="0" distL="0" distR="0" wp14:anchorId="68581C36" wp14:editId="16AB27FD">
            <wp:extent cx="6645910" cy="540385"/>
            <wp:effectExtent l="0" t="0" r="254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645910" cy="540385"/>
                    </a:xfrm>
                    <a:prstGeom prst="rect">
                      <a:avLst/>
                    </a:prstGeom>
                  </pic:spPr>
                </pic:pic>
              </a:graphicData>
            </a:graphic>
          </wp:inline>
        </w:drawing>
      </w:r>
    </w:p>
    <w:p w14:paraId="2F0BDB0F" w14:textId="37E7B449" w:rsidR="00A45568" w:rsidRDefault="00A45568" w:rsidP="00A45568">
      <w:pPr>
        <w:pStyle w:val="Sansinterligne"/>
      </w:pPr>
      <w:r>
        <w:rPr>
          <w:noProof/>
        </w:rPr>
        <w:drawing>
          <wp:inline distT="0" distB="0" distL="0" distR="0" wp14:anchorId="0D13D661" wp14:editId="0AEA50B1">
            <wp:extent cx="4634947" cy="1256830"/>
            <wp:effectExtent l="0" t="0" r="0" b="635"/>
            <wp:docPr id="7188" name="Imag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676293" cy="1268041"/>
                    </a:xfrm>
                    <a:prstGeom prst="rect">
                      <a:avLst/>
                    </a:prstGeom>
                  </pic:spPr>
                </pic:pic>
              </a:graphicData>
            </a:graphic>
          </wp:inline>
        </w:drawing>
      </w:r>
    </w:p>
    <w:p w14:paraId="6584C2BD" w14:textId="5AA6553E" w:rsidR="00A45568" w:rsidRDefault="00A45568" w:rsidP="00A45568">
      <w:pPr>
        <w:pStyle w:val="Sansinterligne"/>
      </w:pPr>
    </w:p>
    <w:p w14:paraId="3A210EF4" w14:textId="6BFD3257" w:rsidR="00A45568" w:rsidRDefault="00A45568" w:rsidP="00A45568">
      <w:pPr>
        <w:pStyle w:val="Sansinterligne"/>
      </w:pPr>
      <w:r>
        <w:tab/>
      </w:r>
      <w:r>
        <w:tab/>
      </w:r>
      <w:r>
        <w:rPr>
          <w:noProof/>
        </w:rPr>
        <w:drawing>
          <wp:inline distT="0" distB="0" distL="0" distR="0" wp14:anchorId="502A45C4" wp14:editId="70797847">
            <wp:extent cx="4429183" cy="1200188"/>
            <wp:effectExtent l="0" t="0" r="0" b="0"/>
            <wp:docPr id="7189" name="Imag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444598" cy="1204365"/>
                    </a:xfrm>
                    <a:prstGeom prst="rect">
                      <a:avLst/>
                    </a:prstGeom>
                  </pic:spPr>
                </pic:pic>
              </a:graphicData>
            </a:graphic>
          </wp:inline>
        </w:drawing>
      </w:r>
    </w:p>
    <w:p w14:paraId="344B1960" w14:textId="77777777" w:rsidR="00777BC8" w:rsidRDefault="00777BC8" w:rsidP="00B46A24">
      <w:pPr>
        <w:pStyle w:val="Sansinterligne"/>
      </w:pPr>
      <w:r>
        <w:t xml:space="preserve">Le protocole </w:t>
      </w:r>
      <w:proofErr w:type="spellStart"/>
      <w:r>
        <w:t>ntp</w:t>
      </w:r>
      <w:proofErr w:type="spellEnd"/>
      <w:r>
        <w:t xml:space="preserve"> est intéressant puisqu’il permet de synchroniser une machine sur un serveur de temps. Le test de ce service est simple puisqu’il suffit d’installer un client </w:t>
      </w:r>
      <w:proofErr w:type="spellStart"/>
      <w:r>
        <w:t>ntp</w:t>
      </w:r>
      <w:proofErr w:type="spellEnd"/>
      <w:r>
        <w:t xml:space="preserve"> </w:t>
      </w:r>
      <w:proofErr w:type="spellStart"/>
      <w:r>
        <w:t>windows</w:t>
      </w:r>
      <w:proofErr w:type="spellEnd"/>
      <w:r>
        <w:t xml:space="preserve"> (il existe le client </w:t>
      </w:r>
      <w:proofErr w:type="spellStart"/>
      <w:r>
        <w:t>ntp</w:t>
      </w:r>
      <w:proofErr w:type="spellEnd"/>
      <w:r>
        <w:t xml:space="preserve"> sous </w:t>
      </w:r>
      <w:proofErr w:type="spellStart"/>
      <w:r>
        <w:t>windows</w:t>
      </w:r>
      <w:proofErr w:type="spellEnd"/>
      <w:r>
        <w:t xml:space="preserve">, mais il ne peut être commandé simplement en ligne de commande). Afin de visualiser les trames échangées, nous allons installer Network time </w:t>
      </w:r>
      <w:hyperlink r:id="rId100" w:history="1">
        <w:r w:rsidRPr="004B3DEF">
          <w:rPr>
            <w:rStyle w:val="Lienhypertexte"/>
          </w:rPr>
          <w:t>https://www.timesynctool.com/</w:t>
        </w:r>
      </w:hyperlink>
      <w:r>
        <w:t xml:space="preserve"> , puis lancer une synchronisation du temps sur un des nombreux serveurs de temps mondiaux.</w:t>
      </w:r>
    </w:p>
    <w:p w14:paraId="6B812618" w14:textId="77777777" w:rsidR="00A45568" w:rsidRDefault="00A45568" w:rsidP="00A45568">
      <w:pPr>
        <w:pStyle w:val="Sansinterligne"/>
      </w:pPr>
    </w:p>
    <w:p w14:paraId="74DF8BF6" w14:textId="00313340" w:rsidR="00A45568" w:rsidRDefault="00A45568" w:rsidP="00A45568">
      <w:pPr>
        <w:pStyle w:val="Sansinterligne"/>
        <w:numPr>
          <w:ilvl w:val="0"/>
          <w:numId w:val="39"/>
        </w:numPr>
      </w:pPr>
      <w:r>
        <w:t>L’adresse IP de google est en dehors du LAN, la première demande ARP du PC est de demander l’adresse MAC de 192.168.0.1. A qui appartient cette adresse IP ?</w:t>
      </w:r>
    </w:p>
    <w:p w14:paraId="3F096171" w14:textId="77777777" w:rsidR="00A45568" w:rsidRDefault="00A45568" w:rsidP="00A45568">
      <w:pPr>
        <w:pStyle w:val="Sansinterligne"/>
        <w:numPr>
          <w:ilvl w:val="0"/>
          <w:numId w:val="39"/>
        </w:numPr>
      </w:pPr>
      <w:r>
        <w:t>Après la réponse ARP, viennent 2 trames DNS. Quelle est l’adresse du serveur DNS ?</w:t>
      </w:r>
    </w:p>
    <w:p w14:paraId="65EBF64D" w14:textId="4D40CAD1" w:rsidR="00A45568" w:rsidRDefault="00A45568" w:rsidP="00A45568">
      <w:pPr>
        <w:pStyle w:val="Sansinterligne"/>
        <w:numPr>
          <w:ilvl w:val="0"/>
          <w:numId w:val="39"/>
        </w:numPr>
      </w:pPr>
      <w:r>
        <w:t xml:space="preserve">Viennent ensuite les trames </w:t>
      </w:r>
      <w:proofErr w:type="spellStart"/>
      <w:r>
        <w:t>ntp</w:t>
      </w:r>
      <w:proofErr w:type="spellEnd"/>
      <w:r>
        <w:t xml:space="preserve">, quelle est l’adresse IP du serveur de </w:t>
      </w:r>
      <w:proofErr w:type="gramStart"/>
      <w:r>
        <w:t>temps?</w:t>
      </w:r>
      <w:proofErr w:type="gramEnd"/>
    </w:p>
    <w:p w14:paraId="2854E867" w14:textId="77777777" w:rsidR="00A45568" w:rsidRDefault="00A45568" w:rsidP="00A45568">
      <w:pPr>
        <w:pStyle w:val="Sansinterligne"/>
        <w:numPr>
          <w:ilvl w:val="0"/>
          <w:numId w:val="39"/>
        </w:numPr>
      </w:pPr>
      <w:r>
        <w:t xml:space="preserve">On lance </w:t>
      </w:r>
      <w:proofErr w:type="spellStart"/>
      <w:r>
        <w:t>my</w:t>
      </w:r>
      <w:proofErr w:type="spellEnd"/>
      <w:r>
        <w:t xml:space="preserve"> </w:t>
      </w:r>
      <w:proofErr w:type="spellStart"/>
      <w:r>
        <w:t>ip</w:t>
      </w:r>
      <w:proofErr w:type="spellEnd"/>
      <w:r>
        <w:t xml:space="preserve"> adresse sur le PC A, on trouve 134.59.29.12, quelle est l’adresse de IP Rb</w:t>
      </w:r>
    </w:p>
    <w:p w14:paraId="0578D39E" w14:textId="1E1DE6C8" w:rsidR="00A45568" w:rsidRDefault="00A45568" w:rsidP="00A45568">
      <w:pPr>
        <w:pStyle w:val="Sansinterligne"/>
      </w:pPr>
      <w:r>
        <w:object w:dxaOrig="10548" w:dyaOrig="6228" w14:anchorId="65B850A2">
          <v:shape id="_x0000_i1050" type="#_x0000_t75" style="width:523.2pt;height:308.4pt" o:ole="">
            <v:imagedata r:id="rId101" o:title=""/>
          </v:shape>
          <o:OLEObject Type="Embed" ProgID="Visio.Drawing.15" ShapeID="_x0000_i1050" DrawAspect="Content" ObjectID="_1826005751" r:id="rId102"/>
        </w:object>
      </w:r>
    </w:p>
    <w:p w14:paraId="2621E552" w14:textId="77777777" w:rsidR="00A45568" w:rsidRDefault="00A45568" w:rsidP="00A45568">
      <w:pPr>
        <w:pStyle w:val="Sansinterligne"/>
        <w:numPr>
          <w:ilvl w:val="0"/>
          <w:numId w:val="40"/>
        </w:numPr>
      </w:pPr>
      <w:r>
        <w:t xml:space="preserve">Compléter le tableau pour les 2 trames </w:t>
      </w:r>
      <w:proofErr w:type="spellStart"/>
      <w:r>
        <w:t>ntp</w:t>
      </w:r>
      <w:proofErr w:type="spellEnd"/>
      <w:r>
        <w:t xml:space="preserve"> (on suppose que IP B est l’adresse IP de google).</w:t>
      </w:r>
    </w:p>
    <w:tbl>
      <w:tblPr>
        <w:tblStyle w:val="Grilledutableau"/>
        <w:tblW w:w="0" w:type="auto"/>
        <w:tblLook w:val="04A0" w:firstRow="1" w:lastRow="0" w:firstColumn="1" w:lastColumn="0" w:noHBand="0" w:noVBand="1"/>
      </w:tblPr>
      <w:tblGrid>
        <w:gridCol w:w="5228"/>
        <w:gridCol w:w="5228"/>
      </w:tblGrid>
      <w:tr w:rsidR="00A45568" w14:paraId="4B4CB96E" w14:textId="77777777" w:rsidTr="00CB5AD6">
        <w:tc>
          <w:tcPr>
            <w:tcW w:w="5228" w:type="dxa"/>
          </w:tcPr>
          <w:p w14:paraId="7D674364" w14:textId="77777777" w:rsidR="00A45568" w:rsidRDefault="00A45568" w:rsidP="00CB5AD6">
            <w:pPr>
              <w:ind w:firstLine="0"/>
              <w:rPr>
                <w:lang w:bidi="ar-SA"/>
              </w:rPr>
            </w:pPr>
            <w:r>
              <w:rPr>
                <w:lang w:bidi="ar-SA"/>
              </w:rPr>
              <w:t>@1</w:t>
            </w:r>
          </w:p>
        </w:tc>
        <w:tc>
          <w:tcPr>
            <w:tcW w:w="5228" w:type="dxa"/>
          </w:tcPr>
          <w:p w14:paraId="7D9153E7" w14:textId="77777777" w:rsidR="00A45568" w:rsidRDefault="00A45568" w:rsidP="00CB5AD6">
            <w:pPr>
              <w:ind w:firstLine="0"/>
              <w:rPr>
                <w:lang w:bidi="ar-SA"/>
              </w:rPr>
            </w:pPr>
          </w:p>
        </w:tc>
      </w:tr>
      <w:tr w:rsidR="00A45568" w14:paraId="20FFD778" w14:textId="77777777" w:rsidTr="00CB5AD6">
        <w:tc>
          <w:tcPr>
            <w:tcW w:w="5228" w:type="dxa"/>
          </w:tcPr>
          <w:p w14:paraId="59729C2F" w14:textId="77777777" w:rsidR="00A45568" w:rsidRDefault="00A45568" w:rsidP="00CB5AD6">
            <w:pPr>
              <w:ind w:firstLine="0"/>
              <w:rPr>
                <w:lang w:bidi="ar-SA"/>
              </w:rPr>
            </w:pPr>
            <w:r>
              <w:rPr>
                <w:lang w:bidi="ar-SA"/>
              </w:rPr>
              <w:t>@A</w:t>
            </w:r>
          </w:p>
        </w:tc>
        <w:tc>
          <w:tcPr>
            <w:tcW w:w="5228" w:type="dxa"/>
          </w:tcPr>
          <w:p w14:paraId="1CDE8E25" w14:textId="77777777" w:rsidR="00A45568" w:rsidRDefault="00A45568" w:rsidP="00CB5AD6">
            <w:pPr>
              <w:ind w:firstLine="0"/>
              <w:rPr>
                <w:lang w:bidi="ar-SA"/>
              </w:rPr>
            </w:pPr>
          </w:p>
        </w:tc>
      </w:tr>
      <w:tr w:rsidR="00A45568" w14:paraId="4B57A315" w14:textId="77777777" w:rsidTr="00CB5AD6">
        <w:tc>
          <w:tcPr>
            <w:tcW w:w="5228" w:type="dxa"/>
          </w:tcPr>
          <w:p w14:paraId="11F9C8A6" w14:textId="77777777" w:rsidR="00A45568" w:rsidRDefault="00A45568" w:rsidP="00CB5AD6">
            <w:pPr>
              <w:ind w:firstLine="0"/>
              <w:rPr>
                <w:lang w:bidi="ar-SA"/>
              </w:rPr>
            </w:pPr>
            <w:r>
              <w:rPr>
                <w:lang w:bidi="ar-SA"/>
              </w:rPr>
              <w:t>@2</w:t>
            </w:r>
          </w:p>
        </w:tc>
        <w:tc>
          <w:tcPr>
            <w:tcW w:w="5228" w:type="dxa"/>
          </w:tcPr>
          <w:p w14:paraId="369348AB" w14:textId="77777777" w:rsidR="00A45568" w:rsidRDefault="00A45568" w:rsidP="00CB5AD6">
            <w:pPr>
              <w:ind w:firstLine="0"/>
              <w:rPr>
                <w:lang w:bidi="ar-SA"/>
              </w:rPr>
            </w:pPr>
          </w:p>
        </w:tc>
      </w:tr>
      <w:tr w:rsidR="00A45568" w14:paraId="7CA64871" w14:textId="77777777" w:rsidTr="00CB5AD6">
        <w:tc>
          <w:tcPr>
            <w:tcW w:w="5228" w:type="dxa"/>
          </w:tcPr>
          <w:p w14:paraId="7C184A19" w14:textId="77777777" w:rsidR="00A45568" w:rsidRDefault="00A45568" w:rsidP="00CB5AD6">
            <w:pPr>
              <w:ind w:firstLine="0"/>
              <w:rPr>
                <w:lang w:bidi="ar-SA"/>
              </w:rPr>
            </w:pPr>
            <w:r>
              <w:rPr>
                <w:lang w:bidi="ar-SA"/>
              </w:rPr>
              <w:t>IP A</w:t>
            </w:r>
          </w:p>
        </w:tc>
        <w:tc>
          <w:tcPr>
            <w:tcW w:w="5228" w:type="dxa"/>
          </w:tcPr>
          <w:p w14:paraId="4ADF8962" w14:textId="77777777" w:rsidR="00A45568" w:rsidRDefault="00A45568" w:rsidP="00CB5AD6">
            <w:pPr>
              <w:ind w:firstLine="0"/>
              <w:rPr>
                <w:lang w:bidi="ar-SA"/>
              </w:rPr>
            </w:pPr>
          </w:p>
        </w:tc>
      </w:tr>
      <w:tr w:rsidR="00A45568" w14:paraId="1E04BB54" w14:textId="77777777" w:rsidTr="00CB5AD6">
        <w:tc>
          <w:tcPr>
            <w:tcW w:w="5228" w:type="dxa"/>
          </w:tcPr>
          <w:p w14:paraId="12362112" w14:textId="2414B54A" w:rsidR="00A45568" w:rsidRDefault="00A45568" w:rsidP="00CB5AD6">
            <w:pPr>
              <w:ind w:firstLine="0"/>
              <w:rPr>
                <w:lang w:bidi="ar-SA"/>
              </w:rPr>
            </w:pPr>
            <w:r>
              <w:rPr>
                <w:lang w:bidi="ar-SA"/>
              </w:rPr>
              <w:t>@3</w:t>
            </w:r>
          </w:p>
        </w:tc>
        <w:tc>
          <w:tcPr>
            <w:tcW w:w="5228" w:type="dxa"/>
          </w:tcPr>
          <w:p w14:paraId="419F797E" w14:textId="77777777" w:rsidR="00A45568" w:rsidRDefault="00A45568" w:rsidP="00CB5AD6">
            <w:pPr>
              <w:ind w:firstLine="0"/>
              <w:rPr>
                <w:lang w:bidi="ar-SA"/>
              </w:rPr>
            </w:pPr>
          </w:p>
        </w:tc>
      </w:tr>
      <w:tr w:rsidR="00A45568" w14:paraId="6A946BCB" w14:textId="77777777" w:rsidTr="00CB5AD6">
        <w:tc>
          <w:tcPr>
            <w:tcW w:w="5228" w:type="dxa"/>
          </w:tcPr>
          <w:p w14:paraId="1E1B7A1D" w14:textId="017FE80A" w:rsidR="00A45568" w:rsidRDefault="00A45568" w:rsidP="00CB5AD6">
            <w:pPr>
              <w:ind w:firstLine="0"/>
              <w:rPr>
                <w:lang w:bidi="ar-SA"/>
              </w:rPr>
            </w:pPr>
            <w:r>
              <w:rPr>
                <w:lang w:bidi="ar-SA"/>
              </w:rPr>
              <w:t>@4</w:t>
            </w:r>
          </w:p>
        </w:tc>
        <w:tc>
          <w:tcPr>
            <w:tcW w:w="5228" w:type="dxa"/>
          </w:tcPr>
          <w:p w14:paraId="1F285D6A" w14:textId="77777777" w:rsidR="00A45568" w:rsidRDefault="00A45568" w:rsidP="00CB5AD6">
            <w:pPr>
              <w:ind w:firstLine="0"/>
              <w:rPr>
                <w:lang w:bidi="ar-SA"/>
              </w:rPr>
            </w:pPr>
          </w:p>
        </w:tc>
      </w:tr>
      <w:tr w:rsidR="00A45568" w14:paraId="5B4723A9" w14:textId="77777777" w:rsidTr="00CB5AD6">
        <w:tc>
          <w:tcPr>
            <w:tcW w:w="5228" w:type="dxa"/>
          </w:tcPr>
          <w:p w14:paraId="36935637" w14:textId="210F863F" w:rsidR="00A45568" w:rsidRDefault="00A45568" w:rsidP="00A45568">
            <w:pPr>
              <w:ind w:firstLine="0"/>
              <w:rPr>
                <w:lang w:bidi="ar-SA"/>
              </w:rPr>
            </w:pPr>
            <w:r>
              <w:rPr>
                <w:lang w:bidi="ar-SA"/>
              </w:rPr>
              <w:t>@5</w:t>
            </w:r>
          </w:p>
        </w:tc>
        <w:tc>
          <w:tcPr>
            <w:tcW w:w="5228" w:type="dxa"/>
          </w:tcPr>
          <w:p w14:paraId="4D5F4782" w14:textId="77777777" w:rsidR="00A45568" w:rsidRDefault="00A45568" w:rsidP="00A45568">
            <w:pPr>
              <w:ind w:firstLine="0"/>
              <w:rPr>
                <w:lang w:bidi="ar-SA"/>
              </w:rPr>
            </w:pPr>
          </w:p>
        </w:tc>
      </w:tr>
      <w:tr w:rsidR="00A45568" w14:paraId="190672A9" w14:textId="77777777" w:rsidTr="00CB5AD6">
        <w:tc>
          <w:tcPr>
            <w:tcW w:w="5228" w:type="dxa"/>
          </w:tcPr>
          <w:p w14:paraId="4C0DA405" w14:textId="31F68640" w:rsidR="00A45568" w:rsidRDefault="00A45568" w:rsidP="00CB5AD6">
            <w:pPr>
              <w:ind w:firstLine="0"/>
              <w:rPr>
                <w:lang w:bidi="ar-SA"/>
              </w:rPr>
            </w:pPr>
            <w:r>
              <w:rPr>
                <w:lang w:bidi="ar-SA"/>
              </w:rPr>
              <w:t>@6</w:t>
            </w:r>
          </w:p>
        </w:tc>
        <w:tc>
          <w:tcPr>
            <w:tcW w:w="5228" w:type="dxa"/>
          </w:tcPr>
          <w:p w14:paraId="425A3094" w14:textId="77777777" w:rsidR="00A45568" w:rsidRDefault="00A45568" w:rsidP="00CB5AD6">
            <w:pPr>
              <w:ind w:firstLine="0"/>
              <w:rPr>
                <w:lang w:bidi="ar-SA"/>
              </w:rPr>
            </w:pPr>
          </w:p>
        </w:tc>
      </w:tr>
      <w:tr w:rsidR="00A45568" w14:paraId="5FD2FC3E" w14:textId="77777777" w:rsidTr="00CB5AD6">
        <w:tc>
          <w:tcPr>
            <w:tcW w:w="5228" w:type="dxa"/>
          </w:tcPr>
          <w:p w14:paraId="27698F85" w14:textId="799D8801" w:rsidR="00A45568" w:rsidRDefault="00A45568" w:rsidP="00CB5AD6">
            <w:pPr>
              <w:ind w:firstLine="0"/>
              <w:rPr>
                <w:lang w:bidi="ar-SA"/>
              </w:rPr>
            </w:pPr>
            <w:r>
              <w:rPr>
                <w:lang w:bidi="ar-SA"/>
              </w:rPr>
              <w:t>@7</w:t>
            </w:r>
          </w:p>
        </w:tc>
        <w:tc>
          <w:tcPr>
            <w:tcW w:w="5228" w:type="dxa"/>
          </w:tcPr>
          <w:p w14:paraId="17B397CB" w14:textId="77777777" w:rsidR="00A45568" w:rsidRDefault="00A45568" w:rsidP="00CB5AD6">
            <w:pPr>
              <w:ind w:firstLine="0"/>
              <w:rPr>
                <w:lang w:bidi="ar-SA"/>
              </w:rPr>
            </w:pPr>
          </w:p>
        </w:tc>
      </w:tr>
      <w:tr w:rsidR="00A45568" w14:paraId="4AD01C30" w14:textId="77777777" w:rsidTr="00CB5AD6">
        <w:tc>
          <w:tcPr>
            <w:tcW w:w="5228" w:type="dxa"/>
          </w:tcPr>
          <w:p w14:paraId="3C23CAE3" w14:textId="2115EB7F" w:rsidR="00A45568" w:rsidRDefault="00A45568" w:rsidP="00CB5AD6">
            <w:pPr>
              <w:ind w:firstLine="0"/>
              <w:rPr>
                <w:lang w:bidi="ar-SA"/>
              </w:rPr>
            </w:pPr>
            <w:r>
              <w:rPr>
                <w:lang w:bidi="ar-SA"/>
              </w:rPr>
              <w:t>@8</w:t>
            </w:r>
          </w:p>
        </w:tc>
        <w:tc>
          <w:tcPr>
            <w:tcW w:w="5228" w:type="dxa"/>
          </w:tcPr>
          <w:p w14:paraId="442B43AD" w14:textId="77777777" w:rsidR="00A45568" w:rsidRDefault="00A45568" w:rsidP="00CB5AD6">
            <w:pPr>
              <w:ind w:firstLine="0"/>
              <w:rPr>
                <w:lang w:bidi="ar-SA"/>
              </w:rPr>
            </w:pPr>
          </w:p>
        </w:tc>
      </w:tr>
      <w:tr w:rsidR="00A45568" w14:paraId="653290D0" w14:textId="77777777" w:rsidTr="00CB5AD6">
        <w:tc>
          <w:tcPr>
            <w:tcW w:w="5228" w:type="dxa"/>
          </w:tcPr>
          <w:p w14:paraId="571A4C71" w14:textId="2B74CFF0" w:rsidR="00A45568" w:rsidRDefault="00A45568" w:rsidP="00A45568">
            <w:pPr>
              <w:ind w:firstLine="0"/>
              <w:rPr>
                <w:lang w:bidi="ar-SA"/>
              </w:rPr>
            </w:pPr>
            <w:r>
              <w:rPr>
                <w:lang w:bidi="ar-SA"/>
              </w:rPr>
              <w:t>@9</w:t>
            </w:r>
          </w:p>
        </w:tc>
        <w:tc>
          <w:tcPr>
            <w:tcW w:w="5228" w:type="dxa"/>
          </w:tcPr>
          <w:p w14:paraId="26F37740" w14:textId="77777777" w:rsidR="00A45568" w:rsidRDefault="00A45568" w:rsidP="00A45568">
            <w:pPr>
              <w:ind w:firstLine="0"/>
              <w:rPr>
                <w:lang w:bidi="ar-SA"/>
              </w:rPr>
            </w:pPr>
          </w:p>
        </w:tc>
      </w:tr>
      <w:tr w:rsidR="00A45568" w14:paraId="2F05918D" w14:textId="77777777" w:rsidTr="00CB5AD6">
        <w:tc>
          <w:tcPr>
            <w:tcW w:w="5228" w:type="dxa"/>
          </w:tcPr>
          <w:p w14:paraId="53C55941" w14:textId="6549E1BE" w:rsidR="00A45568" w:rsidRDefault="00A45568" w:rsidP="00A45568">
            <w:pPr>
              <w:ind w:firstLine="0"/>
              <w:rPr>
                <w:lang w:bidi="ar-SA"/>
              </w:rPr>
            </w:pPr>
            <w:r>
              <w:rPr>
                <w:lang w:bidi="ar-SA"/>
              </w:rPr>
              <w:t>@10</w:t>
            </w:r>
          </w:p>
        </w:tc>
        <w:tc>
          <w:tcPr>
            <w:tcW w:w="5228" w:type="dxa"/>
          </w:tcPr>
          <w:p w14:paraId="54FDFDFC" w14:textId="77777777" w:rsidR="00A45568" w:rsidRDefault="00A45568" w:rsidP="00A45568">
            <w:pPr>
              <w:ind w:firstLine="0"/>
              <w:rPr>
                <w:lang w:bidi="ar-SA"/>
              </w:rPr>
            </w:pPr>
          </w:p>
        </w:tc>
      </w:tr>
    </w:tbl>
    <w:p w14:paraId="1CF62F4F" w14:textId="06CE9778" w:rsidR="007C7BEE" w:rsidRDefault="00000000" w:rsidP="0049718A">
      <w:pPr>
        <w:pStyle w:val="Titre2"/>
      </w:pPr>
      <w:bookmarkStart w:id="127" w:name="_Toc144838575"/>
      <w:bookmarkStart w:id="128" w:name="_Toc144838632"/>
      <w:bookmarkStart w:id="129" w:name="_Toc144838758"/>
      <w:bookmarkStart w:id="130" w:name="_Toc215392882"/>
      <w:r>
        <w:rPr>
          <w:noProof/>
        </w:rPr>
        <w:object w:dxaOrig="1440" w:dyaOrig="1440" w14:anchorId="571E748E">
          <v:shape id="_x0000_s2117" type="#_x0000_t75" style="position:absolute;left:0;text-align:left;margin-left:274.45pt;margin-top:0;width:253.1pt;height:228pt;z-index:251773952;mso-position-horizontal-relative:text;mso-position-vertical-relative:text" wrapcoords="15575 213 15575 711 16472 1350 17113 1350 3589 1989 2179 2132 2179 2487 1923 2984 1859 3624 2307 4761 3141 5897 4487 7105 6281 8171 4230 9308 2692 10445 1666 11582 961 12718 833 13855 833 14708 2948 14992 8461 14992 8204 16129 8076 18403 8268 19539 8781 20676 9230 20961 9294 20961 9999 20961 10127 20961 10640 20676 11665 19539 12306 18403 12627 17266 12883 16129 13075 14992 13139 13855 14037 13855 14165 13571 13845 12718 14678 12718 16536 11937 16601 11013 16344 10658 15639 10445 15447 7105 16857 7034 20382 6253 20318 5897 20574 5897 21344 5045 21600 3837 21536 3055 21215 2487 21023 995 19549 284 18652 213 15575 213">
            <v:imagedata r:id="rId103" o:title=""/>
            <w10:wrap type="tight"/>
          </v:shape>
          <o:OLEObject Type="Embed" ProgID="Visio.Drawing.15" ShapeID="_x0000_s2117" DrawAspect="Content" ObjectID="_1826005753" r:id="rId104"/>
        </w:object>
      </w:r>
      <w:r w:rsidR="007C7BEE">
        <w:t>Box internet</w:t>
      </w:r>
      <w:bookmarkEnd w:id="127"/>
      <w:bookmarkEnd w:id="128"/>
      <w:bookmarkEnd w:id="129"/>
      <w:bookmarkEnd w:id="130"/>
    </w:p>
    <w:p w14:paraId="2B81BA2C" w14:textId="267C6612" w:rsidR="007C7BEE" w:rsidRPr="00A8441A" w:rsidRDefault="007C7BEE" w:rsidP="0049718A">
      <w:r>
        <w:t xml:space="preserve">Prenons l’exemple d’une box internet. Celle-ci est constituée de </w:t>
      </w:r>
      <w:r w:rsidRPr="00A8441A">
        <w:rPr>
          <w:b/>
          <w:bCs/>
        </w:rPr>
        <w:t>4 ports LAN</w:t>
      </w:r>
      <w:r>
        <w:t xml:space="preserve"> et un </w:t>
      </w:r>
      <w:r w:rsidRPr="00A8441A">
        <w:rPr>
          <w:b/>
          <w:bCs/>
        </w:rPr>
        <w:t>port WAN</w:t>
      </w:r>
      <w:r>
        <w:t xml:space="preserve">, mais aussi de 2 réseaux Wifi (2.4Ghz et 5GHz) comme montré à la figure </w:t>
      </w:r>
      <w:r w:rsidR="00A45568">
        <w:t>6.1</w:t>
      </w:r>
      <w:r>
        <w:t>. Dans notre exemple on suppose que l’on a 2 téléphones connectés en 2.4GHz pour l’un et en 5GHz pour l’autre et un PC connecté sur un port Ethernet coté LAN.</w:t>
      </w:r>
    </w:p>
    <w:p w14:paraId="0CD00EE3" w14:textId="24D7C9BF" w:rsidR="00A45568" w:rsidRDefault="00A45568" w:rsidP="0049718A">
      <w:pPr>
        <w:pStyle w:val="Sansinterligne"/>
      </w:pPr>
    </w:p>
    <w:p w14:paraId="5E1A198F" w14:textId="77777777" w:rsidR="00A45568" w:rsidRDefault="00A45568" w:rsidP="0049718A">
      <w:pPr>
        <w:pStyle w:val="Sansinterligne"/>
      </w:pPr>
    </w:p>
    <w:p w14:paraId="0C8A0760" w14:textId="77777777" w:rsidR="00A45568" w:rsidRDefault="00A45568" w:rsidP="00A45568">
      <w:pPr>
        <w:pStyle w:val="Sansinterligne"/>
      </w:pPr>
    </w:p>
    <w:p w14:paraId="09A841E5" w14:textId="48735FB7" w:rsidR="007C7BEE" w:rsidRDefault="007C7BEE" w:rsidP="00777BC8">
      <w:pPr>
        <w:pStyle w:val="Lgende"/>
      </w:pPr>
      <w:r>
        <w:t xml:space="preserve">Figure </w:t>
      </w:r>
      <w:r w:rsidR="0049718A">
        <w:fldChar w:fldCharType="begin"/>
      </w:r>
      <w:r w:rsidR="0049718A">
        <w:instrText xml:space="preserve"> STYLEREF 1 \s </w:instrText>
      </w:r>
      <w:r w:rsidR="0049718A">
        <w:fldChar w:fldCharType="separate"/>
      </w:r>
      <w:r w:rsidR="00E91880">
        <w:rPr>
          <w:noProof/>
        </w:rPr>
        <w:t>7</w:t>
      </w:r>
      <w:r w:rsidR="0049718A">
        <w:fldChar w:fldCharType="end"/>
      </w:r>
      <w:r w:rsidR="0049718A">
        <w:t>.</w:t>
      </w:r>
      <w:r w:rsidR="0049718A">
        <w:fldChar w:fldCharType="begin"/>
      </w:r>
      <w:r w:rsidR="0049718A">
        <w:instrText xml:space="preserve"> SEQ Figure \* ARABIC \s 1 </w:instrText>
      </w:r>
      <w:r w:rsidR="0049718A">
        <w:fldChar w:fldCharType="separate"/>
      </w:r>
      <w:r w:rsidR="00E91880">
        <w:rPr>
          <w:noProof/>
        </w:rPr>
        <w:t>1</w:t>
      </w:r>
      <w:r w:rsidR="0049718A">
        <w:fldChar w:fldCharType="end"/>
      </w:r>
      <w:r>
        <w:t> : principe d’une configuration réseau de type box internet</w:t>
      </w:r>
    </w:p>
    <w:p w14:paraId="44A84F3D" w14:textId="77777777" w:rsidR="007C7BEE" w:rsidRPr="00A8441A" w:rsidRDefault="007C7BEE" w:rsidP="00A45568">
      <w:pPr>
        <w:pStyle w:val="Sansinterligne"/>
        <w:jc w:val="center"/>
      </w:pPr>
      <w:r w:rsidRPr="00A8441A">
        <w:object w:dxaOrig="9984" w:dyaOrig="9337" w14:anchorId="16F054E9">
          <v:shape id="_x0000_i1052" type="#_x0000_t75" style="width:342pt;height:321pt" o:ole="">
            <v:imagedata r:id="rId105" o:title=""/>
          </v:shape>
          <o:OLEObject Type="Embed" ProgID="Visio.Drawing.15" ShapeID="_x0000_i1052" DrawAspect="Content" ObjectID="_1826005752" r:id="rId106"/>
        </w:object>
      </w:r>
    </w:p>
    <w:p w14:paraId="07F4A876" w14:textId="01CBAB2A" w:rsidR="007C7BEE" w:rsidRDefault="007C7BEE" w:rsidP="00777BC8">
      <w:pPr>
        <w:pStyle w:val="Lgende"/>
      </w:pPr>
      <w:r>
        <w:t xml:space="preserve">Figure </w:t>
      </w:r>
      <w:r w:rsidR="0049718A">
        <w:fldChar w:fldCharType="begin"/>
      </w:r>
      <w:r w:rsidR="0049718A">
        <w:instrText xml:space="preserve"> STYLEREF 1 \s </w:instrText>
      </w:r>
      <w:r w:rsidR="0049718A">
        <w:fldChar w:fldCharType="separate"/>
      </w:r>
      <w:r w:rsidR="00E91880">
        <w:rPr>
          <w:noProof/>
        </w:rPr>
        <w:t>7</w:t>
      </w:r>
      <w:r w:rsidR="0049718A">
        <w:fldChar w:fldCharType="end"/>
      </w:r>
      <w:r w:rsidR="0049718A">
        <w:t>.</w:t>
      </w:r>
      <w:r w:rsidR="0049718A">
        <w:fldChar w:fldCharType="begin"/>
      </w:r>
      <w:r w:rsidR="0049718A">
        <w:instrText xml:space="preserve"> SEQ Figure \* ARABIC \s 1 </w:instrText>
      </w:r>
      <w:r w:rsidR="0049718A">
        <w:fldChar w:fldCharType="separate"/>
      </w:r>
      <w:r w:rsidR="00E91880">
        <w:rPr>
          <w:noProof/>
        </w:rPr>
        <w:t>2</w:t>
      </w:r>
      <w:r w:rsidR="0049718A">
        <w:fldChar w:fldCharType="end"/>
      </w:r>
      <w:r>
        <w:t> : Vue interne détaillée de votre box internet</w:t>
      </w:r>
    </w:p>
    <w:p w14:paraId="1340F97D" w14:textId="77777777" w:rsidR="007C7BEE" w:rsidRDefault="007C7BEE" w:rsidP="0049718A">
      <w:pPr>
        <w:pStyle w:val="Paragraphedeliste"/>
        <w:numPr>
          <w:ilvl w:val="0"/>
          <w:numId w:val="33"/>
        </w:numPr>
      </w:pPr>
      <w:r>
        <w:t>Si l’on se connecte sur n’importe quel port du switch (4 ports LAN de la box), quelles seront les adresses MAC (choisir parmi MAC1, MAC2, MAC3, MAC4) et IP du port ?</w:t>
      </w:r>
    </w:p>
    <w:p w14:paraId="3EAFE7A2" w14:textId="4052B29D" w:rsidR="007C7BEE" w:rsidRDefault="007C7BEE" w:rsidP="0049718A">
      <w:pPr>
        <w:pStyle w:val="Paragraphedeliste"/>
        <w:numPr>
          <w:ilvl w:val="0"/>
          <w:numId w:val="33"/>
        </w:numPr>
      </w:pPr>
      <w:r>
        <w:t xml:space="preserve">Votre box internet possède 4 adresses MAC, combien de réseaux le routeur de votre box relie (on ne compte pas le LAN interne </w:t>
      </w:r>
      <w:proofErr w:type="gramStart"/>
      <w:r>
        <w:t>ou</w:t>
      </w:r>
      <w:proofErr w:type="gramEnd"/>
      <w:r>
        <w:t xml:space="preserve"> se trouve le serveur DHCP et DNS).</w:t>
      </w:r>
    </w:p>
    <w:p w14:paraId="1DEA7F67" w14:textId="220E0B63" w:rsidR="00A527AC" w:rsidRPr="00A527AC" w:rsidRDefault="00A527AC" w:rsidP="00A527AC">
      <w:pPr>
        <w:pStyle w:val="Paragraphedeliste"/>
        <w:numPr>
          <w:ilvl w:val="0"/>
          <w:numId w:val="33"/>
        </w:numPr>
      </w:pPr>
      <w:r w:rsidRPr="00A527AC">
        <w:t xml:space="preserve">Sur la box coté LAN il n'y a qu'une seule adresse MAC et une seule adresse IP sur les 4 ports. Vrai ou faux ? </w:t>
      </w:r>
    </w:p>
    <w:p w14:paraId="5AD64376" w14:textId="77777777" w:rsidR="00A527AC" w:rsidRDefault="00A527AC" w:rsidP="00A527AC">
      <w:pPr>
        <w:pStyle w:val="Paragraphedeliste"/>
        <w:numPr>
          <w:ilvl w:val="0"/>
          <w:numId w:val="33"/>
        </w:numPr>
      </w:pPr>
      <w:r w:rsidRPr="00A527AC">
        <w:t xml:space="preserve">Sur les 3 </w:t>
      </w:r>
      <w:proofErr w:type="spellStart"/>
      <w:r w:rsidRPr="00A527AC">
        <w:t>LANs</w:t>
      </w:r>
      <w:proofErr w:type="spellEnd"/>
      <w:r w:rsidRPr="00A527AC">
        <w:t xml:space="preserve"> 1,2 et 3, l'adresse IP de la passerelle est </w:t>
      </w:r>
      <w:r>
        <w:t>…</w:t>
      </w:r>
      <w:proofErr w:type="gramStart"/>
      <w:r>
        <w:t>…….</w:t>
      </w:r>
      <w:proofErr w:type="gramEnd"/>
      <w:r>
        <w:t xml:space="preserve">. </w:t>
      </w:r>
      <w:proofErr w:type="gramStart"/>
      <w:r w:rsidRPr="00A527AC">
        <w:t>c'est</w:t>
      </w:r>
      <w:proofErr w:type="gramEnd"/>
      <w:r w:rsidRPr="00A527AC">
        <w:t xml:space="preserve"> possible puisque nous avons 3 </w:t>
      </w:r>
      <w:proofErr w:type="spellStart"/>
      <w:r w:rsidRPr="00A527AC">
        <w:t>LANs</w:t>
      </w:r>
      <w:proofErr w:type="spellEnd"/>
      <w:r w:rsidRPr="00A527AC">
        <w:t xml:space="preserve"> différents. </w:t>
      </w:r>
      <w:proofErr w:type="gramStart"/>
      <w:r w:rsidRPr="00A527AC">
        <w:t>Par contre</w:t>
      </w:r>
      <w:proofErr w:type="gramEnd"/>
      <w:r w:rsidRPr="00A527AC">
        <w:t xml:space="preserve">, le </w:t>
      </w:r>
      <w:r>
        <w:t>routeur</w:t>
      </w:r>
      <w:r w:rsidRPr="00A527AC">
        <w:t xml:space="preserve"> relie les 3 </w:t>
      </w:r>
      <w:proofErr w:type="spellStart"/>
      <w:r w:rsidRPr="00A527AC">
        <w:t>LANs</w:t>
      </w:r>
      <w:proofErr w:type="spellEnd"/>
      <w:r w:rsidRPr="00A527AC">
        <w:t xml:space="preserve"> ensemble. </w:t>
      </w:r>
    </w:p>
    <w:p w14:paraId="4826466B" w14:textId="3CDA49A2" w:rsidR="00A527AC" w:rsidRPr="00A527AC" w:rsidRDefault="00A527AC" w:rsidP="00A527AC">
      <w:pPr>
        <w:pStyle w:val="Paragraphedeliste"/>
        <w:numPr>
          <w:ilvl w:val="0"/>
          <w:numId w:val="33"/>
        </w:numPr>
      </w:pPr>
      <w:r w:rsidRPr="00A527AC">
        <w:t>Ainsi une requête DHCP faite par l'adresse </w:t>
      </w:r>
      <w:proofErr w:type="spellStart"/>
      <w:r w:rsidRPr="00A527AC">
        <w:t>MACx</w:t>
      </w:r>
      <w:proofErr w:type="spellEnd"/>
      <w:r w:rsidRPr="00A527AC">
        <w:t xml:space="preserve"> va être envoyée vers le </w:t>
      </w:r>
      <w:r>
        <w:t>…………</w:t>
      </w:r>
      <w:r w:rsidRPr="00A527AC">
        <w:t xml:space="preserve"> qui renverra les paramètres réseaux vers le LAN2 (via le routeur). Si une autre requête DHCP est envoyée sur le LAN1, cette trame va suivre le chemin [PC-&gt;switch-&gt;routeur-&gt;serveur DHCP]. Toute communication entre les LAN interne et les LAN 1,2 et 3 est transparente et gérée par le routeur. Un ping de l'adresse @IPz vers @IPx passera par [PC-&gt;switch-&gt;routeur-&gt;@IPx].</w:t>
      </w:r>
    </w:p>
    <w:p w14:paraId="4CD0AED2" w14:textId="4A247E94" w:rsidR="007C7BEE" w:rsidRDefault="00A527AC" w:rsidP="00CA082E">
      <w:pPr>
        <w:pStyle w:val="Paragraphedeliste"/>
        <w:numPr>
          <w:ilvl w:val="0"/>
          <w:numId w:val="33"/>
        </w:numPr>
      </w:pPr>
      <w:r w:rsidRPr="00A527AC">
        <w:t xml:space="preserve">Toute trame dont la destination n'est pas dans le réseau [192.168.0.0/24] sera routée vers le [LAN4]. Le routeur va modifier [@MAC </w:t>
      </w:r>
      <w:proofErr w:type="spellStart"/>
      <w:proofErr w:type="gramStart"/>
      <w:r w:rsidRPr="00A527AC">
        <w:t>dest</w:t>
      </w:r>
      <w:proofErr w:type="spellEnd"/>
      <w:r w:rsidRPr="00A527AC">
        <w:t>;@</w:t>
      </w:r>
      <w:proofErr w:type="spellStart"/>
      <w:r w:rsidRPr="00A527AC">
        <w:t>MACsrc</w:t>
      </w:r>
      <w:proofErr w:type="spellEnd"/>
      <w:r w:rsidRPr="00A527AC">
        <w:t>;@</w:t>
      </w:r>
      <w:proofErr w:type="spellStart"/>
      <w:proofErr w:type="gramEnd"/>
      <w:r w:rsidRPr="00A527AC">
        <w:t>IPsrc</w:t>
      </w:r>
      <w:proofErr w:type="spellEnd"/>
      <w:r w:rsidRPr="00A527AC">
        <w:t>] de la trame envoyée et donc faire un [translation d'adresse]. Donc quelle que soit l'adresse des machines placées sur les LAN1,2 ou 3, l'adresse coté WAN sera [</w:t>
      </w:r>
      <w:proofErr w:type="gramStart"/>
      <w:r w:rsidRPr="00A527AC">
        <w:t>134.59.25.12]l'adresse</w:t>
      </w:r>
      <w:proofErr w:type="gramEnd"/>
      <w:r w:rsidRPr="00A527AC">
        <w:t xml:space="preserve"> @IP2 de la box est fournie par le [serveur] DHCP placé sur le LAN4.</w:t>
      </w:r>
    </w:p>
    <w:sectPr w:rsidR="007C7BEE" w:rsidSect="0049718A">
      <w:footerReference w:type="default" r:id="rId107"/>
      <w:headerReference w:type="first" r:id="rId108"/>
      <w:footerReference w:type="first" r:id="rId109"/>
      <w:pgSz w:w="11906" w:h="16838"/>
      <w:pgMar w:top="720" w:right="720" w:bottom="993" w:left="720" w:header="510"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4129" w14:textId="77777777" w:rsidR="008679C7" w:rsidRDefault="008679C7" w:rsidP="0049718A">
      <w:r>
        <w:separator/>
      </w:r>
    </w:p>
  </w:endnote>
  <w:endnote w:type="continuationSeparator" w:id="0">
    <w:p w14:paraId="10940A88" w14:textId="77777777" w:rsidR="008679C7" w:rsidRDefault="008679C7" w:rsidP="0049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5DA0" w14:textId="568007F7" w:rsidR="007C7BEE" w:rsidRDefault="00B46A24" w:rsidP="0049718A">
    <w:pPr>
      <w:pStyle w:val="Pieddepage"/>
      <w:pBdr>
        <w:top w:val="single" w:sz="4" w:space="1" w:color="auto"/>
      </w:pBdr>
    </w:pPr>
    <w:r>
      <w:rPr>
        <w:sz w:val="18"/>
        <w:szCs w:val="18"/>
      </w:rPr>
      <w:t>LP DOM</w:t>
    </w:r>
    <w:r w:rsidR="007C7BEE">
      <w:rPr>
        <w:rFonts w:ascii="Arial" w:hAnsi="Arial"/>
      </w:rPr>
      <w:tab/>
    </w:r>
    <w:r w:rsidRPr="00B46A24">
      <w:rPr>
        <w:sz w:val="18"/>
        <w:szCs w:val="18"/>
      </w:rPr>
      <w:t>Couches OSI et analyse de trame</w:t>
    </w:r>
    <w:r w:rsidR="007C7BEE">
      <w:rPr>
        <w:rFonts w:ascii="Arial" w:hAnsi="Arial"/>
      </w:rPr>
      <w:tab/>
    </w:r>
    <w:r w:rsidR="0049718A">
      <w:rPr>
        <w:rFonts w:cstheme="minorHAnsi"/>
        <w:b/>
        <w:bCs/>
        <w:color w:val="808080" w:themeColor="background1" w:themeShade="80"/>
        <w:sz w:val="14"/>
        <w:szCs w:val="14"/>
      </w:rPr>
      <w:tab/>
    </w:r>
    <w:r w:rsidR="007C7BEE" w:rsidRPr="0049718A">
      <w:rPr>
        <w:rFonts w:cstheme="minorHAnsi"/>
        <w:b/>
        <w:bCs/>
        <w:color w:val="808080" w:themeColor="background1" w:themeShade="80"/>
        <w:sz w:val="14"/>
        <w:szCs w:val="14"/>
      </w:rPr>
      <w:fldChar w:fldCharType="begin"/>
    </w:r>
    <w:r w:rsidR="007C7BEE" w:rsidRPr="0049718A">
      <w:rPr>
        <w:rFonts w:cstheme="minorHAnsi"/>
        <w:b/>
        <w:bCs/>
        <w:color w:val="808080" w:themeColor="background1" w:themeShade="80"/>
        <w:sz w:val="14"/>
        <w:szCs w:val="14"/>
      </w:rPr>
      <w:instrText xml:space="preserve"> PAGE </w:instrText>
    </w:r>
    <w:r w:rsidR="007C7BEE" w:rsidRPr="0049718A">
      <w:rPr>
        <w:rFonts w:cstheme="minorHAnsi"/>
        <w:b/>
        <w:bCs/>
        <w:color w:val="808080" w:themeColor="background1" w:themeShade="80"/>
        <w:sz w:val="14"/>
        <w:szCs w:val="14"/>
      </w:rPr>
      <w:fldChar w:fldCharType="separate"/>
    </w:r>
    <w:r w:rsidR="007C7BEE" w:rsidRPr="0049718A">
      <w:rPr>
        <w:rFonts w:cstheme="minorHAnsi"/>
        <w:b/>
        <w:bCs/>
        <w:color w:val="808080" w:themeColor="background1" w:themeShade="80"/>
        <w:sz w:val="14"/>
        <w:szCs w:val="14"/>
      </w:rPr>
      <w:t>4</w:t>
    </w:r>
    <w:r w:rsidR="007C7BEE" w:rsidRPr="0049718A">
      <w:rPr>
        <w:rFonts w:cstheme="minorHAnsi"/>
        <w:b/>
        <w:bCs/>
        <w:color w:val="808080" w:themeColor="background1" w:themeShade="80"/>
        <w:sz w:val="14"/>
        <w:szCs w:val="14"/>
      </w:rPr>
      <w:fldChar w:fldCharType="end"/>
    </w:r>
    <w:r w:rsidR="007C7BEE" w:rsidRPr="0049718A">
      <w:rPr>
        <w:rFonts w:cstheme="minorHAnsi"/>
        <w:b/>
        <w:bCs/>
        <w:color w:val="808080" w:themeColor="background1" w:themeShade="80"/>
        <w:sz w:val="14"/>
        <w:szCs w:val="14"/>
      </w:rPr>
      <w:t xml:space="preserve"> / </w:t>
    </w:r>
    <w:r w:rsidR="007C7BEE" w:rsidRPr="0049718A">
      <w:rPr>
        <w:rFonts w:cstheme="minorHAnsi"/>
        <w:b/>
        <w:bCs/>
        <w:color w:val="808080" w:themeColor="background1" w:themeShade="80"/>
        <w:sz w:val="14"/>
        <w:szCs w:val="14"/>
      </w:rPr>
      <w:fldChar w:fldCharType="begin"/>
    </w:r>
    <w:r w:rsidR="007C7BEE" w:rsidRPr="0049718A">
      <w:rPr>
        <w:rFonts w:cstheme="minorHAnsi"/>
        <w:b/>
        <w:bCs/>
        <w:color w:val="808080" w:themeColor="background1" w:themeShade="80"/>
        <w:sz w:val="14"/>
        <w:szCs w:val="14"/>
      </w:rPr>
      <w:instrText xml:space="preserve"> NUMPAGES </w:instrText>
    </w:r>
    <w:r w:rsidR="007C7BEE" w:rsidRPr="0049718A">
      <w:rPr>
        <w:rFonts w:cstheme="minorHAnsi"/>
        <w:b/>
        <w:bCs/>
        <w:color w:val="808080" w:themeColor="background1" w:themeShade="80"/>
        <w:sz w:val="14"/>
        <w:szCs w:val="14"/>
      </w:rPr>
      <w:fldChar w:fldCharType="separate"/>
    </w:r>
    <w:r w:rsidR="007C7BEE" w:rsidRPr="0049718A">
      <w:rPr>
        <w:rFonts w:cstheme="minorHAnsi"/>
        <w:b/>
        <w:bCs/>
        <w:color w:val="808080" w:themeColor="background1" w:themeShade="80"/>
        <w:sz w:val="14"/>
        <w:szCs w:val="14"/>
      </w:rPr>
      <w:t>12</w:t>
    </w:r>
    <w:r w:rsidR="007C7BEE" w:rsidRPr="0049718A">
      <w:rPr>
        <w:rFonts w:cstheme="minorHAnsi"/>
        <w:b/>
        <w:bCs/>
        <w:color w:val="808080" w:themeColor="background1" w:themeShade="80"/>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904E" w14:textId="39990041" w:rsidR="00E2211D" w:rsidRPr="00E2211D" w:rsidRDefault="00E2211D" w:rsidP="0049718A">
    <w:pPr>
      <w:pStyle w:val="Pieddepage"/>
    </w:pPr>
    <w:r w:rsidRPr="00AB01BC">
      <w:rPr>
        <w:rFonts w:ascii="Calibri Light" w:hAnsi="Calibri Light" w:cs="Calibri Light"/>
      </w:rPr>
      <w:t>JLS</w:t>
    </w:r>
    <w:r w:rsidRPr="00AB01BC">
      <w:rPr>
        <w:rFonts w:ascii="Calibri Light" w:hAnsi="Calibri Light" w:cs="Calibri Light"/>
      </w:rPr>
      <w:ptab w:relativeTo="margin" w:alignment="right" w:leader="none"/>
    </w:r>
    <w:r w:rsidRPr="00AB01BC">
      <w:rPr>
        <w:rFonts w:ascii="Calibri Light" w:hAnsi="Calibri Light" w:cs="Calibri Light"/>
      </w:rPr>
      <w:t xml:space="preserve">Page </w:t>
    </w:r>
    <w:r w:rsidRPr="00AB01BC">
      <w:rPr>
        <w:rFonts w:asciiTheme="minorHAnsi" w:hAnsiTheme="minorHAnsi" w:cstheme="minorBidi"/>
      </w:rPr>
      <w:fldChar w:fldCharType="begin"/>
    </w:r>
    <w:r>
      <w:instrText xml:space="preserve"> PAGE   \* MERGEFORMAT </w:instrText>
    </w:r>
    <w:r w:rsidRPr="00AB01BC">
      <w:rPr>
        <w:rFonts w:asciiTheme="minorHAnsi" w:hAnsiTheme="minorHAnsi" w:cstheme="minorBidi"/>
      </w:rPr>
      <w:fldChar w:fldCharType="separate"/>
    </w:r>
    <w:r>
      <w:t>23</w:t>
    </w:r>
    <w:r w:rsidRPr="00AB01BC">
      <w:rPr>
        <w:rFonts w:ascii="Calibri Light" w:hAnsi="Calibri Light" w:cs="Calibri Light"/>
        <w:noProof/>
      </w:rPr>
      <w:fldChar w:fldCharType="end"/>
    </w:r>
    <w:r>
      <w:rPr>
        <w:noProof/>
        <w:lang w:eastAsia="zh-TW"/>
      </w:rPr>
      <mc:AlternateContent>
        <mc:Choice Requires="wpg">
          <w:drawing>
            <wp:anchor distT="0" distB="0" distL="114300" distR="114300" simplePos="0" relativeHeight="251666432" behindDoc="0" locked="0" layoutInCell="0" allowOverlap="1" wp14:anchorId="49D242B6" wp14:editId="225625A6">
              <wp:simplePos x="0" y="0"/>
              <wp:positionH relativeFrom="page">
                <wp:align>center</wp:align>
              </wp:positionH>
              <wp:positionV relativeFrom="page">
                <wp:align>bottom</wp:align>
              </wp:positionV>
              <wp:extent cx="7537450" cy="411480"/>
              <wp:effectExtent l="9525" t="3175" r="6350" b="44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7450" cy="411480"/>
                        <a:chOff x="8" y="9"/>
                        <a:chExt cx="15823" cy="1439"/>
                      </a:xfrm>
                    </wpg:grpSpPr>
                    <wps:wsp>
                      <wps:cNvPr id="1406076343" name="AutoShape 4"/>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1442671481"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07C9D98F" id="Group 3" o:spid="_x0000_s1026" style="position:absolute;margin-left:0;margin-top:0;width:593.5pt;height:32.4pt;flip:y;z-index:251666432;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" o:allowincell="f">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" strokecolor="#786e53 [2408]"/>
              <v:rect id="Rectangle 5"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w10:wrap anchorx="page" anchory="page"/>
            </v:group>
          </w:pict>
        </mc:Fallback>
      </mc:AlternateContent>
    </w:r>
    <w:r>
      <w:rPr>
        <w:noProof/>
        <w:lang w:eastAsia="zh-TW"/>
      </w:rPr>
      <mc:AlternateContent>
        <mc:Choice Requires="wps">
          <w:drawing>
            <wp:anchor distT="0" distB="0" distL="114300" distR="114300" simplePos="0" relativeHeight="251665408" behindDoc="0" locked="0" layoutInCell="1" allowOverlap="1" wp14:anchorId="5DEF0980" wp14:editId="364C562E">
              <wp:simplePos x="0" y="0"/>
              <wp:positionH relativeFrom="leftMargin">
                <wp:align>center</wp:align>
              </wp:positionH>
              <wp:positionV relativeFrom="page">
                <wp:align>bottom</wp:align>
              </wp:positionV>
              <wp:extent cx="90805" cy="396875"/>
              <wp:effectExtent l="9525" t="12700" r="13970"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9687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0F15CA89" id="Rectangle 9" o:spid="_x0000_s1026" style="position:absolute;margin-left:0;margin-top:0;width:7.15pt;height:31.25pt;z-index:251665408;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" fillcolor="#9e9273 [3208]" strokecolor="#504937 [1608]">
              <w10:wrap anchorx="margin" anchory="page"/>
            </v:rect>
          </w:pict>
        </mc:Fallback>
      </mc:AlternateContent>
    </w:r>
    <w:r>
      <w:rPr>
        <w:noProof/>
        <w:lang w:eastAsia="zh-TW"/>
      </w:rPr>
      <mc:AlternateContent>
        <mc:Choice Requires="wps">
          <w:drawing>
            <wp:anchor distT="0" distB="0" distL="114300" distR="114300" simplePos="0" relativeHeight="251664384" behindDoc="0" locked="0" layoutInCell="1" allowOverlap="1" wp14:anchorId="29930505" wp14:editId="08345049">
              <wp:simplePos x="0" y="0"/>
              <wp:positionH relativeFrom="rightMargin">
                <wp:align>center</wp:align>
              </wp:positionH>
              <wp:positionV relativeFrom="page">
                <wp:align>bottom</wp:align>
              </wp:positionV>
              <wp:extent cx="90805" cy="396875"/>
              <wp:effectExtent l="6985" t="12700" r="698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9687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1C9437A6" id="Rectangle 16" o:spid="_x0000_s1026" style="position:absolute;margin-left:0;margin-top:0;width:7.15pt;height:31.25pt;z-index:251664384;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" fillcolor="#9e9273 [3208]" strokecolor="#504937 [1608]">
              <w10:wrap anchorx="margin" anchory="page"/>
            </v:rect>
          </w:pict>
        </mc:Fallback>
      </mc:AlternateContent>
    </w:r>
    <w:r>
      <w:t>/</w:t>
    </w:r>
    <w:fldSimple w:instr=" NUMPAGES  \* Arabic  \* MERGEFORMAT ">
      <w:r>
        <w:t>23</w:t>
      </w:r>
    </w:fldSimple>
    <w:bookmarkStart w:id="131" w:name="_Toc308989372"/>
    <w:bookmarkEnd w:id="1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05BF1" w14:textId="77777777" w:rsidR="008679C7" w:rsidRDefault="008679C7" w:rsidP="0049718A">
      <w:r>
        <w:separator/>
      </w:r>
    </w:p>
  </w:footnote>
  <w:footnote w:type="continuationSeparator" w:id="0">
    <w:p w14:paraId="5E1A213F" w14:textId="77777777" w:rsidR="008679C7" w:rsidRDefault="008679C7" w:rsidP="00497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74A3" w14:textId="36572BE4" w:rsidR="00AB01BC" w:rsidRDefault="00AB01BC" w:rsidP="0049718A">
    <w:pPr>
      <w:pStyle w:val="En-tte"/>
    </w:pPr>
    <w:r>
      <w:t>TD</w:t>
    </w:r>
    <w:r w:rsidR="002D20B6">
      <w:t>5</w:t>
    </w:r>
    <w:r>
      <w:t> : RES3</w:t>
    </w:r>
    <w:r>
      <w:tab/>
      <w:t xml:space="preserve">DEP GEII </w:t>
    </w:r>
    <w:r>
      <w:tab/>
      <w:t>IUT NICE</w:t>
    </w:r>
  </w:p>
  <w:p w14:paraId="5566FB6E" w14:textId="72599797" w:rsidR="00AB01BC" w:rsidRPr="00AB01BC" w:rsidRDefault="00AB01BC" w:rsidP="0049718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5D6"/>
    <w:multiLevelType w:val="hybridMultilevel"/>
    <w:tmpl w:val="AD0662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543D5A"/>
    <w:multiLevelType w:val="hybridMultilevel"/>
    <w:tmpl w:val="E2BE1C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7E06C3"/>
    <w:multiLevelType w:val="hybridMultilevel"/>
    <w:tmpl w:val="3A982252"/>
    <w:lvl w:ilvl="0" w:tplc="FFFFFFFF">
      <w:start w:val="1"/>
      <w:numFmt w:val="decimal"/>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 w15:restartNumberingAfterBreak="0">
    <w:nsid w:val="08903549"/>
    <w:multiLevelType w:val="hybridMultilevel"/>
    <w:tmpl w:val="D4A8A7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C3606B"/>
    <w:multiLevelType w:val="hybridMultilevel"/>
    <w:tmpl w:val="89D6526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95248FC"/>
    <w:multiLevelType w:val="hybridMultilevel"/>
    <w:tmpl w:val="5022B4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4E70B6"/>
    <w:multiLevelType w:val="hybridMultilevel"/>
    <w:tmpl w:val="4574D598"/>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12421AC4"/>
    <w:multiLevelType w:val="hybridMultilevel"/>
    <w:tmpl w:val="18967F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692FA1"/>
    <w:multiLevelType w:val="hybridMultilevel"/>
    <w:tmpl w:val="C1F211E8"/>
    <w:lvl w:ilvl="0" w:tplc="DCF400D2">
      <w:start w:val="1"/>
      <w:numFmt w:val="decimal"/>
      <w:lvlText w:val="%1."/>
      <w:lvlJc w:val="left"/>
      <w:pPr>
        <w:ind w:left="107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9A620FB"/>
    <w:multiLevelType w:val="hybridMultilevel"/>
    <w:tmpl w:val="D53ACC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9EF19D9"/>
    <w:multiLevelType w:val="hybridMultilevel"/>
    <w:tmpl w:val="AF92E4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775FE1"/>
    <w:multiLevelType w:val="hybridMultilevel"/>
    <w:tmpl w:val="061EF7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893227"/>
    <w:multiLevelType w:val="hybridMultilevel"/>
    <w:tmpl w:val="5290F702"/>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9167952"/>
    <w:multiLevelType w:val="hybridMultilevel"/>
    <w:tmpl w:val="429238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180301"/>
    <w:multiLevelType w:val="hybridMultilevel"/>
    <w:tmpl w:val="637053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EA4A6D"/>
    <w:multiLevelType w:val="hybridMultilevel"/>
    <w:tmpl w:val="E22089A8"/>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F0175BE"/>
    <w:multiLevelType w:val="hybridMultilevel"/>
    <w:tmpl w:val="4CC21B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D3519D"/>
    <w:multiLevelType w:val="hybridMultilevel"/>
    <w:tmpl w:val="64D0FB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032506"/>
    <w:multiLevelType w:val="hybridMultilevel"/>
    <w:tmpl w:val="0E82F580"/>
    <w:lvl w:ilvl="0" w:tplc="E396A5E4">
      <w:start w:val="1"/>
      <w:numFmt w:val="bullet"/>
      <w:lvlText w:val="•"/>
      <w:lvlJc w:val="left"/>
      <w:pPr>
        <w:tabs>
          <w:tab w:val="num" w:pos="720"/>
        </w:tabs>
        <w:ind w:left="720" w:hanging="360"/>
      </w:pPr>
      <w:rPr>
        <w:rFonts w:ascii="Times New Roman" w:hAnsi="Times New Roman" w:hint="default"/>
      </w:rPr>
    </w:lvl>
    <w:lvl w:ilvl="1" w:tplc="C4C0A9D0" w:tentative="1">
      <w:start w:val="1"/>
      <w:numFmt w:val="bullet"/>
      <w:lvlText w:val="•"/>
      <w:lvlJc w:val="left"/>
      <w:pPr>
        <w:tabs>
          <w:tab w:val="num" w:pos="1440"/>
        </w:tabs>
        <w:ind w:left="1440" w:hanging="360"/>
      </w:pPr>
      <w:rPr>
        <w:rFonts w:ascii="Times New Roman" w:hAnsi="Times New Roman" w:hint="default"/>
      </w:rPr>
    </w:lvl>
    <w:lvl w:ilvl="2" w:tplc="334C5CA4" w:tentative="1">
      <w:start w:val="1"/>
      <w:numFmt w:val="bullet"/>
      <w:lvlText w:val="•"/>
      <w:lvlJc w:val="left"/>
      <w:pPr>
        <w:tabs>
          <w:tab w:val="num" w:pos="2160"/>
        </w:tabs>
        <w:ind w:left="2160" w:hanging="360"/>
      </w:pPr>
      <w:rPr>
        <w:rFonts w:ascii="Times New Roman" w:hAnsi="Times New Roman" w:hint="default"/>
      </w:rPr>
    </w:lvl>
    <w:lvl w:ilvl="3" w:tplc="5FDCD1EC" w:tentative="1">
      <w:start w:val="1"/>
      <w:numFmt w:val="bullet"/>
      <w:lvlText w:val="•"/>
      <w:lvlJc w:val="left"/>
      <w:pPr>
        <w:tabs>
          <w:tab w:val="num" w:pos="2880"/>
        </w:tabs>
        <w:ind w:left="2880" w:hanging="360"/>
      </w:pPr>
      <w:rPr>
        <w:rFonts w:ascii="Times New Roman" w:hAnsi="Times New Roman" w:hint="default"/>
      </w:rPr>
    </w:lvl>
    <w:lvl w:ilvl="4" w:tplc="DEBC51FC" w:tentative="1">
      <w:start w:val="1"/>
      <w:numFmt w:val="bullet"/>
      <w:lvlText w:val="•"/>
      <w:lvlJc w:val="left"/>
      <w:pPr>
        <w:tabs>
          <w:tab w:val="num" w:pos="3600"/>
        </w:tabs>
        <w:ind w:left="3600" w:hanging="360"/>
      </w:pPr>
      <w:rPr>
        <w:rFonts w:ascii="Times New Roman" w:hAnsi="Times New Roman" w:hint="default"/>
      </w:rPr>
    </w:lvl>
    <w:lvl w:ilvl="5" w:tplc="B10A5C10" w:tentative="1">
      <w:start w:val="1"/>
      <w:numFmt w:val="bullet"/>
      <w:lvlText w:val="•"/>
      <w:lvlJc w:val="left"/>
      <w:pPr>
        <w:tabs>
          <w:tab w:val="num" w:pos="4320"/>
        </w:tabs>
        <w:ind w:left="4320" w:hanging="360"/>
      </w:pPr>
      <w:rPr>
        <w:rFonts w:ascii="Times New Roman" w:hAnsi="Times New Roman" w:hint="default"/>
      </w:rPr>
    </w:lvl>
    <w:lvl w:ilvl="6" w:tplc="6220CFBC" w:tentative="1">
      <w:start w:val="1"/>
      <w:numFmt w:val="bullet"/>
      <w:lvlText w:val="•"/>
      <w:lvlJc w:val="left"/>
      <w:pPr>
        <w:tabs>
          <w:tab w:val="num" w:pos="5040"/>
        </w:tabs>
        <w:ind w:left="5040" w:hanging="360"/>
      </w:pPr>
      <w:rPr>
        <w:rFonts w:ascii="Times New Roman" w:hAnsi="Times New Roman" w:hint="default"/>
      </w:rPr>
    </w:lvl>
    <w:lvl w:ilvl="7" w:tplc="120E1168" w:tentative="1">
      <w:start w:val="1"/>
      <w:numFmt w:val="bullet"/>
      <w:lvlText w:val="•"/>
      <w:lvlJc w:val="left"/>
      <w:pPr>
        <w:tabs>
          <w:tab w:val="num" w:pos="5760"/>
        </w:tabs>
        <w:ind w:left="5760" w:hanging="360"/>
      </w:pPr>
      <w:rPr>
        <w:rFonts w:ascii="Times New Roman" w:hAnsi="Times New Roman" w:hint="default"/>
      </w:rPr>
    </w:lvl>
    <w:lvl w:ilvl="8" w:tplc="1508244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50E2456"/>
    <w:multiLevelType w:val="hybridMultilevel"/>
    <w:tmpl w:val="FA46F8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3D68FF"/>
    <w:multiLevelType w:val="hybridMultilevel"/>
    <w:tmpl w:val="74E04F80"/>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1" w15:restartNumberingAfterBreak="0">
    <w:nsid w:val="3C570BDB"/>
    <w:multiLevelType w:val="hybridMultilevel"/>
    <w:tmpl w:val="038EBBD0"/>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2" w15:restartNumberingAfterBreak="0">
    <w:nsid w:val="417324EC"/>
    <w:multiLevelType w:val="hybridMultilevel"/>
    <w:tmpl w:val="4EA461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997990"/>
    <w:multiLevelType w:val="multilevel"/>
    <w:tmpl w:val="4CBC46E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445FC"/>
    <w:multiLevelType w:val="hybridMultilevel"/>
    <w:tmpl w:val="EF682A5C"/>
    <w:lvl w:ilvl="0" w:tplc="040C000D">
      <w:start w:val="1"/>
      <w:numFmt w:val="bullet"/>
      <w:lvlText w:val=""/>
      <w:lvlJc w:val="left"/>
      <w:pPr>
        <w:ind w:left="1434" w:hanging="360"/>
      </w:pPr>
      <w:rPr>
        <w:rFonts w:ascii="Wingdings" w:hAnsi="Wingdings"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25" w15:restartNumberingAfterBreak="0">
    <w:nsid w:val="47DE56AD"/>
    <w:multiLevelType w:val="hybridMultilevel"/>
    <w:tmpl w:val="0424244E"/>
    <w:lvl w:ilvl="0" w:tplc="2CBEE5CC">
      <w:start w:val="1"/>
      <w:numFmt w:val="bullet"/>
      <w:lvlText w:val="•"/>
      <w:lvlJc w:val="left"/>
      <w:pPr>
        <w:tabs>
          <w:tab w:val="num" w:pos="720"/>
        </w:tabs>
        <w:ind w:left="720" w:hanging="360"/>
      </w:pPr>
      <w:rPr>
        <w:rFonts w:ascii="Times New Roman" w:hAnsi="Times New Roman" w:hint="default"/>
      </w:rPr>
    </w:lvl>
    <w:lvl w:ilvl="1" w:tplc="55309A8A" w:tentative="1">
      <w:start w:val="1"/>
      <w:numFmt w:val="bullet"/>
      <w:lvlText w:val="•"/>
      <w:lvlJc w:val="left"/>
      <w:pPr>
        <w:tabs>
          <w:tab w:val="num" w:pos="1440"/>
        </w:tabs>
        <w:ind w:left="1440" w:hanging="360"/>
      </w:pPr>
      <w:rPr>
        <w:rFonts w:ascii="Times New Roman" w:hAnsi="Times New Roman" w:hint="default"/>
      </w:rPr>
    </w:lvl>
    <w:lvl w:ilvl="2" w:tplc="22FA20FA" w:tentative="1">
      <w:start w:val="1"/>
      <w:numFmt w:val="bullet"/>
      <w:lvlText w:val="•"/>
      <w:lvlJc w:val="left"/>
      <w:pPr>
        <w:tabs>
          <w:tab w:val="num" w:pos="2160"/>
        </w:tabs>
        <w:ind w:left="2160" w:hanging="360"/>
      </w:pPr>
      <w:rPr>
        <w:rFonts w:ascii="Times New Roman" w:hAnsi="Times New Roman" w:hint="default"/>
      </w:rPr>
    </w:lvl>
    <w:lvl w:ilvl="3" w:tplc="8298A766" w:tentative="1">
      <w:start w:val="1"/>
      <w:numFmt w:val="bullet"/>
      <w:lvlText w:val="•"/>
      <w:lvlJc w:val="left"/>
      <w:pPr>
        <w:tabs>
          <w:tab w:val="num" w:pos="2880"/>
        </w:tabs>
        <w:ind w:left="2880" w:hanging="360"/>
      </w:pPr>
      <w:rPr>
        <w:rFonts w:ascii="Times New Roman" w:hAnsi="Times New Roman" w:hint="default"/>
      </w:rPr>
    </w:lvl>
    <w:lvl w:ilvl="4" w:tplc="93EC4F96" w:tentative="1">
      <w:start w:val="1"/>
      <w:numFmt w:val="bullet"/>
      <w:lvlText w:val="•"/>
      <w:lvlJc w:val="left"/>
      <w:pPr>
        <w:tabs>
          <w:tab w:val="num" w:pos="3600"/>
        </w:tabs>
        <w:ind w:left="3600" w:hanging="360"/>
      </w:pPr>
      <w:rPr>
        <w:rFonts w:ascii="Times New Roman" w:hAnsi="Times New Roman" w:hint="default"/>
      </w:rPr>
    </w:lvl>
    <w:lvl w:ilvl="5" w:tplc="A17A64CA" w:tentative="1">
      <w:start w:val="1"/>
      <w:numFmt w:val="bullet"/>
      <w:lvlText w:val="•"/>
      <w:lvlJc w:val="left"/>
      <w:pPr>
        <w:tabs>
          <w:tab w:val="num" w:pos="4320"/>
        </w:tabs>
        <w:ind w:left="4320" w:hanging="360"/>
      </w:pPr>
      <w:rPr>
        <w:rFonts w:ascii="Times New Roman" w:hAnsi="Times New Roman" w:hint="default"/>
      </w:rPr>
    </w:lvl>
    <w:lvl w:ilvl="6" w:tplc="1CDC9D06" w:tentative="1">
      <w:start w:val="1"/>
      <w:numFmt w:val="bullet"/>
      <w:lvlText w:val="•"/>
      <w:lvlJc w:val="left"/>
      <w:pPr>
        <w:tabs>
          <w:tab w:val="num" w:pos="5040"/>
        </w:tabs>
        <w:ind w:left="5040" w:hanging="360"/>
      </w:pPr>
      <w:rPr>
        <w:rFonts w:ascii="Times New Roman" w:hAnsi="Times New Roman" w:hint="default"/>
      </w:rPr>
    </w:lvl>
    <w:lvl w:ilvl="7" w:tplc="6FEC373A" w:tentative="1">
      <w:start w:val="1"/>
      <w:numFmt w:val="bullet"/>
      <w:lvlText w:val="•"/>
      <w:lvlJc w:val="left"/>
      <w:pPr>
        <w:tabs>
          <w:tab w:val="num" w:pos="5760"/>
        </w:tabs>
        <w:ind w:left="5760" w:hanging="360"/>
      </w:pPr>
      <w:rPr>
        <w:rFonts w:ascii="Times New Roman" w:hAnsi="Times New Roman" w:hint="default"/>
      </w:rPr>
    </w:lvl>
    <w:lvl w:ilvl="8" w:tplc="0A14E87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7ED0908"/>
    <w:multiLevelType w:val="hybridMultilevel"/>
    <w:tmpl w:val="3A982252"/>
    <w:lvl w:ilvl="0" w:tplc="DCF400D2">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27" w15:restartNumberingAfterBreak="0">
    <w:nsid w:val="48FC3AF2"/>
    <w:multiLevelType w:val="hybridMultilevel"/>
    <w:tmpl w:val="1F6CD1DC"/>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8" w15:restartNumberingAfterBreak="0">
    <w:nsid w:val="4C84344F"/>
    <w:multiLevelType w:val="hybridMultilevel"/>
    <w:tmpl w:val="FF702B4C"/>
    <w:lvl w:ilvl="0" w:tplc="040C000D">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9" w15:restartNumberingAfterBreak="0">
    <w:nsid w:val="4D9B7D25"/>
    <w:multiLevelType w:val="hybridMultilevel"/>
    <w:tmpl w:val="FE06C48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213684"/>
    <w:multiLevelType w:val="hybridMultilevel"/>
    <w:tmpl w:val="5694CF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4A48CA"/>
    <w:multiLevelType w:val="hybridMultilevel"/>
    <w:tmpl w:val="C4E8889E"/>
    <w:lvl w:ilvl="0" w:tplc="D95C2F74">
      <w:start w:val="1"/>
      <w:numFmt w:val="decimal"/>
      <w:lvlText w:val="%1."/>
      <w:lvlJc w:val="left"/>
      <w:pPr>
        <w:ind w:left="717" w:hanging="36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32" w15:restartNumberingAfterBreak="0">
    <w:nsid w:val="51B43697"/>
    <w:multiLevelType w:val="hybridMultilevel"/>
    <w:tmpl w:val="D5C452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20E28A7"/>
    <w:multiLevelType w:val="multilevel"/>
    <w:tmpl w:val="39BEB4C6"/>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4" w15:restartNumberingAfterBreak="0">
    <w:nsid w:val="532F723B"/>
    <w:multiLevelType w:val="hybridMultilevel"/>
    <w:tmpl w:val="5290F7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DC5092"/>
    <w:multiLevelType w:val="multilevel"/>
    <w:tmpl w:val="1DD4D9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2A7D4F"/>
    <w:multiLevelType w:val="hybridMultilevel"/>
    <w:tmpl w:val="27DA490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87A1A15"/>
    <w:multiLevelType w:val="hybridMultilevel"/>
    <w:tmpl w:val="F0A8FEEC"/>
    <w:lvl w:ilvl="0" w:tplc="040C000D">
      <w:start w:val="1"/>
      <w:numFmt w:val="bullet"/>
      <w:lvlText w:val=""/>
      <w:lvlJc w:val="left"/>
      <w:pPr>
        <w:ind w:left="1068" w:hanging="360"/>
      </w:pPr>
      <w:rPr>
        <w:rFonts w:ascii="Wingdings" w:hAnsi="Wingdings" w:hint="default"/>
      </w:rPr>
    </w:lvl>
    <w:lvl w:ilvl="1" w:tplc="040C000D">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58F7364A"/>
    <w:multiLevelType w:val="hybridMultilevel"/>
    <w:tmpl w:val="FD1A8224"/>
    <w:lvl w:ilvl="0" w:tplc="040C000D">
      <w:start w:val="1"/>
      <w:numFmt w:val="bullet"/>
      <w:lvlText w:val=""/>
      <w:lvlJc w:val="left"/>
      <w:pPr>
        <w:tabs>
          <w:tab w:val="num" w:pos="360"/>
        </w:tabs>
        <w:ind w:left="360" w:hanging="360"/>
      </w:pPr>
      <w:rPr>
        <w:rFonts w:ascii="Wingdings" w:hAnsi="Wingdings" w:hint="default"/>
      </w:rPr>
    </w:lvl>
    <w:lvl w:ilvl="1" w:tplc="28604006" w:tentative="1">
      <w:start w:val="1"/>
      <w:numFmt w:val="bullet"/>
      <w:lvlText w:val=""/>
      <w:lvlJc w:val="left"/>
      <w:pPr>
        <w:tabs>
          <w:tab w:val="num" w:pos="1080"/>
        </w:tabs>
        <w:ind w:left="1080" w:hanging="360"/>
      </w:pPr>
      <w:rPr>
        <w:rFonts w:ascii="Wingdings" w:hAnsi="Wingdings" w:hint="default"/>
      </w:rPr>
    </w:lvl>
    <w:lvl w:ilvl="2" w:tplc="9D9E58DE" w:tentative="1">
      <w:start w:val="1"/>
      <w:numFmt w:val="bullet"/>
      <w:lvlText w:val=""/>
      <w:lvlJc w:val="left"/>
      <w:pPr>
        <w:tabs>
          <w:tab w:val="num" w:pos="1800"/>
        </w:tabs>
        <w:ind w:left="1800" w:hanging="360"/>
      </w:pPr>
      <w:rPr>
        <w:rFonts w:ascii="Wingdings" w:hAnsi="Wingdings" w:hint="default"/>
      </w:rPr>
    </w:lvl>
    <w:lvl w:ilvl="3" w:tplc="CCFA3666" w:tentative="1">
      <w:start w:val="1"/>
      <w:numFmt w:val="bullet"/>
      <w:lvlText w:val=""/>
      <w:lvlJc w:val="left"/>
      <w:pPr>
        <w:tabs>
          <w:tab w:val="num" w:pos="2520"/>
        </w:tabs>
        <w:ind w:left="2520" w:hanging="360"/>
      </w:pPr>
      <w:rPr>
        <w:rFonts w:ascii="Wingdings" w:hAnsi="Wingdings" w:hint="default"/>
      </w:rPr>
    </w:lvl>
    <w:lvl w:ilvl="4" w:tplc="60AE5712" w:tentative="1">
      <w:start w:val="1"/>
      <w:numFmt w:val="bullet"/>
      <w:lvlText w:val=""/>
      <w:lvlJc w:val="left"/>
      <w:pPr>
        <w:tabs>
          <w:tab w:val="num" w:pos="3240"/>
        </w:tabs>
        <w:ind w:left="3240" w:hanging="360"/>
      </w:pPr>
      <w:rPr>
        <w:rFonts w:ascii="Wingdings" w:hAnsi="Wingdings" w:hint="default"/>
      </w:rPr>
    </w:lvl>
    <w:lvl w:ilvl="5" w:tplc="C17683D0" w:tentative="1">
      <w:start w:val="1"/>
      <w:numFmt w:val="bullet"/>
      <w:lvlText w:val=""/>
      <w:lvlJc w:val="left"/>
      <w:pPr>
        <w:tabs>
          <w:tab w:val="num" w:pos="3960"/>
        </w:tabs>
        <w:ind w:left="3960" w:hanging="360"/>
      </w:pPr>
      <w:rPr>
        <w:rFonts w:ascii="Wingdings" w:hAnsi="Wingdings" w:hint="default"/>
      </w:rPr>
    </w:lvl>
    <w:lvl w:ilvl="6" w:tplc="29D66D3E" w:tentative="1">
      <w:start w:val="1"/>
      <w:numFmt w:val="bullet"/>
      <w:lvlText w:val=""/>
      <w:lvlJc w:val="left"/>
      <w:pPr>
        <w:tabs>
          <w:tab w:val="num" w:pos="4680"/>
        </w:tabs>
        <w:ind w:left="4680" w:hanging="360"/>
      </w:pPr>
      <w:rPr>
        <w:rFonts w:ascii="Wingdings" w:hAnsi="Wingdings" w:hint="default"/>
      </w:rPr>
    </w:lvl>
    <w:lvl w:ilvl="7" w:tplc="797C1C5C" w:tentative="1">
      <w:start w:val="1"/>
      <w:numFmt w:val="bullet"/>
      <w:lvlText w:val=""/>
      <w:lvlJc w:val="left"/>
      <w:pPr>
        <w:tabs>
          <w:tab w:val="num" w:pos="5400"/>
        </w:tabs>
        <w:ind w:left="5400" w:hanging="360"/>
      </w:pPr>
      <w:rPr>
        <w:rFonts w:ascii="Wingdings" w:hAnsi="Wingdings" w:hint="default"/>
      </w:rPr>
    </w:lvl>
    <w:lvl w:ilvl="8" w:tplc="6AE2EDA2"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B16365B"/>
    <w:multiLevelType w:val="hybridMultilevel"/>
    <w:tmpl w:val="5290F7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ED06AB"/>
    <w:multiLevelType w:val="hybridMultilevel"/>
    <w:tmpl w:val="93407564"/>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F39694D"/>
    <w:multiLevelType w:val="multilevel"/>
    <w:tmpl w:val="1DD4D9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4B06CC"/>
    <w:multiLevelType w:val="hybridMultilevel"/>
    <w:tmpl w:val="CA20A594"/>
    <w:lvl w:ilvl="0" w:tplc="040C000D">
      <w:start w:val="1"/>
      <w:numFmt w:val="bullet"/>
      <w:lvlText w:val=""/>
      <w:lvlJc w:val="left"/>
      <w:pPr>
        <w:tabs>
          <w:tab w:val="num" w:pos="720"/>
        </w:tabs>
        <w:ind w:left="720" w:hanging="360"/>
      </w:pPr>
      <w:rPr>
        <w:rFonts w:ascii="Wingdings" w:hAnsi="Wingdings" w:hint="default"/>
      </w:rPr>
    </w:lvl>
    <w:lvl w:ilvl="1" w:tplc="1EA04C02" w:tentative="1">
      <w:start w:val="1"/>
      <w:numFmt w:val="bullet"/>
      <w:lvlText w:val=""/>
      <w:lvlJc w:val="left"/>
      <w:pPr>
        <w:tabs>
          <w:tab w:val="num" w:pos="1440"/>
        </w:tabs>
        <w:ind w:left="1440" w:hanging="360"/>
      </w:pPr>
      <w:rPr>
        <w:rFonts w:ascii="Wingdings" w:hAnsi="Wingdings" w:hint="default"/>
      </w:rPr>
    </w:lvl>
    <w:lvl w:ilvl="2" w:tplc="488C7960" w:tentative="1">
      <w:start w:val="1"/>
      <w:numFmt w:val="bullet"/>
      <w:lvlText w:val=""/>
      <w:lvlJc w:val="left"/>
      <w:pPr>
        <w:tabs>
          <w:tab w:val="num" w:pos="2160"/>
        </w:tabs>
        <w:ind w:left="2160" w:hanging="360"/>
      </w:pPr>
      <w:rPr>
        <w:rFonts w:ascii="Wingdings" w:hAnsi="Wingdings" w:hint="default"/>
      </w:rPr>
    </w:lvl>
    <w:lvl w:ilvl="3" w:tplc="E98A07B2" w:tentative="1">
      <w:start w:val="1"/>
      <w:numFmt w:val="bullet"/>
      <w:lvlText w:val=""/>
      <w:lvlJc w:val="left"/>
      <w:pPr>
        <w:tabs>
          <w:tab w:val="num" w:pos="2880"/>
        </w:tabs>
        <w:ind w:left="2880" w:hanging="360"/>
      </w:pPr>
      <w:rPr>
        <w:rFonts w:ascii="Wingdings" w:hAnsi="Wingdings" w:hint="default"/>
      </w:rPr>
    </w:lvl>
    <w:lvl w:ilvl="4" w:tplc="B8C865D6" w:tentative="1">
      <w:start w:val="1"/>
      <w:numFmt w:val="bullet"/>
      <w:lvlText w:val=""/>
      <w:lvlJc w:val="left"/>
      <w:pPr>
        <w:tabs>
          <w:tab w:val="num" w:pos="3600"/>
        </w:tabs>
        <w:ind w:left="3600" w:hanging="360"/>
      </w:pPr>
      <w:rPr>
        <w:rFonts w:ascii="Wingdings" w:hAnsi="Wingdings" w:hint="default"/>
      </w:rPr>
    </w:lvl>
    <w:lvl w:ilvl="5" w:tplc="4306A972" w:tentative="1">
      <w:start w:val="1"/>
      <w:numFmt w:val="bullet"/>
      <w:lvlText w:val=""/>
      <w:lvlJc w:val="left"/>
      <w:pPr>
        <w:tabs>
          <w:tab w:val="num" w:pos="4320"/>
        </w:tabs>
        <w:ind w:left="4320" w:hanging="360"/>
      </w:pPr>
      <w:rPr>
        <w:rFonts w:ascii="Wingdings" w:hAnsi="Wingdings" w:hint="default"/>
      </w:rPr>
    </w:lvl>
    <w:lvl w:ilvl="6" w:tplc="15B07B08" w:tentative="1">
      <w:start w:val="1"/>
      <w:numFmt w:val="bullet"/>
      <w:lvlText w:val=""/>
      <w:lvlJc w:val="left"/>
      <w:pPr>
        <w:tabs>
          <w:tab w:val="num" w:pos="5040"/>
        </w:tabs>
        <w:ind w:left="5040" w:hanging="360"/>
      </w:pPr>
      <w:rPr>
        <w:rFonts w:ascii="Wingdings" w:hAnsi="Wingdings" w:hint="default"/>
      </w:rPr>
    </w:lvl>
    <w:lvl w:ilvl="7" w:tplc="86C6FC1A" w:tentative="1">
      <w:start w:val="1"/>
      <w:numFmt w:val="bullet"/>
      <w:lvlText w:val=""/>
      <w:lvlJc w:val="left"/>
      <w:pPr>
        <w:tabs>
          <w:tab w:val="num" w:pos="5760"/>
        </w:tabs>
        <w:ind w:left="5760" w:hanging="360"/>
      </w:pPr>
      <w:rPr>
        <w:rFonts w:ascii="Wingdings" w:hAnsi="Wingdings" w:hint="default"/>
      </w:rPr>
    </w:lvl>
    <w:lvl w:ilvl="8" w:tplc="2F588B7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2534B1"/>
    <w:multiLevelType w:val="hybridMultilevel"/>
    <w:tmpl w:val="5A7E1DF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15:restartNumberingAfterBreak="0">
    <w:nsid w:val="6C747211"/>
    <w:multiLevelType w:val="hybridMultilevel"/>
    <w:tmpl w:val="79C036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DD85659"/>
    <w:multiLevelType w:val="hybridMultilevel"/>
    <w:tmpl w:val="C29668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E37746F"/>
    <w:multiLevelType w:val="hybridMultilevel"/>
    <w:tmpl w:val="65E0B4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03D236F"/>
    <w:multiLevelType w:val="hybridMultilevel"/>
    <w:tmpl w:val="483823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0B775E0"/>
    <w:multiLevelType w:val="hybridMultilevel"/>
    <w:tmpl w:val="CCAEBE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2AE4DF7"/>
    <w:multiLevelType w:val="hybridMultilevel"/>
    <w:tmpl w:val="9FF4DE3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15:restartNumberingAfterBreak="0">
    <w:nsid w:val="799E7955"/>
    <w:multiLevelType w:val="hybridMultilevel"/>
    <w:tmpl w:val="0854E4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D4F18CE"/>
    <w:multiLevelType w:val="hybridMultilevel"/>
    <w:tmpl w:val="A606D0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3643964">
    <w:abstractNumId w:val="17"/>
  </w:num>
  <w:num w:numId="2" w16cid:durableId="317223111">
    <w:abstractNumId w:val="13"/>
  </w:num>
  <w:num w:numId="3" w16cid:durableId="2070766466">
    <w:abstractNumId w:val="37"/>
  </w:num>
  <w:num w:numId="4" w16cid:durableId="838931594">
    <w:abstractNumId w:val="36"/>
  </w:num>
  <w:num w:numId="5" w16cid:durableId="480080541">
    <w:abstractNumId w:val="38"/>
  </w:num>
  <w:num w:numId="6" w16cid:durableId="1123616048">
    <w:abstractNumId w:val="42"/>
  </w:num>
  <w:num w:numId="7" w16cid:durableId="1787919538">
    <w:abstractNumId w:val="35"/>
  </w:num>
  <w:num w:numId="8" w16cid:durableId="1411346753">
    <w:abstractNumId w:val="23"/>
  </w:num>
  <w:num w:numId="9" w16cid:durableId="1680309004">
    <w:abstractNumId w:val="41"/>
  </w:num>
  <w:num w:numId="10" w16cid:durableId="964580698">
    <w:abstractNumId w:val="51"/>
  </w:num>
  <w:num w:numId="11" w16cid:durableId="2021084383">
    <w:abstractNumId w:val="50"/>
  </w:num>
  <w:num w:numId="12" w16cid:durableId="743185766">
    <w:abstractNumId w:val="16"/>
  </w:num>
  <w:num w:numId="13" w16cid:durableId="1866673898">
    <w:abstractNumId w:val="7"/>
  </w:num>
  <w:num w:numId="14" w16cid:durableId="833107367">
    <w:abstractNumId w:val="0"/>
  </w:num>
  <w:num w:numId="15" w16cid:durableId="779879982">
    <w:abstractNumId w:val="22"/>
  </w:num>
  <w:num w:numId="16" w16cid:durableId="668406290">
    <w:abstractNumId w:val="44"/>
  </w:num>
  <w:num w:numId="17" w16cid:durableId="434180226">
    <w:abstractNumId w:val="46"/>
  </w:num>
  <w:num w:numId="18" w16cid:durableId="509292639">
    <w:abstractNumId w:val="45"/>
  </w:num>
  <w:num w:numId="19" w16cid:durableId="1908147882">
    <w:abstractNumId w:val="14"/>
  </w:num>
  <w:num w:numId="20" w16cid:durableId="91822916">
    <w:abstractNumId w:val="19"/>
  </w:num>
  <w:num w:numId="21" w16cid:durableId="1260525397">
    <w:abstractNumId w:val="5"/>
  </w:num>
  <w:num w:numId="22" w16cid:durableId="1052852782">
    <w:abstractNumId w:val="32"/>
  </w:num>
  <w:num w:numId="23" w16cid:durableId="461576321">
    <w:abstractNumId w:val="43"/>
  </w:num>
  <w:num w:numId="24" w16cid:durableId="1354379404">
    <w:abstractNumId w:val="49"/>
  </w:num>
  <w:num w:numId="25" w16cid:durableId="55050311">
    <w:abstractNumId w:val="33"/>
  </w:num>
  <w:num w:numId="26" w16cid:durableId="560792701">
    <w:abstractNumId w:val="4"/>
  </w:num>
  <w:num w:numId="27" w16cid:durableId="1595749151">
    <w:abstractNumId w:val="26"/>
  </w:num>
  <w:num w:numId="28" w16cid:durableId="1165390576">
    <w:abstractNumId w:val="8"/>
  </w:num>
  <w:num w:numId="29" w16cid:durableId="522982551">
    <w:abstractNumId w:val="1"/>
  </w:num>
  <w:num w:numId="30" w16cid:durableId="917597977">
    <w:abstractNumId w:val="9"/>
  </w:num>
  <w:num w:numId="31" w16cid:durableId="1028486873">
    <w:abstractNumId w:val="28"/>
  </w:num>
  <w:num w:numId="32" w16cid:durableId="859394899">
    <w:abstractNumId w:val="6"/>
  </w:num>
  <w:num w:numId="33" w16cid:durableId="223224155">
    <w:abstractNumId w:val="15"/>
  </w:num>
  <w:num w:numId="34" w16cid:durableId="218513109">
    <w:abstractNumId w:val="48"/>
  </w:num>
  <w:num w:numId="35" w16cid:durableId="1281645602">
    <w:abstractNumId w:val="47"/>
  </w:num>
  <w:num w:numId="36" w16cid:durableId="1993945393">
    <w:abstractNumId w:val="31"/>
  </w:num>
  <w:num w:numId="37" w16cid:durableId="1675180466">
    <w:abstractNumId w:val="12"/>
  </w:num>
  <w:num w:numId="38" w16cid:durableId="579749916">
    <w:abstractNumId w:val="11"/>
  </w:num>
  <w:num w:numId="39" w16cid:durableId="2095085773">
    <w:abstractNumId w:val="39"/>
  </w:num>
  <w:num w:numId="40" w16cid:durableId="2145542623">
    <w:abstractNumId w:val="34"/>
  </w:num>
  <w:num w:numId="41" w16cid:durableId="1200973093">
    <w:abstractNumId w:val="10"/>
  </w:num>
  <w:num w:numId="42" w16cid:durableId="1860312724">
    <w:abstractNumId w:val="40"/>
  </w:num>
  <w:num w:numId="43" w16cid:durableId="1540163572">
    <w:abstractNumId w:val="29"/>
  </w:num>
  <w:num w:numId="44" w16cid:durableId="65495193">
    <w:abstractNumId w:val="2"/>
  </w:num>
  <w:num w:numId="45" w16cid:durableId="142743022">
    <w:abstractNumId w:val="20"/>
  </w:num>
  <w:num w:numId="46" w16cid:durableId="249315775">
    <w:abstractNumId w:val="21"/>
  </w:num>
  <w:num w:numId="47" w16cid:durableId="6559664">
    <w:abstractNumId w:val="27"/>
  </w:num>
  <w:num w:numId="48" w16cid:durableId="8726770">
    <w:abstractNumId w:val="3"/>
  </w:num>
  <w:num w:numId="49" w16cid:durableId="281228143">
    <w:abstractNumId w:val="24"/>
  </w:num>
  <w:num w:numId="50" w16cid:durableId="1059328072">
    <w:abstractNumId w:val="30"/>
  </w:num>
  <w:num w:numId="51" w16cid:durableId="1946232667">
    <w:abstractNumId w:val="18"/>
  </w:num>
  <w:num w:numId="52" w16cid:durableId="1490827264">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907"/>
  <w:hyphenationZone w:val="425"/>
  <w:drawingGridHorizontalSpacing w:val="51"/>
  <w:drawingGridVerticalSpacing w:val="102"/>
  <w:displayHorizontalDrawingGridEvery w:val="2"/>
  <w:characterSpacingControl w:val="doNotCompress"/>
  <w:savePreviewPicture/>
  <w:hdrShapeDefaults>
    <o:shapedefaults v:ext="edit" spidmax="2118">
      <o:colormru v:ext="edit" colors="#6ea0b0,#f9f,maroon,#a8c6d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2A8"/>
    <w:rsid w:val="00000E57"/>
    <w:rsid w:val="0000221F"/>
    <w:rsid w:val="00002C6B"/>
    <w:rsid w:val="0000545F"/>
    <w:rsid w:val="00007DC6"/>
    <w:rsid w:val="00010FAF"/>
    <w:rsid w:val="00011A37"/>
    <w:rsid w:val="00012294"/>
    <w:rsid w:val="00013696"/>
    <w:rsid w:val="00015589"/>
    <w:rsid w:val="00017119"/>
    <w:rsid w:val="00021326"/>
    <w:rsid w:val="00022628"/>
    <w:rsid w:val="000256F6"/>
    <w:rsid w:val="00026DBC"/>
    <w:rsid w:val="0002786B"/>
    <w:rsid w:val="00032033"/>
    <w:rsid w:val="000324A7"/>
    <w:rsid w:val="0003332F"/>
    <w:rsid w:val="0003525D"/>
    <w:rsid w:val="00041B62"/>
    <w:rsid w:val="00043CDA"/>
    <w:rsid w:val="000460B6"/>
    <w:rsid w:val="000502AB"/>
    <w:rsid w:val="00051836"/>
    <w:rsid w:val="00052853"/>
    <w:rsid w:val="00053C0B"/>
    <w:rsid w:val="00053E77"/>
    <w:rsid w:val="00055597"/>
    <w:rsid w:val="0005581A"/>
    <w:rsid w:val="000559E7"/>
    <w:rsid w:val="00055FBC"/>
    <w:rsid w:val="000567B4"/>
    <w:rsid w:val="00056F9C"/>
    <w:rsid w:val="00060763"/>
    <w:rsid w:val="00061748"/>
    <w:rsid w:val="00065576"/>
    <w:rsid w:val="00065ECD"/>
    <w:rsid w:val="0006682C"/>
    <w:rsid w:val="0006705B"/>
    <w:rsid w:val="00067625"/>
    <w:rsid w:val="0006784F"/>
    <w:rsid w:val="00074386"/>
    <w:rsid w:val="00077EF4"/>
    <w:rsid w:val="00083BA1"/>
    <w:rsid w:val="0008547D"/>
    <w:rsid w:val="0009043E"/>
    <w:rsid w:val="00092747"/>
    <w:rsid w:val="00093990"/>
    <w:rsid w:val="000954D9"/>
    <w:rsid w:val="00095988"/>
    <w:rsid w:val="000A72CB"/>
    <w:rsid w:val="000A77AE"/>
    <w:rsid w:val="000B2000"/>
    <w:rsid w:val="000B3D70"/>
    <w:rsid w:val="000B3DD8"/>
    <w:rsid w:val="000B4BE9"/>
    <w:rsid w:val="000B4DF7"/>
    <w:rsid w:val="000B645D"/>
    <w:rsid w:val="000B65B1"/>
    <w:rsid w:val="000B738B"/>
    <w:rsid w:val="000C0456"/>
    <w:rsid w:val="000C2BF2"/>
    <w:rsid w:val="000D6257"/>
    <w:rsid w:val="000D6C64"/>
    <w:rsid w:val="000D7AB0"/>
    <w:rsid w:val="000E3FCF"/>
    <w:rsid w:val="000E6B71"/>
    <w:rsid w:val="000E7EB0"/>
    <w:rsid w:val="000F11FF"/>
    <w:rsid w:val="000F4003"/>
    <w:rsid w:val="001003A7"/>
    <w:rsid w:val="0010517A"/>
    <w:rsid w:val="001078B7"/>
    <w:rsid w:val="00111E21"/>
    <w:rsid w:val="001120EA"/>
    <w:rsid w:val="001124F2"/>
    <w:rsid w:val="00115334"/>
    <w:rsid w:val="00116DD0"/>
    <w:rsid w:val="0012137D"/>
    <w:rsid w:val="001214BE"/>
    <w:rsid w:val="00121E5A"/>
    <w:rsid w:val="00125AC3"/>
    <w:rsid w:val="001277D2"/>
    <w:rsid w:val="00127FD8"/>
    <w:rsid w:val="00130CB7"/>
    <w:rsid w:val="001328FF"/>
    <w:rsid w:val="00134640"/>
    <w:rsid w:val="00135934"/>
    <w:rsid w:val="0013720D"/>
    <w:rsid w:val="001377E2"/>
    <w:rsid w:val="00140527"/>
    <w:rsid w:val="00141ECA"/>
    <w:rsid w:val="00144DCE"/>
    <w:rsid w:val="00145894"/>
    <w:rsid w:val="00145DEB"/>
    <w:rsid w:val="001468E6"/>
    <w:rsid w:val="00147C5E"/>
    <w:rsid w:val="00150400"/>
    <w:rsid w:val="00157CFF"/>
    <w:rsid w:val="001602C9"/>
    <w:rsid w:val="00161899"/>
    <w:rsid w:val="00161F44"/>
    <w:rsid w:val="00164FD9"/>
    <w:rsid w:val="00165F71"/>
    <w:rsid w:val="001706E5"/>
    <w:rsid w:val="00170D0C"/>
    <w:rsid w:val="00172A27"/>
    <w:rsid w:val="001741D0"/>
    <w:rsid w:val="0017543C"/>
    <w:rsid w:val="00176CCC"/>
    <w:rsid w:val="001775BF"/>
    <w:rsid w:val="00181004"/>
    <w:rsid w:val="00181C69"/>
    <w:rsid w:val="00184788"/>
    <w:rsid w:val="00191066"/>
    <w:rsid w:val="00193475"/>
    <w:rsid w:val="00193703"/>
    <w:rsid w:val="001966EA"/>
    <w:rsid w:val="001967E9"/>
    <w:rsid w:val="001967FB"/>
    <w:rsid w:val="001972A1"/>
    <w:rsid w:val="00197B71"/>
    <w:rsid w:val="001A0C4B"/>
    <w:rsid w:val="001A1B2D"/>
    <w:rsid w:val="001A3C83"/>
    <w:rsid w:val="001A5FB0"/>
    <w:rsid w:val="001B0656"/>
    <w:rsid w:val="001B1D3E"/>
    <w:rsid w:val="001B1E48"/>
    <w:rsid w:val="001B2A9C"/>
    <w:rsid w:val="001B41E9"/>
    <w:rsid w:val="001B5DC7"/>
    <w:rsid w:val="001C2668"/>
    <w:rsid w:val="001C6977"/>
    <w:rsid w:val="001C7689"/>
    <w:rsid w:val="001C7DB7"/>
    <w:rsid w:val="001D12A8"/>
    <w:rsid w:val="001D1E2E"/>
    <w:rsid w:val="001D2348"/>
    <w:rsid w:val="001D632F"/>
    <w:rsid w:val="001D6368"/>
    <w:rsid w:val="001D6657"/>
    <w:rsid w:val="001D71F6"/>
    <w:rsid w:val="001D7230"/>
    <w:rsid w:val="001E0B7B"/>
    <w:rsid w:val="001E2B28"/>
    <w:rsid w:val="001E421C"/>
    <w:rsid w:val="001E5068"/>
    <w:rsid w:val="001E59F7"/>
    <w:rsid w:val="001E6C00"/>
    <w:rsid w:val="001F0C1C"/>
    <w:rsid w:val="001F378A"/>
    <w:rsid w:val="001F6E02"/>
    <w:rsid w:val="001F6F50"/>
    <w:rsid w:val="00200805"/>
    <w:rsid w:val="00201275"/>
    <w:rsid w:val="0020619E"/>
    <w:rsid w:val="00212B40"/>
    <w:rsid w:val="002162BC"/>
    <w:rsid w:val="00217145"/>
    <w:rsid w:val="00223964"/>
    <w:rsid w:val="00223A7E"/>
    <w:rsid w:val="00223D5F"/>
    <w:rsid w:val="00223DD6"/>
    <w:rsid w:val="00224997"/>
    <w:rsid w:val="00225D9E"/>
    <w:rsid w:val="0022695B"/>
    <w:rsid w:val="00226B10"/>
    <w:rsid w:val="00226BA1"/>
    <w:rsid w:val="00233090"/>
    <w:rsid w:val="00233BCB"/>
    <w:rsid w:val="0023451D"/>
    <w:rsid w:val="002371B8"/>
    <w:rsid w:val="0024438C"/>
    <w:rsid w:val="00244706"/>
    <w:rsid w:val="002470FC"/>
    <w:rsid w:val="002513BF"/>
    <w:rsid w:val="002517A3"/>
    <w:rsid w:val="00251EB9"/>
    <w:rsid w:val="0025226E"/>
    <w:rsid w:val="00254BE8"/>
    <w:rsid w:val="00254E89"/>
    <w:rsid w:val="0025536F"/>
    <w:rsid w:val="002607B1"/>
    <w:rsid w:val="00264B59"/>
    <w:rsid w:val="002654B9"/>
    <w:rsid w:val="002728F2"/>
    <w:rsid w:val="00272957"/>
    <w:rsid w:val="00273287"/>
    <w:rsid w:val="002754F2"/>
    <w:rsid w:val="00275B0D"/>
    <w:rsid w:val="0028288D"/>
    <w:rsid w:val="00284AA9"/>
    <w:rsid w:val="00284DB6"/>
    <w:rsid w:val="00287E63"/>
    <w:rsid w:val="00290E69"/>
    <w:rsid w:val="00291882"/>
    <w:rsid w:val="002936EA"/>
    <w:rsid w:val="00293ED3"/>
    <w:rsid w:val="00295093"/>
    <w:rsid w:val="002A13B9"/>
    <w:rsid w:val="002A3251"/>
    <w:rsid w:val="002A4C30"/>
    <w:rsid w:val="002A59C0"/>
    <w:rsid w:val="002A67F2"/>
    <w:rsid w:val="002B53DD"/>
    <w:rsid w:val="002C3CC4"/>
    <w:rsid w:val="002C4B5F"/>
    <w:rsid w:val="002C568C"/>
    <w:rsid w:val="002D10CB"/>
    <w:rsid w:val="002D20B6"/>
    <w:rsid w:val="002D3948"/>
    <w:rsid w:val="002D5B34"/>
    <w:rsid w:val="002E0147"/>
    <w:rsid w:val="002E0E90"/>
    <w:rsid w:val="002E1116"/>
    <w:rsid w:val="002E6AFD"/>
    <w:rsid w:val="002E780E"/>
    <w:rsid w:val="002E7AA1"/>
    <w:rsid w:val="002F2116"/>
    <w:rsid w:val="002F23CA"/>
    <w:rsid w:val="002F2A65"/>
    <w:rsid w:val="002F2DE7"/>
    <w:rsid w:val="002F31D4"/>
    <w:rsid w:val="002F3D41"/>
    <w:rsid w:val="002F7416"/>
    <w:rsid w:val="003011D7"/>
    <w:rsid w:val="00302D91"/>
    <w:rsid w:val="003050AB"/>
    <w:rsid w:val="003127A6"/>
    <w:rsid w:val="003131B5"/>
    <w:rsid w:val="00321C4D"/>
    <w:rsid w:val="00322586"/>
    <w:rsid w:val="00324F98"/>
    <w:rsid w:val="003256F9"/>
    <w:rsid w:val="00327D96"/>
    <w:rsid w:val="00330A32"/>
    <w:rsid w:val="00331B23"/>
    <w:rsid w:val="00331B84"/>
    <w:rsid w:val="00335766"/>
    <w:rsid w:val="0033700F"/>
    <w:rsid w:val="00342987"/>
    <w:rsid w:val="00344190"/>
    <w:rsid w:val="003452AA"/>
    <w:rsid w:val="00345C0E"/>
    <w:rsid w:val="00346636"/>
    <w:rsid w:val="00353300"/>
    <w:rsid w:val="00353A76"/>
    <w:rsid w:val="00356076"/>
    <w:rsid w:val="00357B00"/>
    <w:rsid w:val="00360E4D"/>
    <w:rsid w:val="00361991"/>
    <w:rsid w:val="00362F07"/>
    <w:rsid w:val="00362F43"/>
    <w:rsid w:val="00365489"/>
    <w:rsid w:val="00365805"/>
    <w:rsid w:val="00366B71"/>
    <w:rsid w:val="00367DA9"/>
    <w:rsid w:val="003709BC"/>
    <w:rsid w:val="00371325"/>
    <w:rsid w:val="00371936"/>
    <w:rsid w:val="00371BBC"/>
    <w:rsid w:val="0037259F"/>
    <w:rsid w:val="0037499B"/>
    <w:rsid w:val="003749BC"/>
    <w:rsid w:val="00374B53"/>
    <w:rsid w:val="00375671"/>
    <w:rsid w:val="0037641E"/>
    <w:rsid w:val="00376FF2"/>
    <w:rsid w:val="00380D92"/>
    <w:rsid w:val="00384A92"/>
    <w:rsid w:val="00384D9B"/>
    <w:rsid w:val="0038704B"/>
    <w:rsid w:val="00387D76"/>
    <w:rsid w:val="00387E8B"/>
    <w:rsid w:val="0039330D"/>
    <w:rsid w:val="003A1FEC"/>
    <w:rsid w:val="003A37C5"/>
    <w:rsid w:val="003A5374"/>
    <w:rsid w:val="003A7108"/>
    <w:rsid w:val="003B016A"/>
    <w:rsid w:val="003B07DE"/>
    <w:rsid w:val="003B344E"/>
    <w:rsid w:val="003B460C"/>
    <w:rsid w:val="003B4790"/>
    <w:rsid w:val="003B73CE"/>
    <w:rsid w:val="003B7E92"/>
    <w:rsid w:val="003C010C"/>
    <w:rsid w:val="003C14F9"/>
    <w:rsid w:val="003C669E"/>
    <w:rsid w:val="003C677B"/>
    <w:rsid w:val="003D4862"/>
    <w:rsid w:val="003D7E75"/>
    <w:rsid w:val="003E0D83"/>
    <w:rsid w:val="003E36E8"/>
    <w:rsid w:val="003E37BA"/>
    <w:rsid w:val="003E4A68"/>
    <w:rsid w:val="003E6126"/>
    <w:rsid w:val="003E77E7"/>
    <w:rsid w:val="003F3B34"/>
    <w:rsid w:val="003F4DC7"/>
    <w:rsid w:val="003F508F"/>
    <w:rsid w:val="00400FF4"/>
    <w:rsid w:val="00401D61"/>
    <w:rsid w:val="004040A3"/>
    <w:rsid w:val="00404E2F"/>
    <w:rsid w:val="00410008"/>
    <w:rsid w:val="004116EC"/>
    <w:rsid w:val="00413D67"/>
    <w:rsid w:val="00414363"/>
    <w:rsid w:val="00414F2E"/>
    <w:rsid w:val="004163EE"/>
    <w:rsid w:val="00416785"/>
    <w:rsid w:val="00417ED1"/>
    <w:rsid w:val="00421318"/>
    <w:rsid w:val="00421B93"/>
    <w:rsid w:val="004225A2"/>
    <w:rsid w:val="00423682"/>
    <w:rsid w:val="00423F61"/>
    <w:rsid w:val="00424B3A"/>
    <w:rsid w:val="0042585B"/>
    <w:rsid w:val="00426423"/>
    <w:rsid w:val="004267D0"/>
    <w:rsid w:val="00430EE6"/>
    <w:rsid w:val="00431823"/>
    <w:rsid w:val="004338E3"/>
    <w:rsid w:val="00435319"/>
    <w:rsid w:val="00435E48"/>
    <w:rsid w:val="004374C0"/>
    <w:rsid w:val="00441D80"/>
    <w:rsid w:val="00442FE2"/>
    <w:rsid w:val="00443427"/>
    <w:rsid w:val="004435FF"/>
    <w:rsid w:val="00446CC4"/>
    <w:rsid w:val="00451043"/>
    <w:rsid w:val="00453292"/>
    <w:rsid w:val="00456CE5"/>
    <w:rsid w:val="0046046D"/>
    <w:rsid w:val="0046056E"/>
    <w:rsid w:val="00460F15"/>
    <w:rsid w:val="00461DF3"/>
    <w:rsid w:val="00461FBE"/>
    <w:rsid w:val="00462478"/>
    <w:rsid w:val="004643C4"/>
    <w:rsid w:val="00464B14"/>
    <w:rsid w:val="00464E6A"/>
    <w:rsid w:val="0046546D"/>
    <w:rsid w:val="00471564"/>
    <w:rsid w:val="00473CFC"/>
    <w:rsid w:val="004740A8"/>
    <w:rsid w:val="004755F6"/>
    <w:rsid w:val="00477558"/>
    <w:rsid w:val="00482471"/>
    <w:rsid w:val="0048781F"/>
    <w:rsid w:val="00487C85"/>
    <w:rsid w:val="004920B3"/>
    <w:rsid w:val="00493749"/>
    <w:rsid w:val="0049718A"/>
    <w:rsid w:val="004A0029"/>
    <w:rsid w:val="004A2065"/>
    <w:rsid w:val="004A20EB"/>
    <w:rsid w:val="004A3494"/>
    <w:rsid w:val="004A3730"/>
    <w:rsid w:val="004A3AE9"/>
    <w:rsid w:val="004A61A6"/>
    <w:rsid w:val="004A687B"/>
    <w:rsid w:val="004B57F8"/>
    <w:rsid w:val="004B5D24"/>
    <w:rsid w:val="004C21A4"/>
    <w:rsid w:val="004C461C"/>
    <w:rsid w:val="004C4879"/>
    <w:rsid w:val="004C5461"/>
    <w:rsid w:val="004C6B2B"/>
    <w:rsid w:val="004C7D75"/>
    <w:rsid w:val="004D1572"/>
    <w:rsid w:val="004D46C1"/>
    <w:rsid w:val="004D6455"/>
    <w:rsid w:val="004D6BD0"/>
    <w:rsid w:val="004E107C"/>
    <w:rsid w:val="004E2396"/>
    <w:rsid w:val="004E2BA0"/>
    <w:rsid w:val="004E639B"/>
    <w:rsid w:val="004E6EED"/>
    <w:rsid w:val="004E7A5D"/>
    <w:rsid w:val="004F0C5D"/>
    <w:rsid w:val="004F2EBA"/>
    <w:rsid w:val="004F2F3B"/>
    <w:rsid w:val="004F4E89"/>
    <w:rsid w:val="004F7345"/>
    <w:rsid w:val="004F7C13"/>
    <w:rsid w:val="00500F5D"/>
    <w:rsid w:val="00502005"/>
    <w:rsid w:val="00503DF8"/>
    <w:rsid w:val="00504381"/>
    <w:rsid w:val="00506846"/>
    <w:rsid w:val="00506B80"/>
    <w:rsid w:val="00510870"/>
    <w:rsid w:val="00513EC8"/>
    <w:rsid w:val="005170BB"/>
    <w:rsid w:val="00520C61"/>
    <w:rsid w:val="0052164D"/>
    <w:rsid w:val="005217A6"/>
    <w:rsid w:val="0052197C"/>
    <w:rsid w:val="00525537"/>
    <w:rsid w:val="005260D7"/>
    <w:rsid w:val="00526806"/>
    <w:rsid w:val="00530132"/>
    <w:rsid w:val="005312D2"/>
    <w:rsid w:val="00532964"/>
    <w:rsid w:val="00537352"/>
    <w:rsid w:val="00546813"/>
    <w:rsid w:val="00550562"/>
    <w:rsid w:val="00550BCC"/>
    <w:rsid w:val="00551352"/>
    <w:rsid w:val="00552B77"/>
    <w:rsid w:val="00556B8A"/>
    <w:rsid w:val="00556E70"/>
    <w:rsid w:val="005615D4"/>
    <w:rsid w:val="00562267"/>
    <w:rsid w:val="005634D2"/>
    <w:rsid w:val="00563EEC"/>
    <w:rsid w:val="00564BA6"/>
    <w:rsid w:val="00570164"/>
    <w:rsid w:val="005702CB"/>
    <w:rsid w:val="005718D8"/>
    <w:rsid w:val="00572E01"/>
    <w:rsid w:val="00580FA1"/>
    <w:rsid w:val="00582773"/>
    <w:rsid w:val="005902C4"/>
    <w:rsid w:val="00594332"/>
    <w:rsid w:val="0059562A"/>
    <w:rsid w:val="005A1263"/>
    <w:rsid w:val="005A20E7"/>
    <w:rsid w:val="005A34E0"/>
    <w:rsid w:val="005A5549"/>
    <w:rsid w:val="005B06F4"/>
    <w:rsid w:val="005B55C0"/>
    <w:rsid w:val="005B7104"/>
    <w:rsid w:val="005C0C51"/>
    <w:rsid w:val="005C3842"/>
    <w:rsid w:val="005C4A55"/>
    <w:rsid w:val="005D1890"/>
    <w:rsid w:val="005D1B02"/>
    <w:rsid w:val="005D4161"/>
    <w:rsid w:val="005D4597"/>
    <w:rsid w:val="005E101D"/>
    <w:rsid w:val="005E1663"/>
    <w:rsid w:val="005E29E1"/>
    <w:rsid w:val="005E62EA"/>
    <w:rsid w:val="005F1D4F"/>
    <w:rsid w:val="005F432F"/>
    <w:rsid w:val="005F4495"/>
    <w:rsid w:val="005F71FE"/>
    <w:rsid w:val="00601205"/>
    <w:rsid w:val="00601206"/>
    <w:rsid w:val="0060162D"/>
    <w:rsid w:val="0060447A"/>
    <w:rsid w:val="0060507E"/>
    <w:rsid w:val="0061286D"/>
    <w:rsid w:val="00612BF0"/>
    <w:rsid w:val="00617A88"/>
    <w:rsid w:val="00620619"/>
    <w:rsid w:val="00620F6F"/>
    <w:rsid w:val="00621DB8"/>
    <w:rsid w:val="00623DA1"/>
    <w:rsid w:val="00625761"/>
    <w:rsid w:val="00627AC2"/>
    <w:rsid w:val="006301F4"/>
    <w:rsid w:val="0063201C"/>
    <w:rsid w:val="0063286F"/>
    <w:rsid w:val="00635F5E"/>
    <w:rsid w:val="00637CB1"/>
    <w:rsid w:val="006400F0"/>
    <w:rsid w:val="00642935"/>
    <w:rsid w:val="00643496"/>
    <w:rsid w:val="0064471E"/>
    <w:rsid w:val="0064496C"/>
    <w:rsid w:val="00644995"/>
    <w:rsid w:val="00644BAF"/>
    <w:rsid w:val="006464CF"/>
    <w:rsid w:val="00646900"/>
    <w:rsid w:val="00646D23"/>
    <w:rsid w:val="00647BF4"/>
    <w:rsid w:val="00654250"/>
    <w:rsid w:val="00662BDC"/>
    <w:rsid w:val="006649DA"/>
    <w:rsid w:val="00666925"/>
    <w:rsid w:val="00666E6C"/>
    <w:rsid w:val="006703BB"/>
    <w:rsid w:val="00681188"/>
    <w:rsid w:val="00681309"/>
    <w:rsid w:val="00682EEC"/>
    <w:rsid w:val="0068520A"/>
    <w:rsid w:val="00686EB8"/>
    <w:rsid w:val="006910CA"/>
    <w:rsid w:val="006912CF"/>
    <w:rsid w:val="0069202E"/>
    <w:rsid w:val="006924AB"/>
    <w:rsid w:val="006A1E72"/>
    <w:rsid w:val="006A321B"/>
    <w:rsid w:val="006A3E04"/>
    <w:rsid w:val="006A4C71"/>
    <w:rsid w:val="006B2795"/>
    <w:rsid w:val="006B2AF3"/>
    <w:rsid w:val="006B360D"/>
    <w:rsid w:val="006B4FE7"/>
    <w:rsid w:val="006B7FE6"/>
    <w:rsid w:val="006C2007"/>
    <w:rsid w:val="006C539D"/>
    <w:rsid w:val="006C5B5E"/>
    <w:rsid w:val="006D04F5"/>
    <w:rsid w:val="006D0EC0"/>
    <w:rsid w:val="006D1EBB"/>
    <w:rsid w:val="006D2427"/>
    <w:rsid w:val="006D5611"/>
    <w:rsid w:val="006D6B96"/>
    <w:rsid w:val="006E48AD"/>
    <w:rsid w:val="006E4BD0"/>
    <w:rsid w:val="006E5CAC"/>
    <w:rsid w:val="00700280"/>
    <w:rsid w:val="0070032F"/>
    <w:rsid w:val="00703510"/>
    <w:rsid w:val="007046E0"/>
    <w:rsid w:val="00705593"/>
    <w:rsid w:val="00705FA2"/>
    <w:rsid w:val="007074A0"/>
    <w:rsid w:val="00715151"/>
    <w:rsid w:val="00715C1B"/>
    <w:rsid w:val="00717041"/>
    <w:rsid w:val="00717AAD"/>
    <w:rsid w:val="00721B9B"/>
    <w:rsid w:val="007225CD"/>
    <w:rsid w:val="0072531F"/>
    <w:rsid w:val="00727C72"/>
    <w:rsid w:val="007316CD"/>
    <w:rsid w:val="007325FA"/>
    <w:rsid w:val="00732AE3"/>
    <w:rsid w:val="0073580E"/>
    <w:rsid w:val="00741ACF"/>
    <w:rsid w:val="00744724"/>
    <w:rsid w:val="00746459"/>
    <w:rsid w:val="007606E2"/>
    <w:rsid w:val="00762DC2"/>
    <w:rsid w:val="0076407D"/>
    <w:rsid w:val="00766558"/>
    <w:rsid w:val="00767661"/>
    <w:rsid w:val="00767B16"/>
    <w:rsid w:val="00770044"/>
    <w:rsid w:val="00773A25"/>
    <w:rsid w:val="00774056"/>
    <w:rsid w:val="007747A8"/>
    <w:rsid w:val="00777BC8"/>
    <w:rsid w:val="00781190"/>
    <w:rsid w:val="00782813"/>
    <w:rsid w:val="00784108"/>
    <w:rsid w:val="00787397"/>
    <w:rsid w:val="0079098A"/>
    <w:rsid w:val="00791616"/>
    <w:rsid w:val="007934B7"/>
    <w:rsid w:val="007934C0"/>
    <w:rsid w:val="00794AD4"/>
    <w:rsid w:val="00797C7E"/>
    <w:rsid w:val="007A20A3"/>
    <w:rsid w:val="007A288A"/>
    <w:rsid w:val="007A4096"/>
    <w:rsid w:val="007A46F2"/>
    <w:rsid w:val="007A4B1B"/>
    <w:rsid w:val="007A54E8"/>
    <w:rsid w:val="007A7467"/>
    <w:rsid w:val="007B0C76"/>
    <w:rsid w:val="007B0EC2"/>
    <w:rsid w:val="007B1439"/>
    <w:rsid w:val="007B472E"/>
    <w:rsid w:val="007B49C9"/>
    <w:rsid w:val="007B523D"/>
    <w:rsid w:val="007B537D"/>
    <w:rsid w:val="007B61DF"/>
    <w:rsid w:val="007B6B84"/>
    <w:rsid w:val="007B7D4C"/>
    <w:rsid w:val="007C1AB5"/>
    <w:rsid w:val="007C1FD4"/>
    <w:rsid w:val="007C2BA9"/>
    <w:rsid w:val="007C3B9C"/>
    <w:rsid w:val="007C45D1"/>
    <w:rsid w:val="007C6285"/>
    <w:rsid w:val="007C75BF"/>
    <w:rsid w:val="007C7BEE"/>
    <w:rsid w:val="007D0AA9"/>
    <w:rsid w:val="007D1A3C"/>
    <w:rsid w:val="007D483D"/>
    <w:rsid w:val="007D4E29"/>
    <w:rsid w:val="007D569D"/>
    <w:rsid w:val="007D680E"/>
    <w:rsid w:val="007E073F"/>
    <w:rsid w:val="007E0902"/>
    <w:rsid w:val="007E11DC"/>
    <w:rsid w:val="007E403D"/>
    <w:rsid w:val="007E4E7B"/>
    <w:rsid w:val="007F17B4"/>
    <w:rsid w:val="0080384D"/>
    <w:rsid w:val="00805EFE"/>
    <w:rsid w:val="00807AE5"/>
    <w:rsid w:val="008104C4"/>
    <w:rsid w:val="0082002A"/>
    <w:rsid w:val="0082078F"/>
    <w:rsid w:val="008208D9"/>
    <w:rsid w:val="00820ED8"/>
    <w:rsid w:val="00821DF1"/>
    <w:rsid w:val="0082383E"/>
    <w:rsid w:val="00823AF6"/>
    <w:rsid w:val="00824CDC"/>
    <w:rsid w:val="00825AB9"/>
    <w:rsid w:val="00826BD6"/>
    <w:rsid w:val="0083190D"/>
    <w:rsid w:val="00832128"/>
    <w:rsid w:val="00832714"/>
    <w:rsid w:val="00832B35"/>
    <w:rsid w:val="00833022"/>
    <w:rsid w:val="008331F8"/>
    <w:rsid w:val="008362F9"/>
    <w:rsid w:val="00837A95"/>
    <w:rsid w:val="0084033F"/>
    <w:rsid w:val="00840DB8"/>
    <w:rsid w:val="00841246"/>
    <w:rsid w:val="0084251D"/>
    <w:rsid w:val="0084642C"/>
    <w:rsid w:val="0085280A"/>
    <w:rsid w:val="00854666"/>
    <w:rsid w:val="008551CA"/>
    <w:rsid w:val="008631A4"/>
    <w:rsid w:val="008637C3"/>
    <w:rsid w:val="008662D0"/>
    <w:rsid w:val="008679C7"/>
    <w:rsid w:val="00867A0A"/>
    <w:rsid w:val="0087083D"/>
    <w:rsid w:val="00877E69"/>
    <w:rsid w:val="00882714"/>
    <w:rsid w:val="00882E70"/>
    <w:rsid w:val="008846F4"/>
    <w:rsid w:val="00884F07"/>
    <w:rsid w:val="0088637E"/>
    <w:rsid w:val="00886481"/>
    <w:rsid w:val="00890305"/>
    <w:rsid w:val="00890398"/>
    <w:rsid w:val="00892095"/>
    <w:rsid w:val="008941C9"/>
    <w:rsid w:val="00895E7C"/>
    <w:rsid w:val="00896652"/>
    <w:rsid w:val="008A1D7B"/>
    <w:rsid w:val="008A3BE7"/>
    <w:rsid w:val="008A4D19"/>
    <w:rsid w:val="008A6053"/>
    <w:rsid w:val="008B1257"/>
    <w:rsid w:val="008B4B8B"/>
    <w:rsid w:val="008C0251"/>
    <w:rsid w:val="008C441A"/>
    <w:rsid w:val="008C5F37"/>
    <w:rsid w:val="008D1DDB"/>
    <w:rsid w:val="008D221C"/>
    <w:rsid w:val="008D2223"/>
    <w:rsid w:val="008D310F"/>
    <w:rsid w:val="008E04C4"/>
    <w:rsid w:val="008E116D"/>
    <w:rsid w:val="008E29F8"/>
    <w:rsid w:val="008E3DC1"/>
    <w:rsid w:val="008E5510"/>
    <w:rsid w:val="008E5F25"/>
    <w:rsid w:val="008E6BF9"/>
    <w:rsid w:val="008F04BC"/>
    <w:rsid w:val="008F0D0F"/>
    <w:rsid w:val="008F2E26"/>
    <w:rsid w:val="008F642C"/>
    <w:rsid w:val="008F722F"/>
    <w:rsid w:val="00900BA4"/>
    <w:rsid w:val="00901F82"/>
    <w:rsid w:val="0090256B"/>
    <w:rsid w:val="00906E4F"/>
    <w:rsid w:val="00907632"/>
    <w:rsid w:val="0091044E"/>
    <w:rsid w:val="0091061C"/>
    <w:rsid w:val="009107B8"/>
    <w:rsid w:val="009112A9"/>
    <w:rsid w:val="009117EA"/>
    <w:rsid w:val="009127D5"/>
    <w:rsid w:val="0091618A"/>
    <w:rsid w:val="00916F76"/>
    <w:rsid w:val="00920AC1"/>
    <w:rsid w:val="009223EB"/>
    <w:rsid w:val="009259F2"/>
    <w:rsid w:val="00927875"/>
    <w:rsid w:val="00930BE6"/>
    <w:rsid w:val="00931A15"/>
    <w:rsid w:val="00931B26"/>
    <w:rsid w:val="00931FF5"/>
    <w:rsid w:val="009326D9"/>
    <w:rsid w:val="00932D4D"/>
    <w:rsid w:val="00933EB4"/>
    <w:rsid w:val="00942DCB"/>
    <w:rsid w:val="00943FFA"/>
    <w:rsid w:val="0094649C"/>
    <w:rsid w:val="00947854"/>
    <w:rsid w:val="00950BFE"/>
    <w:rsid w:val="00953CD9"/>
    <w:rsid w:val="009546D2"/>
    <w:rsid w:val="009578A9"/>
    <w:rsid w:val="00960F5A"/>
    <w:rsid w:val="00961BA7"/>
    <w:rsid w:val="00963216"/>
    <w:rsid w:val="009669A9"/>
    <w:rsid w:val="009713C4"/>
    <w:rsid w:val="00972D61"/>
    <w:rsid w:val="00972D8B"/>
    <w:rsid w:val="00974809"/>
    <w:rsid w:val="009802B6"/>
    <w:rsid w:val="009828E2"/>
    <w:rsid w:val="009833EC"/>
    <w:rsid w:val="009836AE"/>
    <w:rsid w:val="00984B25"/>
    <w:rsid w:val="00987095"/>
    <w:rsid w:val="00987819"/>
    <w:rsid w:val="009917D6"/>
    <w:rsid w:val="009921A6"/>
    <w:rsid w:val="00995CD7"/>
    <w:rsid w:val="009964CC"/>
    <w:rsid w:val="009A38E1"/>
    <w:rsid w:val="009A557C"/>
    <w:rsid w:val="009A5E0F"/>
    <w:rsid w:val="009B28A5"/>
    <w:rsid w:val="009B3440"/>
    <w:rsid w:val="009B36A9"/>
    <w:rsid w:val="009B4054"/>
    <w:rsid w:val="009B44C3"/>
    <w:rsid w:val="009B67FF"/>
    <w:rsid w:val="009B782C"/>
    <w:rsid w:val="009B7B55"/>
    <w:rsid w:val="009C0834"/>
    <w:rsid w:val="009C4842"/>
    <w:rsid w:val="009C4D83"/>
    <w:rsid w:val="009C574B"/>
    <w:rsid w:val="009C7422"/>
    <w:rsid w:val="009C7ED5"/>
    <w:rsid w:val="009D0DF2"/>
    <w:rsid w:val="009D2601"/>
    <w:rsid w:val="009D579C"/>
    <w:rsid w:val="009D5F4B"/>
    <w:rsid w:val="009D6077"/>
    <w:rsid w:val="009E6E0C"/>
    <w:rsid w:val="009F0104"/>
    <w:rsid w:val="009F0108"/>
    <w:rsid w:val="009F0817"/>
    <w:rsid w:val="009F2252"/>
    <w:rsid w:val="009F23D6"/>
    <w:rsid w:val="009F4B78"/>
    <w:rsid w:val="009F4DF0"/>
    <w:rsid w:val="009F642C"/>
    <w:rsid w:val="009F7830"/>
    <w:rsid w:val="00A01586"/>
    <w:rsid w:val="00A05544"/>
    <w:rsid w:val="00A0618D"/>
    <w:rsid w:val="00A070C3"/>
    <w:rsid w:val="00A11174"/>
    <w:rsid w:val="00A116E9"/>
    <w:rsid w:val="00A11CF7"/>
    <w:rsid w:val="00A1276A"/>
    <w:rsid w:val="00A13072"/>
    <w:rsid w:val="00A136C0"/>
    <w:rsid w:val="00A17CC3"/>
    <w:rsid w:val="00A23D6C"/>
    <w:rsid w:val="00A24AB8"/>
    <w:rsid w:val="00A26D95"/>
    <w:rsid w:val="00A3021C"/>
    <w:rsid w:val="00A302F3"/>
    <w:rsid w:val="00A304FA"/>
    <w:rsid w:val="00A32833"/>
    <w:rsid w:val="00A34513"/>
    <w:rsid w:val="00A3472E"/>
    <w:rsid w:val="00A420F1"/>
    <w:rsid w:val="00A42161"/>
    <w:rsid w:val="00A430F8"/>
    <w:rsid w:val="00A45568"/>
    <w:rsid w:val="00A45815"/>
    <w:rsid w:val="00A50FD4"/>
    <w:rsid w:val="00A527AC"/>
    <w:rsid w:val="00A533E1"/>
    <w:rsid w:val="00A54118"/>
    <w:rsid w:val="00A572CD"/>
    <w:rsid w:val="00A575D8"/>
    <w:rsid w:val="00A60B4D"/>
    <w:rsid w:val="00A60DAB"/>
    <w:rsid w:val="00A630D8"/>
    <w:rsid w:val="00A64985"/>
    <w:rsid w:val="00A66401"/>
    <w:rsid w:val="00A70823"/>
    <w:rsid w:val="00A8033C"/>
    <w:rsid w:val="00A84E6E"/>
    <w:rsid w:val="00A911B4"/>
    <w:rsid w:val="00A92A2D"/>
    <w:rsid w:val="00A946CE"/>
    <w:rsid w:val="00A94EAB"/>
    <w:rsid w:val="00A96595"/>
    <w:rsid w:val="00AA0577"/>
    <w:rsid w:val="00AA330C"/>
    <w:rsid w:val="00AA3FE9"/>
    <w:rsid w:val="00AA72ED"/>
    <w:rsid w:val="00AA7F3B"/>
    <w:rsid w:val="00AB01BC"/>
    <w:rsid w:val="00AB3CD1"/>
    <w:rsid w:val="00AB6D18"/>
    <w:rsid w:val="00AB7005"/>
    <w:rsid w:val="00AC16CB"/>
    <w:rsid w:val="00AC3EA4"/>
    <w:rsid w:val="00AC3F92"/>
    <w:rsid w:val="00AC4C6E"/>
    <w:rsid w:val="00AD1022"/>
    <w:rsid w:val="00AD183A"/>
    <w:rsid w:val="00AD371F"/>
    <w:rsid w:val="00AD3E0E"/>
    <w:rsid w:val="00AD5261"/>
    <w:rsid w:val="00AD5534"/>
    <w:rsid w:val="00AD704C"/>
    <w:rsid w:val="00AE02FB"/>
    <w:rsid w:val="00AE07BC"/>
    <w:rsid w:val="00AE0D4A"/>
    <w:rsid w:val="00AE0DC5"/>
    <w:rsid w:val="00AE2EA5"/>
    <w:rsid w:val="00AE7C6F"/>
    <w:rsid w:val="00AE7D27"/>
    <w:rsid w:val="00AF282C"/>
    <w:rsid w:val="00AF6AD4"/>
    <w:rsid w:val="00AF6D49"/>
    <w:rsid w:val="00B017BF"/>
    <w:rsid w:val="00B02E1B"/>
    <w:rsid w:val="00B067C0"/>
    <w:rsid w:val="00B068AE"/>
    <w:rsid w:val="00B13F58"/>
    <w:rsid w:val="00B22ACD"/>
    <w:rsid w:val="00B23E11"/>
    <w:rsid w:val="00B277E8"/>
    <w:rsid w:val="00B373EF"/>
    <w:rsid w:val="00B37801"/>
    <w:rsid w:val="00B41DFE"/>
    <w:rsid w:val="00B437FE"/>
    <w:rsid w:val="00B45406"/>
    <w:rsid w:val="00B454C1"/>
    <w:rsid w:val="00B46524"/>
    <w:rsid w:val="00B46A24"/>
    <w:rsid w:val="00B509F8"/>
    <w:rsid w:val="00B50FC9"/>
    <w:rsid w:val="00B5200C"/>
    <w:rsid w:val="00B600CD"/>
    <w:rsid w:val="00B6038D"/>
    <w:rsid w:val="00B61A71"/>
    <w:rsid w:val="00B622FB"/>
    <w:rsid w:val="00B63D33"/>
    <w:rsid w:val="00B63DF0"/>
    <w:rsid w:val="00B65557"/>
    <w:rsid w:val="00B66096"/>
    <w:rsid w:val="00B70296"/>
    <w:rsid w:val="00B720E5"/>
    <w:rsid w:val="00B74079"/>
    <w:rsid w:val="00B7421B"/>
    <w:rsid w:val="00B75D12"/>
    <w:rsid w:val="00B80262"/>
    <w:rsid w:val="00B849DA"/>
    <w:rsid w:val="00B85C8C"/>
    <w:rsid w:val="00B85E65"/>
    <w:rsid w:val="00B90EBE"/>
    <w:rsid w:val="00B91E2E"/>
    <w:rsid w:val="00B92F47"/>
    <w:rsid w:val="00B93A3E"/>
    <w:rsid w:val="00B94F8F"/>
    <w:rsid w:val="00B97D68"/>
    <w:rsid w:val="00BA2438"/>
    <w:rsid w:val="00BA3FF2"/>
    <w:rsid w:val="00BA42AB"/>
    <w:rsid w:val="00BA6EF4"/>
    <w:rsid w:val="00BB0B50"/>
    <w:rsid w:val="00BB28BA"/>
    <w:rsid w:val="00BB78D9"/>
    <w:rsid w:val="00BC1B2A"/>
    <w:rsid w:val="00BC25B6"/>
    <w:rsid w:val="00BC324B"/>
    <w:rsid w:val="00BC3D81"/>
    <w:rsid w:val="00BC42C2"/>
    <w:rsid w:val="00BC6F67"/>
    <w:rsid w:val="00BC78F3"/>
    <w:rsid w:val="00BD50C4"/>
    <w:rsid w:val="00BD52B0"/>
    <w:rsid w:val="00BD5C98"/>
    <w:rsid w:val="00BD7B6B"/>
    <w:rsid w:val="00BE2342"/>
    <w:rsid w:val="00BE4B91"/>
    <w:rsid w:val="00BE5315"/>
    <w:rsid w:val="00BE65C0"/>
    <w:rsid w:val="00BF1F5B"/>
    <w:rsid w:val="00BF3F64"/>
    <w:rsid w:val="00BF5C5F"/>
    <w:rsid w:val="00C04E6A"/>
    <w:rsid w:val="00C05456"/>
    <w:rsid w:val="00C11AF7"/>
    <w:rsid w:val="00C15D78"/>
    <w:rsid w:val="00C15E03"/>
    <w:rsid w:val="00C16123"/>
    <w:rsid w:val="00C17189"/>
    <w:rsid w:val="00C17E85"/>
    <w:rsid w:val="00C208E7"/>
    <w:rsid w:val="00C20A52"/>
    <w:rsid w:val="00C20E89"/>
    <w:rsid w:val="00C277B5"/>
    <w:rsid w:val="00C27994"/>
    <w:rsid w:val="00C30753"/>
    <w:rsid w:val="00C3288C"/>
    <w:rsid w:val="00C32E6F"/>
    <w:rsid w:val="00C33FEA"/>
    <w:rsid w:val="00C3457B"/>
    <w:rsid w:val="00C35CEC"/>
    <w:rsid w:val="00C402EF"/>
    <w:rsid w:val="00C43269"/>
    <w:rsid w:val="00C45714"/>
    <w:rsid w:val="00C478FB"/>
    <w:rsid w:val="00C50446"/>
    <w:rsid w:val="00C516ED"/>
    <w:rsid w:val="00C53234"/>
    <w:rsid w:val="00C60843"/>
    <w:rsid w:val="00C619A3"/>
    <w:rsid w:val="00C6477C"/>
    <w:rsid w:val="00C65247"/>
    <w:rsid w:val="00C661B5"/>
    <w:rsid w:val="00C675AC"/>
    <w:rsid w:val="00C67C45"/>
    <w:rsid w:val="00C70025"/>
    <w:rsid w:val="00C70EA5"/>
    <w:rsid w:val="00C74A44"/>
    <w:rsid w:val="00C766DF"/>
    <w:rsid w:val="00C80AB2"/>
    <w:rsid w:val="00C827CE"/>
    <w:rsid w:val="00C84733"/>
    <w:rsid w:val="00C847F4"/>
    <w:rsid w:val="00C855AF"/>
    <w:rsid w:val="00C871A2"/>
    <w:rsid w:val="00C87A47"/>
    <w:rsid w:val="00C87C60"/>
    <w:rsid w:val="00C92445"/>
    <w:rsid w:val="00C9306B"/>
    <w:rsid w:val="00C9412D"/>
    <w:rsid w:val="00C979E5"/>
    <w:rsid w:val="00C97DD9"/>
    <w:rsid w:val="00CA0BF8"/>
    <w:rsid w:val="00CA3895"/>
    <w:rsid w:val="00CA433F"/>
    <w:rsid w:val="00CA5DCD"/>
    <w:rsid w:val="00CB0FDF"/>
    <w:rsid w:val="00CB7042"/>
    <w:rsid w:val="00CB72E9"/>
    <w:rsid w:val="00CC048E"/>
    <w:rsid w:val="00CC15FF"/>
    <w:rsid w:val="00CC32AD"/>
    <w:rsid w:val="00CC55F4"/>
    <w:rsid w:val="00CD33D4"/>
    <w:rsid w:val="00CD538C"/>
    <w:rsid w:val="00CD59AA"/>
    <w:rsid w:val="00CD66DE"/>
    <w:rsid w:val="00CD7C0D"/>
    <w:rsid w:val="00CE5C49"/>
    <w:rsid w:val="00CE656A"/>
    <w:rsid w:val="00CE66A5"/>
    <w:rsid w:val="00CE6FB0"/>
    <w:rsid w:val="00CE756A"/>
    <w:rsid w:val="00CF041F"/>
    <w:rsid w:val="00CF48E7"/>
    <w:rsid w:val="00CF4F98"/>
    <w:rsid w:val="00CF534D"/>
    <w:rsid w:val="00D01452"/>
    <w:rsid w:val="00D01C76"/>
    <w:rsid w:val="00D03662"/>
    <w:rsid w:val="00D07310"/>
    <w:rsid w:val="00D07AA4"/>
    <w:rsid w:val="00D10135"/>
    <w:rsid w:val="00D10F8E"/>
    <w:rsid w:val="00D11161"/>
    <w:rsid w:val="00D133E5"/>
    <w:rsid w:val="00D1359E"/>
    <w:rsid w:val="00D1682C"/>
    <w:rsid w:val="00D16F68"/>
    <w:rsid w:val="00D173E7"/>
    <w:rsid w:val="00D17701"/>
    <w:rsid w:val="00D17F91"/>
    <w:rsid w:val="00D20FCC"/>
    <w:rsid w:val="00D21317"/>
    <w:rsid w:val="00D22FB2"/>
    <w:rsid w:val="00D232E8"/>
    <w:rsid w:val="00D23733"/>
    <w:rsid w:val="00D26F08"/>
    <w:rsid w:val="00D27209"/>
    <w:rsid w:val="00D313CC"/>
    <w:rsid w:val="00D324C4"/>
    <w:rsid w:val="00D33BCE"/>
    <w:rsid w:val="00D376E3"/>
    <w:rsid w:val="00D42326"/>
    <w:rsid w:val="00D44878"/>
    <w:rsid w:val="00D44D3D"/>
    <w:rsid w:val="00D51608"/>
    <w:rsid w:val="00D51C0A"/>
    <w:rsid w:val="00D52F87"/>
    <w:rsid w:val="00D5457C"/>
    <w:rsid w:val="00D563FE"/>
    <w:rsid w:val="00D564F1"/>
    <w:rsid w:val="00D57545"/>
    <w:rsid w:val="00D61F5E"/>
    <w:rsid w:val="00D63C5F"/>
    <w:rsid w:val="00D64976"/>
    <w:rsid w:val="00D64D98"/>
    <w:rsid w:val="00D65C7A"/>
    <w:rsid w:val="00D7052D"/>
    <w:rsid w:val="00D70A6D"/>
    <w:rsid w:val="00D716E0"/>
    <w:rsid w:val="00D717EB"/>
    <w:rsid w:val="00D728D7"/>
    <w:rsid w:val="00D730EA"/>
    <w:rsid w:val="00D733C4"/>
    <w:rsid w:val="00D75858"/>
    <w:rsid w:val="00D7697F"/>
    <w:rsid w:val="00D76A7A"/>
    <w:rsid w:val="00D7713E"/>
    <w:rsid w:val="00D77FA4"/>
    <w:rsid w:val="00D834DA"/>
    <w:rsid w:val="00D8395D"/>
    <w:rsid w:val="00D857D4"/>
    <w:rsid w:val="00D90301"/>
    <w:rsid w:val="00D91092"/>
    <w:rsid w:val="00D947DA"/>
    <w:rsid w:val="00D95363"/>
    <w:rsid w:val="00DA13B5"/>
    <w:rsid w:val="00DA2DD8"/>
    <w:rsid w:val="00DA483E"/>
    <w:rsid w:val="00DA562C"/>
    <w:rsid w:val="00DA7744"/>
    <w:rsid w:val="00DB2FC8"/>
    <w:rsid w:val="00DB432D"/>
    <w:rsid w:val="00DB5C81"/>
    <w:rsid w:val="00DC0352"/>
    <w:rsid w:val="00DC0B8C"/>
    <w:rsid w:val="00DC0DFE"/>
    <w:rsid w:val="00DC5AEE"/>
    <w:rsid w:val="00DD280D"/>
    <w:rsid w:val="00DD3030"/>
    <w:rsid w:val="00DD54F4"/>
    <w:rsid w:val="00DE638E"/>
    <w:rsid w:val="00DF3D0A"/>
    <w:rsid w:val="00DF593E"/>
    <w:rsid w:val="00DF5AB4"/>
    <w:rsid w:val="00E01621"/>
    <w:rsid w:val="00E05A3D"/>
    <w:rsid w:val="00E05A4C"/>
    <w:rsid w:val="00E10689"/>
    <w:rsid w:val="00E10891"/>
    <w:rsid w:val="00E10959"/>
    <w:rsid w:val="00E10BBB"/>
    <w:rsid w:val="00E11B68"/>
    <w:rsid w:val="00E11C3A"/>
    <w:rsid w:val="00E127ED"/>
    <w:rsid w:val="00E15800"/>
    <w:rsid w:val="00E15830"/>
    <w:rsid w:val="00E2211D"/>
    <w:rsid w:val="00E22D7F"/>
    <w:rsid w:val="00E260CF"/>
    <w:rsid w:val="00E26C0C"/>
    <w:rsid w:val="00E27681"/>
    <w:rsid w:val="00E30C64"/>
    <w:rsid w:val="00E31BF7"/>
    <w:rsid w:val="00E31DFD"/>
    <w:rsid w:val="00E322E7"/>
    <w:rsid w:val="00E345FE"/>
    <w:rsid w:val="00E41DBA"/>
    <w:rsid w:val="00E51DE3"/>
    <w:rsid w:val="00E523F5"/>
    <w:rsid w:val="00E524C4"/>
    <w:rsid w:val="00E560E0"/>
    <w:rsid w:val="00E6434E"/>
    <w:rsid w:val="00E65B6A"/>
    <w:rsid w:val="00E6750D"/>
    <w:rsid w:val="00E70141"/>
    <w:rsid w:val="00E71071"/>
    <w:rsid w:val="00E7135A"/>
    <w:rsid w:val="00E7534F"/>
    <w:rsid w:val="00E75BF7"/>
    <w:rsid w:val="00E77E21"/>
    <w:rsid w:val="00E8169D"/>
    <w:rsid w:val="00E851C6"/>
    <w:rsid w:val="00E90A5C"/>
    <w:rsid w:val="00E91880"/>
    <w:rsid w:val="00E91892"/>
    <w:rsid w:val="00E9252C"/>
    <w:rsid w:val="00E92745"/>
    <w:rsid w:val="00E931E7"/>
    <w:rsid w:val="00E93F61"/>
    <w:rsid w:val="00E95CB2"/>
    <w:rsid w:val="00E9607F"/>
    <w:rsid w:val="00E96E31"/>
    <w:rsid w:val="00EA1951"/>
    <w:rsid w:val="00EA4012"/>
    <w:rsid w:val="00EA6C3C"/>
    <w:rsid w:val="00EA7838"/>
    <w:rsid w:val="00EB0DBB"/>
    <w:rsid w:val="00EB26D3"/>
    <w:rsid w:val="00EB51E9"/>
    <w:rsid w:val="00EB67A6"/>
    <w:rsid w:val="00EC25F0"/>
    <w:rsid w:val="00EC46C4"/>
    <w:rsid w:val="00EC4B7E"/>
    <w:rsid w:val="00EC6398"/>
    <w:rsid w:val="00ED0164"/>
    <w:rsid w:val="00ED04C2"/>
    <w:rsid w:val="00ED21C8"/>
    <w:rsid w:val="00ED30F7"/>
    <w:rsid w:val="00ED4BC5"/>
    <w:rsid w:val="00ED62A8"/>
    <w:rsid w:val="00EE4457"/>
    <w:rsid w:val="00EE59BE"/>
    <w:rsid w:val="00EE7FA1"/>
    <w:rsid w:val="00EF1C41"/>
    <w:rsid w:val="00EF363A"/>
    <w:rsid w:val="00EF3717"/>
    <w:rsid w:val="00EF3936"/>
    <w:rsid w:val="00EF4396"/>
    <w:rsid w:val="00EF5FB3"/>
    <w:rsid w:val="00EF6741"/>
    <w:rsid w:val="00EF6AEE"/>
    <w:rsid w:val="00F00F9C"/>
    <w:rsid w:val="00F01B9B"/>
    <w:rsid w:val="00F059F0"/>
    <w:rsid w:val="00F05DF7"/>
    <w:rsid w:val="00F07092"/>
    <w:rsid w:val="00F13168"/>
    <w:rsid w:val="00F14936"/>
    <w:rsid w:val="00F17200"/>
    <w:rsid w:val="00F20607"/>
    <w:rsid w:val="00F2689E"/>
    <w:rsid w:val="00F31884"/>
    <w:rsid w:val="00F346E9"/>
    <w:rsid w:val="00F361FD"/>
    <w:rsid w:val="00F36758"/>
    <w:rsid w:val="00F3680A"/>
    <w:rsid w:val="00F3704A"/>
    <w:rsid w:val="00F3715C"/>
    <w:rsid w:val="00F4346B"/>
    <w:rsid w:val="00F44E99"/>
    <w:rsid w:val="00F45D04"/>
    <w:rsid w:val="00F4622E"/>
    <w:rsid w:val="00F463EC"/>
    <w:rsid w:val="00F46BE8"/>
    <w:rsid w:val="00F47A3B"/>
    <w:rsid w:val="00F5446C"/>
    <w:rsid w:val="00F54EDD"/>
    <w:rsid w:val="00F56318"/>
    <w:rsid w:val="00F60199"/>
    <w:rsid w:val="00F60514"/>
    <w:rsid w:val="00F66460"/>
    <w:rsid w:val="00F66F6A"/>
    <w:rsid w:val="00F70C67"/>
    <w:rsid w:val="00F71F3F"/>
    <w:rsid w:val="00F76536"/>
    <w:rsid w:val="00F77623"/>
    <w:rsid w:val="00F81EC8"/>
    <w:rsid w:val="00F822DB"/>
    <w:rsid w:val="00F8396B"/>
    <w:rsid w:val="00F85098"/>
    <w:rsid w:val="00F8688B"/>
    <w:rsid w:val="00F931FC"/>
    <w:rsid w:val="00F936BE"/>
    <w:rsid w:val="00F95F4A"/>
    <w:rsid w:val="00FA12DB"/>
    <w:rsid w:val="00FA1AF9"/>
    <w:rsid w:val="00FA1C9A"/>
    <w:rsid w:val="00FA50F6"/>
    <w:rsid w:val="00FA6247"/>
    <w:rsid w:val="00FB08AB"/>
    <w:rsid w:val="00FB0B90"/>
    <w:rsid w:val="00FB0D18"/>
    <w:rsid w:val="00FB287E"/>
    <w:rsid w:val="00FB3E04"/>
    <w:rsid w:val="00FB40B1"/>
    <w:rsid w:val="00FB49E1"/>
    <w:rsid w:val="00FB61B9"/>
    <w:rsid w:val="00FB67B6"/>
    <w:rsid w:val="00FB6FFB"/>
    <w:rsid w:val="00FB72BC"/>
    <w:rsid w:val="00FB752C"/>
    <w:rsid w:val="00FB7741"/>
    <w:rsid w:val="00FC0C9E"/>
    <w:rsid w:val="00FC13A6"/>
    <w:rsid w:val="00FC4699"/>
    <w:rsid w:val="00FC4EF1"/>
    <w:rsid w:val="00FC770B"/>
    <w:rsid w:val="00FC7F37"/>
    <w:rsid w:val="00FD1BEE"/>
    <w:rsid w:val="00FD267B"/>
    <w:rsid w:val="00FD4275"/>
    <w:rsid w:val="00FD659F"/>
    <w:rsid w:val="00FD7C0A"/>
    <w:rsid w:val="00FD7EB1"/>
    <w:rsid w:val="00FD7FBA"/>
    <w:rsid w:val="00FE2875"/>
    <w:rsid w:val="00FF38EC"/>
    <w:rsid w:val="00FF7D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18">
      <o:colormru v:ext="edit" colors="#6ea0b0,#f9f,maroon,#a8c6d0"/>
    </o:shapedefaults>
    <o:shapelayout v:ext="edit">
      <o:idmap v:ext="edit" data="2"/>
    </o:shapelayout>
  </w:shapeDefaults>
  <w:decimalSymbol w:val=","/>
  <w:listSeparator w:val=";"/>
  <w14:docId w14:val="27861E90"/>
  <w15:docId w15:val="{AE5F300D-76B7-48C2-8698-914E9D35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18A"/>
    <w:pPr>
      <w:spacing w:before="100" w:beforeAutospacing="1" w:after="119" w:afterAutospacing="1" w:line="240" w:lineRule="auto"/>
      <w:ind w:firstLine="357"/>
    </w:pPr>
    <w:rPr>
      <w:rFonts w:ascii="Calibri" w:eastAsia="Times New Roman" w:hAnsi="Calibri" w:cs="Times New Roman"/>
      <w:szCs w:val="24"/>
      <w:lang w:val="fr-FR" w:eastAsia="fr-FR"/>
    </w:rPr>
  </w:style>
  <w:style w:type="paragraph" w:styleId="Titre1">
    <w:name w:val="heading 1"/>
    <w:basedOn w:val="Normal"/>
    <w:next w:val="Normal"/>
    <w:link w:val="Titre1Car"/>
    <w:autoRedefine/>
    <w:uiPriority w:val="9"/>
    <w:qFormat/>
    <w:rsid w:val="00BA6EF4"/>
    <w:pPr>
      <w:keepNext/>
      <w:keepLines/>
      <w:numPr>
        <w:numId w:val="25"/>
      </w:numPr>
      <w:spacing w:before="240" w:after="0"/>
      <w:outlineLvl w:val="0"/>
    </w:pPr>
    <w:rPr>
      <w:rFonts w:ascii="Calibri Light" w:hAnsi="Calibri Light"/>
      <w:color w:val="2F5496"/>
      <w:sz w:val="32"/>
      <w:szCs w:val="32"/>
      <w:lang w:bidi="ar-SA"/>
    </w:rPr>
  </w:style>
  <w:style w:type="paragraph" w:styleId="Titre2">
    <w:name w:val="heading 2"/>
    <w:basedOn w:val="Normal"/>
    <w:next w:val="Normal"/>
    <w:link w:val="Titre2Car"/>
    <w:uiPriority w:val="9"/>
    <w:unhideWhenUsed/>
    <w:qFormat/>
    <w:rsid w:val="00AB01BC"/>
    <w:pPr>
      <w:keepNext/>
      <w:keepLines/>
      <w:numPr>
        <w:ilvl w:val="1"/>
        <w:numId w:val="25"/>
      </w:numPr>
      <w:spacing w:before="40" w:after="0"/>
      <w:outlineLvl w:val="1"/>
    </w:pPr>
    <w:rPr>
      <w:rFonts w:ascii="Calibri Light" w:hAnsi="Calibri Light"/>
      <w:color w:val="2F5496"/>
      <w:sz w:val="26"/>
      <w:szCs w:val="26"/>
      <w:lang w:bidi="ar-SA"/>
    </w:rPr>
  </w:style>
  <w:style w:type="paragraph" w:styleId="Titre3">
    <w:name w:val="heading 3"/>
    <w:basedOn w:val="Normal"/>
    <w:next w:val="Normal"/>
    <w:link w:val="Titre3Car"/>
    <w:uiPriority w:val="9"/>
    <w:unhideWhenUsed/>
    <w:qFormat/>
    <w:rsid w:val="00A45568"/>
    <w:pPr>
      <w:numPr>
        <w:ilvl w:val="2"/>
        <w:numId w:val="25"/>
      </w:numPr>
      <w:pBdr>
        <w:top w:val="single" w:sz="6" w:space="2" w:color="6EA0B0" w:themeColor="accent1"/>
        <w:left w:val="single" w:sz="6" w:space="2" w:color="6EA0B0" w:themeColor="accent1"/>
      </w:pBdr>
      <w:spacing w:before="120" w:beforeAutospacing="0" w:after="120" w:afterAutospacing="0"/>
      <w:outlineLvl w:val="2"/>
    </w:pPr>
    <w:rPr>
      <w:caps/>
      <w:color w:val="32515C" w:themeColor="accent1" w:themeShade="7F"/>
      <w:spacing w:val="15"/>
      <w:szCs w:val="22"/>
    </w:rPr>
  </w:style>
  <w:style w:type="paragraph" w:styleId="Titre4">
    <w:name w:val="heading 4"/>
    <w:basedOn w:val="Normal"/>
    <w:next w:val="Normal"/>
    <w:link w:val="Titre4Car"/>
    <w:uiPriority w:val="9"/>
    <w:unhideWhenUsed/>
    <w:qFormat/>
    <w:rsid w:val="004A687B"/>
    <w:pPr>
      <w:numPr>
        <w:ilvl w:val="3"/>
        <w:numId w:val="25"/>
      </w:numPr>
      <w:pBdr>
        <w:top w:val="dotted" w:sz="6" w:space="2" w:color="6EA0B0" w:themeColor="accent1"/>
        <w:left w:val="dotted" w:sz="6" w:space="2" w:color="6EA0B0" w:themeColor="accent1"/>
      </w:pBdr>
      <w:spacing w:before="300" w:after="0"/>
      <w:outlineLvl w:val="3"/>
    </w:pPr>
    <w:rPr>
      <w:b/>
      <w:color w:val="3F4247" w:themeColor="accent6" w:themeShade="80"/>
      <w:spacing w:val="10"/>
      <w:szCs w:val="22"/>
    </w:rPr>
  </w:style>
  <w:style w:type="paragraph" w:styleId="Titre5">
    <w:name w:val="heading 5"/>
    <w:basedOn w:val="Normal"/>
    <w:next w:val="Normal"/>
    <w:link w:val="Titre5Car"/>
    <w:uiPriority w:val="9"/>
    <w:semiHidden/>
    <w:unhideWhenUsed/>
    <w:qFormat/>
    <w:rsid w:val="00272957"/>
    <w:pPr>
      <w:numPr>
        <w:ilvl w:val="4"/>
        <w:numId w:val="25"/>
      </w:numPr>
      <w:pBdr>
        <w:bottom w:val="single" w:sz="6" w:space="1" w:color="6EA0B0" w:themeColor="accent1"/>
      </w:pBdr>
      <w:spacing w:before="300" w:after="0"/>
      <w:outlineLvl w:val="4"/>
    </w:pPr>
    <w:rPr>
      <w:caps/>
      <w:color w:val="4B7B8A" w:themeColor="accent1" w:themeShade="BF"/>
      <w:spacing w:val="10"/>
      <w:szCs w:val="22"/>
    </w:rPr>
  </w:style>
  <w:style w:type="paragraph" w:styleId="Titre6">
    <w:name w:val="heading 6"/>
    <w:basedOn w:val="Normal"/>
    <w:next w:val="Normal"/>
    <w:link w:val="Titre6Car"/>
    <w:uiPriority w:val="9"/>
    <w:semiHidden/>
    <w:unhideWhenUsed/>
    <w:qFormat/>
    <w:rsid w:val="00272957"/>
    <w:pPr>
      <w:numPr>
        <w:ilvl w:val="5"/>
        <w:numId w:val="25"/>
      </w:numPr>
      <w:pBdr>
        <w:bottom w:val="dotted" w:sz="6" w:space="1" w:color="6EA0B0" w:themeColor="accent1"/>
      </w:pBdr>
      <w:spacing w:before="300" w:after="0"/>
      <w:outlineLvl w:val="5"/>
    </w:pPr>
    <w:rPr>
      <w:caps/>
      <w:color w:val="4B7B8A" w:themeColor="accent1" w:themeShade="BF"/>
      <w:spacing w:val="10"/>
      <w:szCs w:val="22"/>
    </w:rPr>
  </w:style>
  <w:style w:type="paragraph" w:styleId="Titre7">
    <w:name w:val="heading 7"/>
    <w:basedOn w:val="Normal"/>
    <w:next w:val="Normal"/>
    <w:link w:val="Titre7Car"/>
    <w:uiPriority w:val="9"/>
    <w:semiHidden/>
    <w:unhideWhenUsed/>
    <w:qFormat/>
    <w:rsid w:val="00272957"/>
    <w:pPr>
      <w:numPr>
        <w:ilvl w:val="6"/>
        <w:numId w:val="25"/>
      </w:numPr>
      <w:spacing w:before="300" w:after="0"/>
      <w:outlineLvl w:val="6"/>
    </w:pPr>
    <w:rPr>
      <w:caps/>
      <w:color w:val="4B7B8A" w:themeColor="accent1" w:themeShade="BF"/>
      <w:spacing w:val="10"/>
      <w:szCs w:val="22"/>
    </w:rPr>
  </w:style>
  <w:style w:type="paragraph" w:styleId="Titre8">
    <w:name w:val="heading 8"/>
    <w:basedOn w:val="Normal"/>
    <w:next w:val="Normal"/>
    <w:link w:val="Titre8Car"/>
    <w:uiPriority w:val="9"/>
    <w:semiHidden/>
    <w:unhideWhenUsed/>
    <w:qFormat/>
    <w:rsid w:val="00272957"/>
    <w:pPr>
      <w:numPr>
        <w:ilvl w:val="7"/>
        <w:numId w:val="25"/>
      </w:num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272957"/>
    <w:pPr>
      <w:numPr>
        <w:ilvl w:val="8"/>
        <w:numId w:val="25"/>
      </w:num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6EF4"/>
    <w:rPr>
      <w:rFonts w:ascii="Calibri Light" w:eastAsia="Times New Roman" w:hAnsi="Calibri Light" w:cs="Times New Roman"/>
      <w:color w:val="2F5496"/>
      <w:sz w:val="32"/>
      <w:szCs w:val="32"/>
      <w:lang w:val="fr-FR" w:eastAsia="fr-FR" w:bidi="ar-SA"/>
    </w:rPr>
  </w:style>
  <w:style w:type="character" w:customStyle="1" w:styleId="Titre2Car">
    <w:name w:val="Titre 2 Car"/>
    <w:basedOn w:val="Policepardfaut"/>
    <w:link w:val="Titre2"/>
    <w:uiPriority w:val="9"/>
    <w:rsid w:val="00AB01BC"/>
    <w:rPr>
      <w:rFonts w:ascii="Calibri Light" w:eastAsia="Times New Roman" w:hAnsi="Calibri Light" w:cs="Times New Roman"/>
      <w:color w:val="2F5496"/>
      <w:sz w:val="26"/>
      <w:szCs w:val="26"/>
      <w:lang w:val="fr-FR" w:eastAsia="fr-FR" w:bidi="ar-SA"/>
    </w:rPr>
  </w:style>
  <w:style w:type="character" w:customStyle="1" w:styleId="Titre3Car">
    <w:name w:val="Titre 3 Car"/>
    <w:basedOn w:val="Policepardfaut"/>
    <w:link w:val="Titre3"/>
    <w:uiPriority w:val="9"/>
    <w:rsid w:val="00A45568"/>
    <w:rPr>
      <w:rFonts w:ascii="Calibri" w:eastAsia="Times New Roman" w:hAnsi="Calibri" w:cs="Times New Roman"/>
      <w:caps/>
      <w:color w:val="32515C" w:themeColor="accent1" w:themeShade="7F"/>
      <w:spacing w:val="15"/>
      <w:lang w:val="fr-FR" w:eastAsia="fr-FR"/>
    </w:rPr>
  </w:style>
  <w:style w:type="character" w:customStyle="1" w:styleId="Titre4Car">
    <w:name w:val="Titre 4 Car"/>
    <w:basedOn w:val="Policepardfaut"/>
    <w:link w:val="Titre4"/>
    <w:uiPriority w:val="9"/>
    <w:rsid w:val="004A687B"/>
    <w:rPr>
      <w:rFonts w:ascii="Times New Roman" w:eastAsia="Times New Roman" w:hAnsi="Times New Roman" w:cs="Times New Roman"/>
      <w:b/>
      <w:color w:val="3F4247" w:themeColor="accent6" w:themeShade="80"/>
      <w:spacing w:val="10"/>
      <w:lang w:val="fr-FR" w:eastAsia="fr-FR"/>
    </w:rPr>
  </w:style>
  <w:style w:type="character" w:customStyle="1" w:styleId="Titre5Car">
    <w:name w:val="Titre 5 Car"/>
    <w:basedOn w:val="Policepardfaut"/>
    <w:link w:val="Titre5"/>
    <w:uiPriority w:val="9"/>
    <w:semiHidden/>
    <w:rsid w:val="00272957"/>
    <w:rPr>
      <w:rFonts w:ascii="Times New Roman" w:eastAsia="Times New Roman" w:hAnsi="Times New Roman" w:cs="Times New Roman"/>
      <w:caps/>
      <w:color w:val="4B7B8A" w:themeColor="accent1" w:themeShade="BF"/>
      <w:spacing w:val="10"/>
      <w:lang w:val="fr-FR" w:eastAsia="fr-FR"/>
    </w:rPr>
  </w:style>
  <w:style w:type="character" w:customStyle="1" w:styleId="Titre6Car">
    <w:name w:val="Titre 6 Car"/>
    <w:basedOn w:val="Policepardfaut"/>
    <w:link w:val="Titre6"/>
    <w:uiPriority w:val="9"/>
    <w:semiHidden/>
    <w:rsid w:val="00272957"/>
    <w:rPr>
      <w:rFonts w:ascii="Times New Roman" w:eastAsia="Times New Roman" w:hAnsi="Times New Roman" w:cs="Times New Roman"/>
      <w:caps/>
      <w:color w:val="4B7B8A" w:themeColor="accent1" w:themeShade="BF"/>
      <w:spacing w:val="10"/>
      <w:lang w:val="fr-FR" w:eastAsia="fr-FR"/>
    </w:rPr>
  </w:style>
  <w:style w:type="character" w:customStyle="1" w:styleId="Titre7Car">
    <w:name w:val="Titre 7 Car"/>
    <w:basedOn w:val="Policepardfaut"/>
    <w:link w:val="Titre7"/>
    <w:uiPriority w:val="9"/>
    <w:semiHidden/>
    <w:rsid w:val="00272957"/>
    <w:rPr>
      <w:rFonts w:ascii="Times New Roman" w:eastAsia="Times New Roman" w:hAnsi="Times New Roman" w:cs="Times New Roman"/>
      <w:caps/>
      <w:color w:val="4B7B8A" w:themeColor="accent1" w:themeShade="BF"/>
      <w:spacing w:val="10"/>
      <w:lang w:val="fr-FR" w:eastAsia="fr-FR"/>
    </w:rPr>
  </w:style>
  <w:style w:type="character" w:customStyle="1" w:styleId="Titre8Car">
    <w:name w:val="Titre 8 Car"/>
    <w:basedOn w:val="Policepardfaut"/>
    <w:link w:val="Titre8"/>
    <w:uiPriority w:val="9"/>
    <w:semiHidden/>
    <w:rsid w:val="00272957"/>
    <w:rPr>
      <w:rFonts w:ascii="Times New Roman" w:eastAsia="Times New Roman" w:hAnsi="Times New Roman" w:cs="Times New Roman"/>
      <w:caps/>
      <w:spacing w:val="10"/>
      <w:sz w:val="18"/>
      <w:szCs w:val="18"/>
      <w:lang w:val="fr-FR" w:eastAsia="fr-FR"/>
    </w:rPr>
  </w:style>
  <w:style w:type="character" w:customStyle="1" w:styleId="Titre9Car">
    <w:name w:val="Titre 9 Car"/>
    <w:basedOn w:val="Policepardfaut"/>
    <w:link w:val="Titre9"/>
    <w:uiPriority w:val="9"/>
    <w:semiHidden/>
    <w:rsid w:val="00272957"/>
    <w:rPr>
      <w:rFonts w:ascii="Times New Roman" w:eastAsia="Times New Roman" w:hAnsi="Times New Roman" w:cs="Times New Roman"/>
      <w:i/>
      <w:caps/>
      <w:spacing w:val="10"/>
      <w:sz w:val="18"/>
      <w:szCs w:val="18"/>
      <w:lang w:val="fr-FR" w:eastAsia="fr-FR"/>
    </w:rPr>
  </w:style>
  <w:style w:type="paragraph" w:styleId="En-tte">
    <w:name w:val="header"/>
    <w:basedOn w:val="Normal"/>
    <w:link w:val="En-tteCar"/>
    <w:uiPriority w:val="99"/>
    <w:unhideWhenUsed/>
    <w:rsid w:val="00ED62A8"/>
    <w:pPr>
      <w:tabs>
        <w:tab w:val="center" w:pos="4536"/>
        <w:tab w:val="right" w:pos="9072"/>
      </w:tabs>
      <w:spacing w:after="0"/>
    </w:pPr>
  </w:style>
  <w:style w:type="character" w:customStyle="1" w:styleId="En-tteCar">
    <w:name w:val="En-tête Car"/>
    <w:basedOn w:val="Policepardfaut"/>
    <w:link w:val="En-tte"/>
    <w:uiPriority w:val="99"/>
    <w:rsid w:val="00ED62A8"/>
  </w:style>
  <w:style w:type="paragraph" w:styleId="Pieddepage">
    <w:name w:val="footer"/>
    <w:basedOn w:val="Normal"/>
    <w:link w:val="PieddepageCar"/>
    <w:uiPriority w:val="99"/>
    <w:unhideWhenUsed/>
    <w:rsid w:val="00ED62A8"/>
    <w:pPr>
      <w:tabs>
        <w:tab w:val="center" w:pos="4536"/>
        <w:tab w:val="right" w:pos="9072"/>
      </w:tabs>
      <w:spacing w:after="0"/>
    </w:pPr>
  </w:style>
  <w:style w:type="character" w:customStyle="1" w:styleId="PieddepageCar">
    <w:name w:val="Pied de page Car"/>
    <w:basedOn w:val="Policepardfaut"/>
    <w:link w:val="Pieddepage"/>
    <w:uiPriority w:val="99"/>
    <w:rsid w:val="00ED62A8"/>
  </w:style>
  <w:style w:type="paragraph" w:styleId="Textedebulles">
    <w:name w:val="Balloon Text"/>
    <w:basedOn w:val="Normal"/>
    <w:link w:val="TextedebullesCar"/>
    <w:uiPriority w:val="99"/>
    <w:semiHidden/>
    <w:unhideWhenUsed/>
    <w:rsid w:val="00ED62A8"/>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D62A8"/>
    <w:rPr>
      <w:rFonts w:ascii="Tahoma" w:hAnsi="Tahoma" w:cs="Tahoma"/>
      <w:sz w:val="16"/>
      <w:szCs w:val="16"/>
    </w:rPr>
  </w:style>
  <w:style w:type="character" w:customStyle="1" w:styleId="postbody">
    <w:name w:val="postbody"/>
    <w:basedOn w:val="Policepardfaut"/>
    <w:rsid w:val="00666925"/>
  </w:style>
  <w:style w:type="paragraph" w:customStyle="1" w:styleId="textmini">
    <w:name w:val="textmini"/>
    <w:basedOn w:val="Normal"/>
    <w:rsid w:val="00B37801"/>
  </w:style>
  <w:style w:type="paragraph" w:styleId="Paragraphedeliste">
    <w:name w:val="List Paragraph"/>
    <w:basedOn w:val="Normal"/>
    <w:uiPriority w:val="34"/>
    <w:qFormat/>
    <w:rsid w:val="00272957"/>
    <w:pPr>
      <w:ind w:left="720"/>
      <w:contextualSpacing/>
    </w:pPr>
  </w:style>
  <w:style w:type="character" w:styleId="Lienhypertexte">
    <w:name w:val="Hyperlink"/>
    <w:basedOn w:val="Policepardfaut"/>
    <w:uiPriority w:val="99"/>
    <w:unhideWhenUsed/>
    <w:rsid w:val="00500F5D"/>
    <w:rPr>
      <w:color w:val="00C8C3" w:themeColor="hyperlink"/>
      <w:u w:val="single"/>
    </w:rPr>
  </w:style>
  <w:style w:type="paragraph" w:styleId="NormalWeb">
    <w:name w:val="Normal (Web)"/>
    <w:basedOn w:val="Normal"/>
    <w:uiPriority w:val="99"/>
    <w:unhideWhenUsed/>
    <w:rsid w:val="00500F5D"/>
  </w:style>
  <w:style w:type="paragraph" w:styleId="Lgende">
    <w:name w:val="caption"/>
    <w:basedOn w:val="Sansinterligne"/>
    <w:next w:val="Normal"/>
    <w:autoRedefine/>
    <w:uiPriority w:val="35"/>
    <w:unhideWhenUsed/>
    <w:qFormat/>
    <w:rsid w:val="00777BC8"/>
    <w:pPr>
      <w:spacing w:after="100"/>
      <w:jc w:val="center"/>
    </w:pPr>
    <w:rPr>
      <w:b/>
      <w:iCs/>
    </w:rPr>
  </w:style>
  <w:style w:type="table" w:styleId="Listemoyenne2-Accent1">
    <w:name w:val="Medium List 2 Accent 1"/>
    <w:basedOn w:val="TableauNormal"/>
    <w:uiPriority w:val="66"/>
    <w:rsid w:val="00223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A0B0" w:themeColor="accent1"/>
        <w:left w:val="single" w:sz="8" w:space="0" w:color="6EA0B0" w:themeColor="accent1"/>
        <w:bottom w:val="single" w:sz="8" w:space="0" w:color="6EA0B0" w:themeColor="accent1"/>
        <w:right w:val="single" w:sz="8" w:space="0" w:color="6EA0B0" w:themeColor="accent1"/>
      </w:tblBorders>
    </w:tblPr>
    <w:tblStylePr w:type="firstRow">
      <w:rPr>
        <w:sz w:val="24"/>
        <w:szCs w:val="24"/>
      </w:rPr>
      <w:tblPr/>
      <w:tcPr>
        <w:tcBorders>
          <w:top w:val="nil"/>
          <w:left w:val="nil"/>
          <w:bottom w:val="single" w:sz="24" w:space="0" w:color="6EA0B0" w:themeColor="accent1"/>
          <w:right w:val="nil"/>
          <w:insideH w:val="nil"/>
          <w:insideV w:val="nil"/>
        </w:tcBorders>
        <w:shd w:val="clear" w:color="auto" w:fill="FFFFFF" w:themeFill="background1"/>
      </w:tcPr>
    </w:tblStylePr>
    <w:tblStylePr w:type="lastRow">
      <w:tblPr/>
      <w:tcPr>
        <w:tcBorders>
          <w:top w:val="single" w:sz="8" w:space="0" w:color="6EA0B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A0B0" w:themeColor="accent1"/>
          <w:insideH w:val="nil"/>
          <w:insideV w:val="nil"/>
        </w:tcBorders>
        <w:shd w:val="clear" w:color="auto" w:fill="FFFFFF" w:themeFill="background1"/>
      </w:tcPr>
    </w:tblStylePr>
    <w:tblStylePr w:type="lastCol">
      <w:tblPr/>
      <w:tcPr>
        <w:tcBorders>
          <w:top w:val="nil"/>
          <w:left w:val="single" w:sz="8" w:space="0" w:color="6EA0B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top w:val="nil"/>
          <w:bottom w:val="nil"/>
          <w:insideH w:val="nil"/>
          <w:insideV w:val="nil"/>
        </w:tcBorders>
        <w:shd w:val="clear" w:color="auto" w:fill="DAE7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223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AF0A" w:themeColor="accent2"/>
        <w:left w:val="single" w:sz="8" w:space="0" w:color="CCAF0A" w:themeColor="accent2"/>
        <w:bottom w:val="single" w:sz="8" w:space="0" w:color="CCAF0A" w:themeColor="accent2"/>
        <w:right w:val="single" w:sz="8" w:space="0" w:color="CCAF0A" w:themeColor="accent2"/>
      </w:tblBorders>
    </w:tblPr>
    <w:tblStylePr w:type="firstRow">
      <w:rPr>
        <w:sz w:val="24"/>
        <w:szCs w:val="24"/>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tblPr/>
      <w:tcPr>
        <w:tcBorders>
          <w:top w:val="single" w:sz="8" w:space="0" w:color="CCAF0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AF0A" w:themeColor="accent2"/>
          <w:insideH w:val="nil"/>
          <w:insideV w:val="nil"/>
        </w:tcBorders>
        <w:shd w:val="clear" w:color="auto" w:fill="FFFFFF" w:themeFill="background1"/>
      </w:tcPr>
    </w:tblStylePr>
    <w:tblStylePr w:type="lastCol">
      <w:tblPr/>
      <w:tcPr>
        <w:tcBorders>
          <w:top w:val="nil"/>
          <w:left w:val="single" w:sz="8" w:space="0" w:color="CCAF0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top w:val="nil"/>
          <w:bottom w:val="nil"/>
          <w:insideH w:val="nil"/>
          <w:insideV w:val="nil"/>
        </w:tcBorders>
        <w:shd w:val="clear" w:color="auto" w:fill="FBF1B9"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nsinterligne">
    <w:name w:val="No Spacing"/>
    <w:basedOn w:val="Normal"/>
    <w:link w:val="SansinterligneCar"/>
    <w:uiPriority w:val="1"/>
    <w:qFormat/>
    <w:rsid w:val="0049718A"/>
    <w:pPr>
      <w:spacing w:before="0" w:beforeAutospacing="0" w:after="0" w:afterAutospacing="0"/>
      <w:ind w:firstLine="0"/>
      <w:jc w:val="both"/>
    </w:pPr>
    <w:rPr>
      <w:rFonts w:eastAsia="Calibri"/>
      <w:szCs w:val="22"/>
      <w:lang w:bidi="ar-SA"/>
    </w:rPr>
  </w:style>
  <w:style w:type="character" w:customStyle="1" w:styleId="SansinterligneCar">
    <w:name w:val="Sans interligne Car"/>
    <w:basedOn w:val="Policepardfaut"/>
    <w:link w:val="Sansinterligne"/>
    <w:uiPriority w:val="1"/>
    <w:rsid w:val="0049718A"/>
    <w:rPr>
      <w:rFonts w:ascii="Calibri" w:eastAsia="Calibri" w:hAnsi="Calibri" w:cs="Times New Roman"/>
      <w:lang w:val="fr-FR" w:eastAsia="fr-FR" w:bidi="ar-SA"/>
    </w:rPr>
  </w:style>
  <w:style w:type="character" w:styleId="Accentuation">
    <w:name w:val="Emphasis"/>
    <w:uiPriority w:val="20"/>
    <w:qFormat/>
    <w:rsid w:val="00272957"/>
    <w:rPr>
      <w:caps/>
      <w:color w:val="32515C" w:themeColor="accent1" w:themeShade="7F"/>
      <w:spacing w:val="5"/>
    </w:rPr>
  </w:style>
  <w:style w:type="table" w:styleId="Grilledutableau">
    <w:name w:val="Table Grid"/>
    <w:basedOn w:val="TableauNormal"/>
    <w:rsid w:val="00E106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rameclaire-Accent2">
    <w:name w:val="Light Shading Accent 2"/>
    <w:basedOn w:val="TableauNormal"/>
    <w:uiPriority w:val="60"/>
    <w:rsid w:val="00E10689"/>
    <w:pPr>
      <w:spacing w:after="0" w:line="240" w:lineRule="auto"/>
    </w:pPr>
    <w:rPr>
      <w:color w:val="988207" w:themeColor="accent2" w:themeShade="BF"/>
    </w:rPr>
    <w:tblPr>
      <w:tblStyleRowBandSize w:val="1"/>
      <w:tblStyleColBandSize w:val="1"/>
      <w:tblBorders>
        <w:top w:val="single" w:sz="8" w:space="0" w:color="CCAF0A" w:themeColor="accent2"/>
        <w:bottom w:val="single" w:sz="8" w:space="0" w:color="CCAF0A" w:themeColor="accent2"/>
      </w:tblBorders>
    </w:tblPr>
    <w:tblStylePr w:type="fir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la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left w:val="nil"/>
          <w:right w:val="nil"/>
          <w:insideH w:val="nil"/>
          <w:insideV w:val="nil"/>
        </w:tcBorders>
        <w:shd w:val="clear" w:color="auto" w:fill="FBF1B9" w:themeFill="accent2" w:themeFillTint="3F"/>
      </w:tcPr>
    </w:tblStylePr>
  </w:style>
  <w:style w:type="table" w:styleId="Grillemoyenne1-Accent2">
    <w:name w:val="Medium Grid 1 Accent 2"/>
    <w:basedOn w:val="TableauNormal"/>
    <w:uiPriority w:val="67"/>
    <w:rsid w:val="00EF363A"/>
    <w:pPr>
      <w:spacing w:after="0" w:line="240" w:lineRule="auto"/>
    </w:pPr>
    <w:tblPr>
      <w:tblStyleRowBandSize w:val="1"/>
      <w:tblStyleColBandSize w:val="1"/>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insideV w:val="single" w:sz="8" w:space="0" w:color="F4D52B" w:themeColor="accent2" w:themeTint="BF"/>
      </w:tblBorders>
    </w:tblPr>
    <w:tcPr>
      <w:shd w:val="clear" w:color="auto" w:fill="FBF1B9" w:themeFill="accent2" w:themeFillTint="3F"/>
    </w:tcPr>
    <w:tblStylePr w:type="firstRow">
      <w:rPr>
        <w:b/>
        <w:bCs/>
      </w:rPr>
    </w:tblStylePr>
    <w:tblStylePr w:type="lastRow">
      <w:rPr>
        <w:b/>
        <w:bCs/>
      </w:rPr>
      <w:tblPr/>
      <w:tcPr>
        <w:tcBorders>
          <w:top w:val="single" w:sz="18" w:space="0" w:color="F4D52B" w:themeColor="accent2" w:themeTint="BF"/>
        </w:tcBorders>
      </w:tcPr>
    </w:tblStylePr>
    <w:tblStylePr w:type="firstCol">
      <w:rPr>
        <w:b/>
        <w:bCs/>
      </w:rPr>
    </w:tblStylePr>
    <w:tblStylePr w:type="lastCol">
      <w:rPr>
        <w:b/>
        <w:bCs/>
      </w:rPr>
    </w:tblStylePr>
    <w:tblStylePr w:type="band1Vert">
      <w:tblPr/>
      <w:tcPr>
        <w:shd w:val="clear" w:color="auto" w:fill="F8E372" w:themeFill="accent2" w:themeFillTint="7F"/>
      </w:tcPr>
    </w:tblStylePr>
    <w:tblStylePr w:type="band1Horz">
      <w:tblPr/>
      <w:tcPr>
        <w:shd w:val="clear" w:color="auto" w:fill="F8E372" w:themeFill="accent2" w:themeFillTint="7F"/>
      </w:tcPr>
    </w:tblStylePr>
  </w:style>
  <w:style w:type="character" w:styleId="lev">
    <w:name w:val="Strong"/>
    <w:uiPriority w:val="22"/>
    <w:qFormat/>
    <w:rsid w:val="00272957"/>
    <w:rPr>
      <w:b/>
      <w:bCs/>
    </w:rPr>
  </w:style>
  <w:style w:type="character" w:styleId="MachinecrireHTML">
    <w:name w:val="HTML Typewriter"/>
    <w:basedOn w:val="Policepardfaut"/>
    <w:uiPriority w:val="99"/>
    <w:semiHidden/>
    <w:unhideWhenUsed/>
    <w:rsid w:val="00F81EC8"/>
    <w:rPr>
      <w:rFonts w:ascii="Courier New" w:eastAsia="Times New Roman" w:hAnsi="Courier New" w:cs="Courier New" w:hint="default"/>
      <w:sz w:val="20"/>
      <w:szCs w:val="20"/>
    </w:rPr>
  </w:style>
  <w:style w:type="table" w:styleId="Grillemoyenne3-Accent4">
    <w:name w:val="Medium Grid 3 Accent 4"/>
    <w:basedOn w:val="TableauNormal"/>
    <w:uiPriority w:val="69"/>
    <w:rsid w:val="005043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1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856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856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4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4AD" w:themeFill="accent4" w:themeFillTint="7F"/>
      </w:tcPr>
    </w:tblStylePr>
  </w:style>
  <w:style w:type="table" w:styleId="Trameclaire-Accent3">
    <w:name w:val="Light Shading Accent 3"/>
    <w:basedOn w:val="TableauNormal"/>
    <w:uiPriority w:val="60"/>
    <w:rsid w:val="00A50FD4"/>
    <w:pPr>
      <w:spacing w:after="0" w:line="240" w:lineRule="auto"/>
    </w:pPr>
    <w:rPr>
      <w:color w:val="66627F" w:themeColor="accent3" w:themeShade="BF"/>
    </w:rPr>
    <w:tblPr>
      <w:tblStyleRowBandSize w:val="1"/>
      <w:tblStyleColBandSize w:val="1"/>
      <w:tblBorders>
        <w:top w:val="single" w:sz="8" w:space="0" w:color="8D89A4" w:themeColor="accent3"/>
        <w:bottom w:val="single" w:sz="8" w:space="0" w:color="8D89A4" w:themeColor="accent3"/>
      </w:tblBorders>
    </w:tblPr>
    <w:tblStylePr w:type="fir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la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1E8" w:themeFill="accent3" w:themeFillTint="3F"/>
      </w:tcPr>
    </w:tblStylePr>
    <w:tblStylePr w:type="band1Horz">
      <w:tblPr/>
      <w:tcPr>
        <w:tcBorders>
          <w:left w:val="nil"/>
          <w:right w:val="nil"/>
          <w:insideH w:val="nil"/>
          <w:insideV w:val="nil"/>
        </w:tcBorders>
        <w:shd w:val="clear" w:color="auto" w:fill="E2E1E8" w:themeFill="accent3" w:themeFillTint="3F"/>
      </w:tcPr>
    </w:tblStylePr>
  </w:style>
  <w:style w:type="table" w:styleId="Tramemoyenne2-Accent3">
    <w:name w:val="Medium Shading 2 Accent 3"/>
    <w:basedOn w:val="TableauNormal"/>
    <w:uiPriority w:val="64"/>
    <w:rsid w:val="000352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89A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89A4" w:themeFill="accent3"/>
      </w:tcPr>
    </w:tblStylePr>
    <w:tblStylePr w:type="lastCol">
      <w:rPr>
        <w:b/>
        <w:bCs/>
        <w:color w:val="FFFFFF" w:themeColor="background1"/>
      </w:rPr>
      <w:tblPr/>
      <w:tcPr>
        <w:tcBorders>
          <w:left w:val="nil"/>
          <w:right w:val="nil"/>
          <w:insideH w:val="nil"/>
          <w:insideV w:val="nil"/>
        </w:tcBorders>
        <w:shd w:val="clear" w:color="auto" w:fill="8D89A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moyenne1-Accent3">
    <w:name w:val="Medium Grid 1 Accent 3"/>
    <w:basedOn w:val="TableauNormal"/>
    <w:uiPriority w:val="67"/>
    <w:rsid w:val="0003525D"/>
    <w:pPr>
      <w:spacing w:after="0" w:line="240" w:lineRule="auto"/>
    </w:pPr>
    <w:tblPr>
      <w:tblStyleRowBandSize w:val="1"/>
      <w:tblStyleColBandSize w:val="1"/>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insideV w:val="single" w:sz="8" w:space="0" w:color="A9A6BA" w:themeColor="accent3" w:themeTint="BF"/>
      </w:tblBorders>
    </w:tblPr>
    <w:tcPr>
      <w:shd w:val="clear" w:color="auto" w:fill="E2E1E8" w:themeFill="accent3" w:themeFillTint="3F"/>
    </w:tcPr>
    <w:tblStylePr w:type="firstRow">
      <w:rPr>
        <w:b/>
        <w:bCs/>
      </w:rPr>
    </w:tblStylePr>
    <w:tblStylePr w:type="lastRow">
      <w:rPr>
        <w:b/>
        <w:bCs/>
      </w:rPr>
      <w:tblPr/>
      <w:tcPr>
        <w:tcBorders>
          <w:top w:val="single" w:sz="18" w:space="0" w:color="A9A6BA" w:themeColor="accent3" w:themeTint="BF"/>
        </w:tcBorders>
      </w:tcPr>
    </w:tblStylePr>
    <w:tblStylePr w:type="firstCol">
      <w:rPr>
        <w:b/>
        <w:bCs/>
      </w:rPr>
    </w:tblStylePr>
    <w:tblStylePr w:type="lastCol">
      <w:rPr>
        <w:b/>
        <w:bCs/>
      </w:rPr>
    </w:tblStylePr>
    <w:tblStylePr w:type="band1Vert">
      <w:tblPr/>
      <w:tcPr>
        <w:shd w:val="clear" w:color="auto" w:fill="C5C4D1" w:themeFill="accent3" w:themeFillTint="7F"/>
      </w:tcPr>
    </w:tblStylePr>
    <w:tblStylePr w:type="band1Horz">
      <w:tblPr/>
      <w:tcPr>
        <w:shd w:val="clear" w:color="auto" w:fill="C5C4D1" w:themeFill="accent3" w:themeFillTint="7F"/>
      </w:tcPr>
    </w:tblStylePr>
  </w:style>
  <w:style w:type="paragraph" w:styleId="Titre">
    <w:name w:val="Title"/>
    <w:basedOn w:val="Normal"/>
    <w:next w:val="Normal"/>
    <w:link w:val="TitreCar"/>
    <w:uiPriority w:val="10"/>
    <w:qFormat/>
    <w:rsid w:val="00272957"/>
    <w:pPr>
      <w:spacing w:before="720"/>
    </w:pPr>
    <w:rPr>
      <w:caps/>
      <w:color w:val="6EA0B0" w:themeColor="accent1"/>
      <w:spacing w:val="10"/>
      <w:kern w:val="28"/>
      <w:sz w:val="52"/>
      <w:szCs w:val="52"/>
    </w:rPr>
  </w:style>
  <w:style w:type="character" w:customStyle="1" w:styleId="TitreCar">
    <w:name w:val="Titre Car"/>
    <w:basedOn w:val="Policepardfaut"/>
    <w:link w:val="Titre"/>
    <w:uiPriority w:val="10"/>
    <w:rsid w:val="00272957"/>
    <w:rPr>
      <w:caps/>
      <w:color w:val="6EA0B0" w:themeColor="accent1"/>
      <w:spacing w:val="10"/>
      <w:kern w:val="28"/>
      <w:sz w:val="52"/>
      <w:szCs w:val="52"/>
    </w:rPr>
  </w:style>
  <w:style w:type="paragraph" w:styleId="Sous-titre">
    <w:name w:val="Subtitle"/>
    <w:basedOn w:val="Normal"/>
    <w:next w:val="Normal"/>
    <w:link w:val="Sous-titreCar"/>
    <w:uiPriority w:val="11"/>
    <w:qFormat/>
    <w:rsid w:val="00272957"/>
    <w:pPr>
      <w:spacing w:after="1000"/>
    </w:pPr>
    <w:rPr>
      <w:caps/>
      <w:color w:val="595959" w:themeColor="text1" w:themeTint="A6"/>
      <w:spacing w:val="10"/>
    </w:rPr>
  </w:style>
  <w:style w:type="character" w:customStyle="1" w:styleId="Sous-titreCar">
    <w:name w:val="Sous-titre Car"/>
    <w:basedOn w:val="Policepardfaut"/>
    <w:link w:val="Sous-titre"/>
    <w:uiPriority w:val="11"/>
    <w:rsid w:val="00272957"/>
    <w:rPr>
      <w:caps/>
      <w:color w:val="595959" w:themeColor="text1" w:themeTint="A6"/>
      <w:spacing w:val="10"/>
      <w:sz w:val="24"/>
      <w:szCs w:val="24"/>
    </w:rPr>
  </w:style>
  <w:style w:type="paragraph" w:styleId="Citation">
    <w:name w:val="Quote"/>
    <w:basedOn w:val="Normal"/>
    <w:next w:val="Normal"/>
    <w:link w:val="CitationCar"/>
    <w:uiPriority w:val="29"/>
    <w:qFormat/>
    <w:rsid w:val="00272957"/>
    <w:rPr>
      <w:i/>
      <w:iCs/>
    </w:rPr>
  </w:style>
  <w:style w:type="character" w:customStyle="1" w:styleId="CitationCar">
    <w:name w:val="Citation Car"/>
    <w:basedOn w:val="Policepardfaut"/>
    <w:link w:val="Citation"/>
    <w:uiPriority w:val="29"/>
    <w:rsid w:val="00272957"/>
    <w:rPr>
      <w:i/>
      <w:iCs/>
      <w:sz w:val="20"/>
      <w:szCs w:val="20"/>
    </w:rPr>
  </w:style>
  <w:style w:type="paragraph" w:styleId="Citationintense">
    <w:name w:val="Intense Quote"/>
    <w:basedOn w:val="Normal"/>
    <w:next w:val="Normal"/>
    <w:link w:val="CitationintenseCar"/>
    <w:uiPriority w:val="30"/>
    <w:qFormat/>
    <w:rsid w:val="00272957"/>
    <w:pPr>
      <w:pBdr>
        <w:top w:val="single" w:sz="4" w:space="10" w:color="6EA0B0" w:themeColor="accent1"/>
        <w:left w:val="single" w:sz="4" w:space="10" w:color="6EA0B0" w:themeColor="accent1"/>
      </w:pBdr>
      <w:spacing w:after="0"/>
      <w:ind w:left="1296" w:right="1152"/>
      <w:jc w:val="both"/>
    </w:pPr>
    <w:rPr>
      <w:i/>
      <w:iCs/>
      <w:color w:val="6EA0B0" w:themeColor="accent1"/>
    </w:rPr>
  </w:style>
  <w:style w:type="character" w:customStyle="1" w:styleId="CitationintenseCar">
    <w:name w:val="Citation intense Car"/>
    <w:basedOn w:val="Policepardfaut"/>
    <w:link w:val="Citationintense"/>
    <w:uiPriority w:val="30"/>
    <w:rsid w:val="00272957"/>
    <w:rPr>
      <w:i/>
      <w:iCs/>
      <w:color w:val="6EA0B0" w:themeColor="accent1"/>
      <w:sz w:val="20"/>
      <w:szCs w:val="20"/>
    </w:rPr>
  </w:style>
  <w:style w:type="character" w:styleId="Accentuationlgre">
    <w:name w:val="Subtle Emphasis"/>
    <w:uiPriority w:val="19"/>
    <w:qFormat/>
    <w:rsid w:val="00272957"/>
    <w:rPr>
      <w:i/>
      <w:iCs/>
      <w:color w:val="32515C" w:themeColor="accent1" w:themeShade="7F"/>
    </w:rPr>
  </w:style>
  <w:style w:type="character" w:styleId="Accentuationintense">
    <w:name w:val="Intense Emphasis"/>
    <w:uiPriority w:val="21"/>
    <w:qFormat/>
    <w:rsid w:val="00272957"/>
    <w:rPr>
      <w:b/>
      <w:bCs/>
      <w:caps/>
      <w:color w:val="32515C" w:themeColor="accent1" w:themeShade="7F"/>
      <w:spacing w:val="10"/>
    </w:rPr>
  </w:style>
  <w:style w:type="character" w:styleId="Rfrencelgre">
    <w:name w:val="Subtle Reference"/>
    <w:uiPriority w:val="31"/>
    <w:qFormat/>
    <w:rsid w:val="00272957"/>
    <w:rPr>
      <w:b/>
      <w:bCs/>
      <w:color w:val="6EA0B0" w:themeColor="accent1"/>
    </w:rPr>
  </w:style>
  <w:style w:type="character" w:styleId="Rfrenceintense">
    <w:name w:val="Intense Reference"/>
    <w:uiPriority w:val="32"/>
    <w:qFormat/>
    <w:rsid w:val="00272957"/>
    <w:rPr>
      <w:b/>
      <w:bCs/>
      <w:i/>
      <w:iCs/>
      <w:caps/>
      <w:color w:val="6EA0B0" w:themeColor="accent1"/>
    </w:rPr>
  </w:style>
  <w:style w:type="character" w:styleId="Titredulivre">
    <w:name w:val="Book Title"/>
    <w:uiPriority w:val="33"/>
    <w:qFormat/>
    <w:rsid w:val="00272957"/>
    <w:rPr>
      <w:b/>
      <w:bCs/>
      <w:i/>
      <w:iCs/>
      <w:spacing w:val="9"/>
    </w:rPr>
  </w:style>
  <w:style w:type="paragraph" w:styleId="En-ttedetabledesmatires">
    <w:name w:val="TOC Heading"/>
    <w:basedOn w:val="Titre1"/>
    <w:next w:val="Normal"/>
    <w:uiPriority w:val="39"/>
    <w:unhideWhenUsed/>
    <w:qFormat/>
    <w:rsid w:val="00272957"/>
    <w:pPr>
      <w:outlineLvl w:val="9"/>
    </w:pPr>
  </w:style>
  <w:style w:type="paragraph" w:styleId="TM1">
    <w:name w:val="toc 1"/>
    <w:basedOn w:val="Normal"/>
    <w:next w:val="Normal"/>
    <w:autoRedefine/>
    <w:uiPriority w:val="39"/>
    <w:unhideWhenUsed/>
    <w:rsid w:val="00F66460"/>
    <w:pPr>
      <w:tabs>
        <w:tab w:val="left" w:pos="880"/>
        <w:tab w:val="right" w:leader="dot" w:pos="10456"/>
      </w:tabs>
      <w:spacing w:before="0" w:beforeAutospacing="0" w:after="0" w:afterAutospacing="0"/>
    </w:pPr>
  </w:style>
  <w:style w:type="paragraph" w:styleId="TM2">
    <w:name w:val="toc 2"/>
    <w:basedOn w:val="Normal"/>
    <w:next w:val="Normal"/>
    <w:autoRedefine/>
    <w:uiPriority w:val="39"/>
    <w:unhideWhenUsed/>
    <w:rsid w:val="00F66460"/>
    <w:pPr>
      <w:tabs>
        <w:tab w:val="left" w:pos="1100"/>
        <w:tab w:val="right" w:leader="dot" w:pos="10456"/>
      </w:tabs>
      <w:spacing w:before="0" w:beforeAutospacing="0" w:after="0" w:afterAutospacing="0"/>
      <w:ind w:left="198"/>
    </w:pPr>
  </w:style>
  <w:style w:type="paragraph" w:styleId="TM3">
    <w:name w:val="toc 3"/>
    <w:basedOn w:val="Normal"/>
    <w:next w:val="Normal"/>
    <w:autoRedefine/>
    <w:uiPriority w:val="39"/>
    <w:unhideWhenUsed/>
    <w:rsid w:val="00F66460"/>
    <w:pPr>
      <w:tabs>
        <w:tab w:val="left" w:pos="1540"/>
        <w:tab w:val="right" w:leader="dot" w:pos="10456"/>
      </w:tabs>
      <w:spacing w:before="0" w:beforeAutospacing="0" w:after="0" w:afterAutospacing="0"/>
      <w:ind w:left="403"/>
    </w:pPr>
  </w:style>
  <w:style w:type="table" w:styleId="Tramemoyenne1-Accent2">
    <w:name w:val="Medium Shading 1 Accent 2"/>
    <w:basedOn w:val="TableauNormal"/>
    <w:uiPriority w:val="63"/>
    <w:rsid w:val="0060162D"/>
    <w:pPr>
      <w:spacing w:before="0" w:after="0" w:line="240" w:lineRule="auto"/>
    </w:pPr>
    <w:tblPr>
      <w:tblStyleRowBandSize w:val="1"/>
      <w:tblStyleColBandSize w:val="1"/>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tblBorders>
    </w:tblPr>
    <w:tblStylePr w:type="firstRow">
      <w:pPr>
        <w:spacing w:before="0" w:after="0" w:line="240" w:lineRule="auto"/>
      </w:pPr>
      <w:rPr>
        <w:b/>
        <w:bCs/>
        <w:color w:val="FFFFFF" w:themeColor="background1"/>
      </w:rPr>
      <w:tblPr/>
      <w:tcPr>
        <w:tc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shd w:val="clear" w:color="auto" w:fill="CCAF0A" w:themeFill="accent2"/>
      </w:tcPr>
    </w:tblStylePr>
    <w:tblStylePr w:type="lastRow">
      <w:pPr>
        <w:spacing w:before="0" w:after="0" w:line="240" w:lineRule="auto"/>
      </w:pPr>
      <w:rPr>
        <w:b/>
        <w:bCs/>
      </w:rPr>
      <w:tblPr/>
      <w:tcPr>
        <w:tcBorders>
          <w:top w:val="double" w:sz="6"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F1B9" w:themeFill="accent2" w:themeFillTint="3F"/>
      </w:tcPr>
    </w:tblStylePr>
    <w:tblStylePr w:type="band1Horz">
      <w:tblPr/>
      <w:tcPr>
        <w:tcBorders>
          <w:insideH w:val="nil"/>
          <w:insideV w:val="nil"/>
        </w:tcBorders>
        <w:shd w:val="clear" w:color="auto" w:fill="FBF1B9" w:themeFill="accent2" w:themeFillTint="3F"/>
      </w:tcPr>
    </w:tblStylePr>
    <w:tblStylePr w:type="band2Horz">
      <w:tblPr/>
      <w:tcPr>
        <w:tcBorders>
          <w:insideH w:val="nil"/>
          <w:insideV w:val="nil"/>
        </w:tcBorders>
      </w:tcPr>
    </w:tblStylePr>
  </w:style>
  <w:style w:type="character" w:styleId="CodeHTML">
    <w:name w:val="HTML Code"/>
    <w:basedOn w:val="Policepardfaut"/>
    <w:uiPriority w:val="99"/>
    <w:semiHidden/>
    <w:unhideWhenUsed/>
    <w:rsid w:val="00193703"/>
    <w:rPr>
      <w:rFonts w:ascii="Courier New" w:eastAsia="Times New Roman" w:hAnsi="Courier New" w:cs="Courier New"/>
      <w:sz w:val="20"/>
      <w:szCs w:val="20"/>
    </w:rPr>
  </w:style>
  <w:style w:type="character" w:styleId="CitationHTML">
    <w:name w:val="HTML Cite"/>
    <w:basedOn w:val="Policepardfaut"/>
    <w:uiPriority w:val="99"/>
    <w:semiHidden/>
    <w:unhideWhenUsed/>
    <w:rsid w:val="007B6B84"/>
    <w:rPr>
      <w:i/>
      <w:iCs/>
    </w:rPr>
  </w:style>
  <w:style w:type="character" w:styleId="Lienhypertextesuivivisit">
    <w:name w:val="FollowedHyperlink"/>
    <w:basedOn w:val="Policepardfaut"/>
    <w:uiPriority w:val="99"/>
    <w:semiHidden/>
    <w:unhideWhenUsed/>
    <w:rsid w:val="004E6EED"/>
    <w:rPr>
      <w:color w:val="A116E0" w:themeColor="followedHyperlink"/>
      <w:u w:val="single"/>
    </w:rPr>
  </w:style>
  <w:style w:type="table" w:styleId="Grillemoyenne1-Accent1">
    <w:name w:val="Medium Grid 1 Accent 1"/>
    <w:basedOn w:val="TableauNormal"/>
    <w:uiPriority w:val="67"/>
    <w:rsid w:val="004F0C5D"/>
    <w:pPr>
      <w:spacing w:before="0" w:after="0" w:line="240" w:lineRule="auto"/>
    </w:pPr>
    <w:tblPr>
      <w:tblStyleRowBandSize w:val="1"/>
      <w:tblStyleColBandSize w:val="1"/>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insideV w:val="single" w:sz="8" w:space="0" w:color="92B7C3" w:themeColor="accent1" w:themeTint="BF"/>
      </w:tblBorders>
    </w:tblPr>
    <w:tcPr>
      <w:shd w:val="clear" w:color="auto" w:fill="DAE7EB" w:themeFill="accent1" w:themeFillTint="3F"/>
    </w:tcPr>
    <w:tblStylePr w:type="firstRow">
      <w:rPr>
        <w:b/>
        <w:bCs/>
      </w:rPr>
    </w:tblStylePr>
    <w:tblStylePr w:type="lastRow">
      <w:rPr>
        <w:b/>
        <w:bCs/>
      </w:rPr>
      <w:tblPr/>
      <w:tcPr>
        <w:tcBorders>
          <w:top w:val="single" w:sz="18" w:space="0" w:color="92B7C3" w:themeColor="accent1" w:themeTint="BF"/>
        </w:tcBorders>
      </w:tcPr>
    </w:tblStylePr>
    <w:tblStylePr w:type="firstCol">
      <w:rPr>
        <w:b/>
        <w:bCs/>
      </w:rPr>
    </w:tblStylePr>
    <w:tblStylePr w:type="lastCol">
      <w:rPr>
        <w:b/>
        <w:bCs/>
      </w:rPr>
    </w:tblStylePr>
    <w:tblStylePr w:type="band1Vert">
      <w:tblPr/>
      <w:tcPr>
        <w:shd w:val="clear" w:color="auto" w:fill="B6CFD7" w:themeFill="accent1" w:themeFillTint="7F"/>
      </w:tcPr>
    </w:tblStylePr>
    <w:tblStylePr w:type="band1Horz">
      <w:tblPr/>
      <w:tcPr>
        <w:shd w:val="clear" w:color="auto" w:fill="B6CFD7" w:themeFill="accent1" w:themeFillTint="7F"/>
      </w:tcPr>
    </w:tblStylePr>
  </w:style>
  <w:style w:type="paragraph" w:customStyle="1" w:styleId="Default">
    <w:name w:val="Default"/>
    <w:rsid w:val="001214BE"/>
    <w:pPr>
      <w:autoSpaceDE w:val="0"/>
      <w:autoSpaceDN w:val="0"/>
      <w:adjustRightInd w:val="0"/>
      <w:spacing w:before="0" w:after="0" w:line="240" w:lineRule="auto"/>
    </w:pPr>
    <w:rPr>
      <w:rFonts w:ascii="Verdana" w:hAnsi="Verdana" w:cs="Verdana"/>
      <w:color w:val="000000"/>
      <w:sz w:val="24"/>
      <w:szCs w:val="24"/>
      <w:lang w:val="fr-FR" w:bidi="ar-SA"/>
    </w:rPr>
  </w:style>
  <w:style w:type="character" w:customStyle="1" w:styleId="texte21">
    <w:name w:val="texte21"/>
    <w:uiPriority w:val="99"/>
    <w:rsid w:val="001214BE"/>
    <w:rPr>
      <w:rFonts w:cs="Verdana"/>
      <w:b/>
      <w:bCs/>
      <w:color w:val="000000"/>
      <w:sz w:val="17"/>
      <w:szCs w:val="17"/>
    </w:rPr>
  </w:style>
  <w:style w:type="paragraph" w:customStyle="1" w:styleId="spip">
    <w:name w:val="spip"/>
    <w:basedOn w:val="Normal"/>
    <w:rsid w:val="006C2007"/>
    <w:rPr>
      <w:lang w:bidi="ar-SA"/>
    </w:rPr>
  </w:style>
  <w:style w:type="paragraph" w:styleId="TM4">
    <w:name w:val="toc 4"/>
    <w:basedOn w:val="Normal"/>
    <w:next w:val="Normal"/>
    <w:autoRedefine/>
    <w:uiPriority w:val="39"/>
    <w:unhideWhenUsed/>
    <w:rsid w:val="004B57F8"/>
    <w:pPr>
      <w:spacing w:before="0"/>
      <w:ind w:left="660"/>
    </w:pPr>
    <w:rPr>
      <w:szCs w:val="22"/>
      <w:lang w:bidi="ar-SA"/>
    </w:rPr>
  </w:style>
  <w:style w:type="paragraph" w:styleId="TM5">
    <w:name w:val="toc 5"/>
    <w:basedOn w:val="Normal"/>
    <w:next w:val="Normal"/>
    <w:autoRedefine/>
    <w:uiPriority w:val="39"/>
    <w:unhideWhenUsed/>
    <w:rsid w:val="004B57F8"/>
    <w:pPr>
      <w:spacing w:before="0"/>
      <w:ind w:left="880"/>
    </w:pPr>
    <w:rPr>
      <w:szCs w:val="22"/>
      <w:lang w:bidi="ar-SA"/>
    </w:rPr>
  </w:style>
  <w:style w:type="paragraph" w:styleId="TM6">
    <w:name w:val="toc 6"/>
    <w:basedOn w:val="Normal"/>
    <w:next w:val="Normal"/>
    <w:autoRedefine/>
    <w:uiPriority w:val="39"/>
    <w:unhideWhenUsed/>
    <w:rsid w:val="004B57F8"/>
    <w:pPr>
      <w:spacing w:before="0"/>
      <w:ind w:left="1100"/>
    </w:pPr>
    <w:rPr>
      <w:szCs w:val="22"/>
      <w:lang w:bidi="ar-SA"/>
    </w:rPr>
  </w:style>
  <w:style w:type="paragraph" w:styleId="TM7">
    <w:name w:val="toc 7"/>
    <w:basedOn w:val="Normal"/>
    <w:next w:val="Normal"/>
    <w:autoRedefine/>
    <w:uiPriority w:val="39"/>
    <w:unhideWhenUsed/>
    <w:rsid w:val="004B57F8"/>
    <w:pPr>
      <w:spacing w:before="0"/>
      <w:ind w:left="1320"/>
    </w:pPr>
    <w:rPr>
      <w:szCs w:val="22"/>
      <w:lang w:bidi="ar-SA"/>
    </w:rPr>
  </w:style>
  <w:style w:type="paragraph" w:styleId="TM8">
    <w:name w:val="toc 8"/>
    <w:basedOn w:val="Normal"/>
    <w:next w:val="Normal"/>
    <w:autoRedefine/>
    <w:uiPriority w:val="39"/>
    <w:unhideWhenUsed/>
    <w:rsid w:val="004B57F8"/>
    <w:pPr>
      <w:spacing w:before="0"/>
      <w:ind w:left="1540"/>
    </w:pPr>
    <w:rPr>
      <w:szCs w:val="22"/>
      <w:lang w:bidi="ar-SA"/>
    </w:rPr>
  </w:style>
  <w:style w:type="paragraph" w:styleId="TM9">
    <w:name w:val="toc 9"/>
    <w:basedOn w:val="Normal"/>
    <w:next w:val="Normal"/>
    <w:autoRedefine/>
    <w:uiPriority w:val="39"/>
    <w:unhideWhenUsed/>
    <w:rsid w:val="004B57F8"/>
    <w:pPr>
      <w:spacing w:before="0"/>
      <w:ind w:left="1760"/>
    </w:pPr>
    <w:rPr>
      <w:szCs w:val="22"/>
      <w:lang w:bidi="ar-SA"/>
    </w:rPr>
  </w:style>
  <w:style w:type="table" w:customStyle="1" w:styleId="Listeclaire-Accent11">
    <w:name w:val="Liste claire - Accent 11"/>
    <w:basedOn w:val="TableauNormal"/>
    <w:uiPriority w:val="61"/>
    <w:rsid w:val="00AD371F"/>
    <w:pPr>
      <w:spacing w:before="0" w:after="0" w:line="240" w:lineRule="auto"/>
    </w:pPr>
    <w:tblPr>
      <w:tblStyleRowBandSize w:val="1"/>
      <w:tblStyleColBandSize w:val="1"/>
      <w:tblBorders>
        <w:top w:val="single" w:sz="8" w:space="0" w:color="6EA0B0" w:themeColor="accent1"/>
        <w:left w:val="single" w:sz="8" w:space="0" w:color="6EA0B0" w:themeColor="accent1"/>
        <w:bottom w:val="single" w:sz="8" w:space="0" w:color="6EA0B0" w:themeColor="accent1"/>
        <w:right w:val="single" w:sz="8" w:space="0" w:color="6EA0B0" w:themeColor="accent1"/>
      </w:tblBorders>
    </w:tblPr>
    <w:tblStylePr w:type="firstRow">
      <w:pPr>
        <w:spacing w:before="0" w:after="0" w:line="240" w:lineRule="auto"/>
      </w:pPr>
      <w:rPr>
        <w:b/>
        <w:bCs/>
        <w:color w:val="FFFFFF" w:themeColor="background1"/>
      </w:rPr>
      <w:tblPr/>
      <w:tcPr>
        <w:shd w:val="clear" w:color="auto" w:fill="6EA0B0" w:themeFill="accent1"/>
      </w:tcPr>
    </w:tblStylePr>
    <w:tblStylePr w:type="lastRow">
      <w:pPr>
        <w:spacing w:before="0" w:after="0" w:line="240" w:lineRule="auto"/>
      </w:pPr>
      <w:rPr>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tcBorders>
      </w:tcPr>
    </w:tblStylePr>
    <w:tblStylePr w:type="firstCol">
      <w:rPr>
        <w:b/>
        <w:bCs/>
      </w:rPr>
    </w:tblStylePr>
    <w:tblStylePr w:type="lastCol">
      <w:rPr>
        <w:b/>
        <w:bCs/>
      </w:r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style>
  <w:style w:type="character" w:styleId="AcronymeHTML">
    <w:name w:val="HTML Acronym"/>
    <w:basedOn w:val="Policepardfaut"/>
    <w:uiPriority w:val="99"/>
    <w:semiHidden/>
    <w:unhideWhenUsed/>
    <w:rsid w:val="009A557C"/>
  </w:style>
  <w:style w:type="character" w:customStyle="1" w:styleId="mw-headline">
    <w:name w:val="mw-headline"/>
    <w:basedOn w:val="Policepardfaut"/>
    <w:rsid w:val="00A13072"/>
  </w:style>
  <w:style w:type="character" w:customStyle="1" w:styleId="st">
    <w:name w:val="st"/>
    <w:basedOn w:val="Policepardfaut"/>
    <w:rsid w:val="003B460C"/>
  </w:style>
  <w:style w:type="table" w:styleId="Listeclaire-Accent3">
    <w:name w:val="Light List Accent 3"/>
    <w:basedOn w:val="TableauNormal"/>
    <w:uiPriority w:val="61"/>
    <w:rsid w:val="002F23CA"/>
    <w:pPr>
      <w:spacing w:before="0" w:after="0" w:line="240" w:lineRule="auto"/>
    </w:pPr>
    <w:tblPr>
      <w:tblStyleRowBandSize w:val="1"/>
      <w:tblStyleColBandSize w:val="1"/>
      <w:tblBorders>
        <w:top w:val="single" w:sz="8" w:space="0" w:color="8D89A4" w:themeColor="accent3"/>
        <w:left w:val="single" w:sz="8" w:space="0" w:color="8D89A4" w:themeColor="accent3"/>
        <w:bottom w:val="single" w:sz="8" w:space="0" w:color="8D89A4" w:themeColor="accent3"/>
        <w:right w:val="single" w:sz="8" w:space="0" w:color="8D89A4" w:themeColor="accent3"/>
      </w:tblBorders>
    </w:tblPr>
    <w:tblStylePr w:type="firstRow">
      <w:pPr>
        <w:spacing w:before="0" w:after="0" w:line="240" w:lineRule="auto"/>
      </w:pPr>
      <w:rPr>
        <w:b/>
        <w:bCs/>
        <w:color w:val="FFFFFF" w:themeColor="background1"/>
      </w:rPr>
      <w:tblPr/>
      <w:tcPr>
        <w:shd w:val="clear" w:color="auto" w:fill="8D89A4" w:themeFill="accent3"/>
      </w:tcPr>
    </w:tblStylePr>
    <w:tblStylePr w:type="lastRow">
      <w:pPr>
        <w:spacing w:before="0" w:after="0" w:line="240" w:lineRule="auto"/>
      </w:pPr>
      <w:rPr>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tcBorders>
      </w:tcPr>
    </w:tblStylePr>
    <w:tblStylePr w:type="firstCol">
      <w:rPr>
        <w:b/>
        <w:bCs/>
      </w:rPr>
    </w:tblStylePr>
    <w:tblStylePr w:type="lastCol">
      <w:rPr>
        <w:b/>
        <w:bCs/>
      </w:r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style>
  <w:style w:type="character" w:customStyle="1" w:styleId="editsection">
    <w:name w:val="editsection"/>
    <w:basedOn w:val="Policepardfaut"/>
    <w:rsid w:val="004E7A5D"/>
  </w:style>
  <w:style w:type="paragraph" w:styleId="Tabledesillustrations">
    <w:name w:val="table of figures"/>
    <w:basedOn w:val="Normal"/>
    <w:next w:val="Normal"/>
    <w:uiPriority w:val="99"/>
    <w:unhideWhenUsed/>
    <w:rsid w:val="00546813"/>
    <w:pPr>
      <w:spacing w:after="0"/>
    </w:pPr>
  </w:style>
  <w:style w:type="character" w:customStyle="1" w:styleId="lang-en">
    <w:name w:val="lang-en"/>
    <w:basedOn w:val="Policepardfaut"/>
    <w:rsid w:val="004E7A5D"/>
  </w:style>
  <w:style w:type="character" w:customStyle="1" w:styleId="notranslate">
    <w:name w:val="notranslate"/>
    <w:basedOn w:val="Policepardfaut"/>
    <w:rsid w:val="00972D8B"/>
  </w:style>
  <w:style w:type="character" w:customStyle="1" w:styleId="nw">
    <w:name w:val="nw"/>
    <w:basedOn w:val="Policepardfaut"/>
    <w:rsid w:val="00972D8B"/>
  </w:style>
  <w:style w:type="character" w:customStyle="1" w:styleId="ff0">
    <w:name w:val="ff0"/>
    <w:basedOn w:val="Policepardfaut"/>
    <w:rsid w:val="00972D8B"/>
  </w:style>
  <w:style w:type="paragraph" w:customStyle="1" w:styleId="niv1">
    <w:name w:val="niv1"/>
    <w:basedOn w:val="Normal"/>
    <w:rsid w:val="001E421C"/>
    <w:rPr>
      <w:lang w:bidi="ar-SA"/>
    </w:rPr>
  </w:style>
  <w:style w:type="character" w:styleId="Mentionnonrsolue">
    <w:name w:val="Unresolved Mention"/>
    <w:basedOn w:val="Policepardfaut"/>
    <w:uiPriority w:val="99"/>
    <w:semiHidden/>
    <w:unhideWhenUsed/>
    <w:rsid w:val="00643496"/>
    <w:rPr>
      <w:color w:val="605E5C"/>
      <w:shd w:val="clear" w:color="auto" w:fill="E1DFDD"/>
    </w:rPr>
  </w:style>
  <w:style w:type="paragraph" w:styleId="PrformatHTML">
    <w:name w:val="HTML Preformatted"/>
    <w:basedOn w:val="Normal"/>
    <w:link w:val="PrformatHTMLCar"/>
    <w:uiPriority w:val="99"/>
    <w:semiHidden/>
    <w:unhideWhenUsed/>
    <w:rsid w:val="005B5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lang w:bidi="ar-SA"/>
    </w:rPr>
  </w:style>
  <w:style w:type="character" w:customStyle="1" w:styleId="PrformatHTMLCar">
    <w:name w:val="Préformaté HTML Car"/>
    <w:basedOn w:val="Policepardfaut"/>
    <w:link w:val="PrformatHTML"/>
    <w:uiPriority w:val="99"/>
    <w:semiHidden/>
    <w:rsid w:val="005B55C0"/>
    <w:rPr>
      <w:rFonts w:ascii="Courier New" w:eastAsia="Times New Roman" w:hAnsi="Courier New" w:cs="Courier New"/>
      <w:sz w:val="20"/>
      <w:szCs w:val="20"/>
      <w:lang w:val="fr-FR" w:eastAsia="fr-FR" w:bidi="ar-SA"/>
    </w:rPr>
  </w:style>
  <w:style w:type="character" w:customStyle="1" w:styleId="NormalAlainCar">
    <w:name w:val="Normal_Alain Car"/>
    <w:basedOn w:val="SansinterligneCar"/>
    <w:link w:val="NormalAlain"/>
    <w:locked/>
    <w:rsid w:val="00CA0BF8"/>
    <w:rPr>
      <w:rFonts w:ascii="Times New Roman" w:eastAsia="Calibri" w:hAnsi="Times New Roman" w:cs="Times New Roman"/>
      <w:sz w:val="24"/>
      <w:szCs w:val="20"/>
      <w:lang w:val="fr-FR" w:eastAsia="fr-FR" w:bidi="ar-SA"/>
    </w:rPr>
  </w:style>
  <w:style w:type="paragraph" w:customStyle="1" w:styleId="NormalAlain">
    <w:name w:val="Normal_Alain"/>
    <w:basedOn w:val="Sansinterligne"/>
    <w:link w:val="NormalAlainCar"/>
    <w:rsid w:val="00CA0BF8"/>
    <w:rPr>
      <w:rFonts w:eastAsiaTheme="minorEastAsia"/>
      <w:lang w:val="en-US" w:eastAsia="en-US"/>
    </w:rPr>
  </w:style>
  <w:style w:type="paragraph" w:customStyle="1" w:styleId="code">
    <w:name w:val="code"/>
    <w:basedOn w:val="Normal"/>
    <w:link w:val="codeCar"/>
    <w:qFormat/>
    <w:rsid w:val="007747A8"/>
    <w:pPr>
      <w:pBdr>
        <w:top w:val="single" w:sz="4" w:space="1" w:color="373432" w:themeColor="background2" w:themeShade="40"/>
        <w:left w:val="single" w:sz="4" w:space="4" w:color="373432" w:themeColor="background2" w:themeShade="40"/>
        <w:bottom w:val="single" w:sz="4" w:space="1" w:color="373432" w:themeColor="background2" w:themeShade="40"/>
        <w:right w:val="single" w:sz="4" w:space="4" w:color="373432" w:themeColor="background2" w:themeShade="40"/>
      </w:pBdr>
      <w:shd w:val="pct5" w:color="auto" w:fill="auto"/>
      <w:spacing w:before="0" w:beforeAutospacing="0" w:after="120" w:afterAutospacing="0"/>
      <w:ind w:left="284" w:firstLine="0"/>
    </w:pPr>
    <w:rPr>
      <w:rFonts w:ascii="Courier New" w:eastAsiaTheme="minorEastAsia" w:hAnsi="Courier New" w:cs="Courier New"/>
      <w:noProof/>
      <w:color w:val="1D1D1D" w:themeColor="text2" w:themeShade="80"/>
      <w:sz w:val="20"/>
      <w:szCs w:val="20"/>
    </w:rPr>
  </w:style>
  <w:style w:type="character" w:customStyle="1" w:styleId="codeCar">
    <w:name w:val="code Car"/>
    <w:basedOn w:val="SansinterligneCar"/>
    <w:link w:val="code"/>
    <w:rsid w:val="007747A8"/>
    <w:rPr>
      <w:rFonts w:ascii="Courier New" w:eastAsia="Calibri" w:hAnsi="Courier New" w:cs="Courier New"/>
      <w:noProof/>
      <w:color w:val="1D1D1D" w:themeColor="text2" w:themeShade="80"/>
      <w:sz w:val="20"/>
      <w:szCs w:val="20"/>
      <w:shd w:val="pct5" w:color="auto" w:fill="auto"/>
      <w:lang w:val="fr-FR" w:eastAsia="fr-FR" w:bidi="ar-SA"/>
    </w:rPr>
  </w:style>
  <w:style w:type="table" w:styleId="Grilleclaire-Accent2">
    <w:name w:val="Light Grid Accent 2"/>
    <w:basedOn w:val="TableauNormal"/>
    <w:uiPriority w:val="62"/>
    <w:rsid w:val="00CE756A"/>
    <w:pPr>
      <w:spacing w:before="0" w:after="0" w:line="240" w:lineRule="auto"/>
    </w:pPr>
    <w:rPr>
      <w:rFonts w:eastAsia="Times New Roman"/>
      <w:lang w:val="fr-FR" w:bidi="ar-SA"/>
    </w:rPr>
    <w:tblPr>
      <w:tblStyleRowBandSize w:val="1"/>
      <w:tblStyleColBandSize w:val="1"/>
      <w:tblBorders>
        <w:top w:val="single" w:sz="8" w:space="0" w:color="CCAF0A" w:themeColor="accent2"/>
        <w:left w:val="single" w:sz="8" w:space="0" w:color="CCAF0A" w:themeColor="accent2"/>
        <w:bottom w:val="single" w:sz="8" w:space="0" w:color="CCAF0A" w:themeColor="accent2"/>
        <w:right w:val="single" w:sz="8" w:space="0" w:color="CCAF0A" w:themeColor="accent2"/>
        <w:insideH w:val="single" w:sz="8" w:space="0" w:color="CCAF0A" w:themeColor="accent2"/>
        <w:insideV w:val="single" w:sz="8" w:space="0" w:color="CCAF0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18" w:space="0" w:color="CCAF0A" w:themeColor="accent2"/>
          <w:right w:val="single" w:sz="8" w:space="0" w:color="CCAF0A" w:themeColor="accent2"/>
          <w:insideH w:val="nil"/>
          <w:insideV w:val="single" w:sz="8" w:space="0" w:color="CCAF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AF0A" w:themeColor="accent2"/>
          <w:left w:val="single" w:sz="8" w:space="0" w:color="CCAF0A" w:themeColor="accent2"/>
          <w:bottom w:val="single" w:sz="8" w:space="0" w:color="CCAF0A" w:themeColor="accent2"/>
          <w:right w:val="single" w:sz="8" w:space="0" w:color="CCAF0A" w:themeColor="accent2"/>
          <w:insideH w:val="nil"/>
          <w:insideV w:val="single" w:sz="8" w:space="0" w:color="CCAF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tblStylePr w:type="band1Vert">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shd w:val="clear" w:color="auto" w:fill="FBF1B9" w:themeFill="accent2" w:themeFillTint="3F"/>
      </w:tcPr>
    </w:tblStylePr>
    <w:tblStylePr w:type="band1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shd w:val="clear" w:color="auto" w:fill="FBF1B9" w:themeFill="accent2" w:themeFillTint="3F"/>
      </w:tcPr>
    </w:tblStylePr>
    <w:tblStylePr w:type="band2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tcPr>
    </w:tblStylePr>
  </w:style>
  <w:style w:type="table" w:customStyle="1" w:styleId="Grilledutableau1">
    <w:name w:val="Grille du tableau1"/>
    <w:basedOn w:val="TableauNormal"/>
    <w:next w:val="Grilledutableau"/>
    <w:rsid w:val="00140527"/>
    <w:pPr>
      <w:spacing w:before="0" w:after="0" w:line="240" w:lineRule="auto"/>
    </w:pPr>
    <w:rPr>
      <w:rFonts w:eastAsia="Calibri"/>
      <w:lang w:val="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1210">
      <w:bodyDiv w:val="1"/>
      <w:marLeft w:val="0"/>
      <w:marRight w:val="0"/>
      <w:marTop w:val="0"/>
      <w:marBottom w:val="0"/>
      <w:divBdr>
        <w:top w:val="none" w:sz="0" w:space="0" w:color="auto"/>
        <w:left w:val="none" w:sz="0" w:space="0" w:color="auto"/>
        <w:bottom w:val="none" w:sz="0" w:space="0" w:color="auto"/>
        <w:right w:val="none" w:sz="0" w:space="0" w:color="auto"/>
      </w:divBdr>
      <w:divsChild>
        <w:div w:id="1850295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3222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247398">
      <w:bodyDiv w:val="1"/>
      <w:marLeft w:val="0"/>
      <w:marRight w:val="0"/>
      <w:marTop w:val="0"/>
      <w:marBottom w:val="0"/>
      <w:divBdr>
        <w:top w:val="none" w:sz="0" w:space="0" w:color="auto"/>
        <w:left w:val="none" w:sz="0" w:space="0" w:color="auto"/>
        <w:bottom w:val="none" w:sz="0" w:space="0" w:color="auto"/>
        <w:right w:val="none" w:sz="0" w:space="0" w:color="auto"/>
      </w:divBdr>
      <w:divsChild>
        <w:div w:id="1300722499">
          <w:blockQuote w:val="1"/>
          <w:marLeft w:val="11"/>
          <w:marRight w:val="34"/>
          <w:marTop w:val="100"/>
          <w:marBottom w:val="100"/>
          <w:divBdr>
            <w:top w:val="none" w:sz="0" w:space="0" w:color="auto"/>
            <w:left w:val="none" w:sz="0" w:space="0" w:color="auto"/>
            <w:bottom w:val="none" w:sz="0" w:space="0" w:color="auto"/>
            <w:right w:val="none" w:sz="0" w:space="0" w:color="auto"/>
          </w:divBdr>
        </w:div>
      </w:divsChild>
    </w:div>
    <w:div w:id="42363534">
      <w:bodyDiv w:val="1"/>
      <w:marLeft w:val="0"/>
      <w:marRight w:val="0"/>
      <w:marTop w:val="0"/>
      <w:marBottom w:val="0"/>
      <w:divBdr>
        <w:top w:val="none" w:sz="0" w:space="0" w:color="auto"/>
        <w:left w:val="none" w:sz="0" w:space="0" w:color="auto"/>
        <w:bottom w:val="none" w:sz="0" w:space="0" w:color="auto"/>
        <w:right w:val="none" w:sz="0" w:space="0" w:color="auto"/>
      </w:divBdr>
      <w:divsChild>
        <w:div w:id="165824750">
          <w:marLeft w:val="547"/>
          <w:marRight w:val="0"/>
          <w:marTop w:val="96"/>
          <w:marBottom w:val="0"/>
          <w:divBdr>
            <w:top w:val="none" w:sz="0" w:space="0" w:color="auto"/>
            <w:left w:val="none" w:sz="0" w:space="0" w:color="auto"/>
            <w:bottom w:val="none" w:sz="0" w:space="0" w:color="auto"/>
            <w:right w:val="none" w:sz="0" w:space="0" w:color="auto"/>
          </w:divBdr>
        </w:div>
        <w:div w:id="1556622993">
          <w:marLeft w:val="547"/>
          <w:marRight w:val="0"/>
          <w:marTop w:val="96"/>
          <w:marBottom w:val="0"/>
          <w:divBdr>
            <w:top w:val="none" w:sz="0" w:space="0" w:color="auto"/>
            <w:left w:val="none" w:sz="0" w:space="0" w:color="auto"/>
            <w:bottom w:val="none" w:sz="0" w:space="0" w:color="auto"/>
            <w:right w:val="none" w:sz="0" w:space="0" w:color="auto"/>
          </w:divBdr>
        </w:div>
        <w:div w:id="2103262942">
          <w:marLeft w:val="547"/>
          <w:marRight w:val="0"/>
          <w:marTop w:val="96"/>
          <w:marBottom w:val="0"/>
          <w:divBdr>
            <w:top w:val="none" w:sz="0" w:space="0" w:color="auto"/>
            <w:left w:val="none" w:sz="0" w:space="0" w:color="auto"/>
            <w:bottom w:val="none" w:sz="0" w:space="0" w:color="auto"/>
            <w:right w:val="none" w:sz="0" w:space="0" w:color="auto"/>
          </w:divBdr>
        </w:div>
      </w:divsChild>
    </w:div>
    <w:div w:id="44650386">
      <w:bodyDiv w:val="1"/>
      <w:marLeft w:val="0"/>
      <w:marRight w:val="0"/>
      <w:marTop w:val="0"/>
      <w:marBottom w:val="0"/>
      <w:divBdr>
        <w:top w:val="none" w:sz="0" w:space="0" w:color="auto"/>
        <w:left w:val="none" w:sz="0" w:space="0" w:color="auto"/>
        <w:bottom w:val="none" w:sz="0" w:space="0" w:color="auto"/>
        <w:right w:val="none" w:sz="0" w:space="0" w:color="auto"/>
      </w:divBdr>
    </w:div>
    <w:div w:id="45305053">
      <w:bodyDiv w:val="1"/>
      <w:marLeft w:val="0"/>
      <w:marRight w:val="0"/>
      <w:marTop w:val="0"/>
      <w:marBottom w:val="0"/>
      <w:divBdr>
        <w:top w:val="none" w:sz="0" w:space="0" w:color="auto"/>
        <w:left w:val="none" w:sz="0" w:space="0" w:color="auto"/>
        <w:bottom w:val="none" w:sz="0" w:space="0" w:color="auto"/>
        <w:right w:val="none" w:sz="0" w:space="0" w:color="auto"/>
      </w:divBdr>
    </w:div>
    <w:div w:id="75133866">
      <w:bodyDiv w:val="1"/>
      <w:marLeft w:val="0"/>
      <w:marRight w:val="0"/>
      <w:marTop w:val="0"/>
      <w:marBottom w:val="0"/>
      <w:divBdr>
        <w:top w:val="none" w:sz="0" w:space="0" w:color="auto"/>
        <w:left w:val="none" w:sz="0" w:space="0" w:color="auto"/>
        <w:bottom w:val="none" w:sz="0" w:space="0" w:color="auto"/>
        <w:right w:val="none" w:sz="0" w:space="0" w:color="auto"/>
      </w:divBdr>
    </w:div>
    <w:div w:id="79183452">
      <w:bodyDiv w:val="1"/>
      <w:marLeft w:val="0"/>
      <w:marRight w:val="0"/>
      <w:marTop w:val="0"/>
      <w:marBottom w:val="0"/>
      <w:divBdr>
        <w:top w:val="none" w:sz="0" w:space="0" w:color="auto"/>
        <w:left w:val="none" w:sz="0" w:space="0" w:color="auto"/>
        <w:bottom w:val="none" w:sz="0" w:space="0" w:color="auto"/>
        <w:right w:val="none" w:sz="0" w:space="0" w:color="auto"/>
      </w:divBdr>
      <w:divsChild>
        <w:div w:id="1476406986">
          <w:marLeft w:val="547"/>
          <w:marRight w:val="0"/>
          <w:marTop w:val="96"/>
          <w:marBottom w:val="0"/>
          <w:divBdr>
            <w:top w:val="none" w:sz="0" w:space="0" w:color="auto"/>
            <w:left w:val="none" w:sz="0" w:space="0" w:color="auto"/>
            <w:bottom w:val="none" w:sz="0" w:space="0" w:color="auto"/>
            <w:right w:val="none" w:sz="0" w:space="0" w:color="auto"/>
          </w:divBdr>
        </w:div>
        <w:div w:id="1893996818">
          <w:marLeft w:val="547"/>
          <w:marRight w:val="0"/>
          <w:marTop w:val="96"/>
          <w:marBottom w:val="0"/>
          <w:divBdr>
            <w:top w:val="none" w:sz="0" w:space="0" w:color="auto"/>
            <w:left w:val="none" w:sz="0" w:space="0" w:color="auto"/>
            <w:bottom w:val="none" w:sz="0" w:space="0" w:color="auto"/>
            <w:right w:val="none" w:sz="0" w:space="0" w:color="auto"/>
          </w:divBdr>
        </w:div>
      </w:divsChild>
    </w:div>
    <w:div w:id="80151666">
      <w:bodyDiv w:val="1"/>
      <w:marLeft w:val="0"/>
      <w:marRight w:val="0"/>
      <w:marTop w:val="0"/>
      <w:marBottom w:val="0"/>
      <w:divBdr>
        <w:top w:val="none" w:sz="0" w:space="0" w:color="auto"/>
        <w:left w:val="none" w:sz="0" w:space="0" w:color="auto"/>
        <w:bottom w:val="none" w:sz="0" w:space="0" w:color="auto"/>
        <w:right w:val="none" w:sz="0" w:space="0" w:color="auto"/>
      </w:divBdr>
      <w:divsChild>
        <w:div w:id="263076573">
          <w:marLeft w:val="1166"/>
          <w:marRight w:val="0"/>
          <w:marTop w:val="86"/>
          <w:marBottom w:val="0"/>
          <w:divBdr>
            <w:top w:val="none" w:sz="0" w:space="0" w:color="auto"/>
            <w:left w:val="none" w:sz="0" w:space="0" w:color="auto"/>
            <w:bottom w:val="none" w:sz="0" w:space="0" w:color="auto"/>
            <w:right w:val="none" w:sz="0" w:space="0" w:color="auto"/>
          </w:divBdr>
        </w:div>
        <w:div w:id="282076937">
          <w:marLeft w:val="547"/>
          <w:marRight w:val="0"/>
          <w:marTop w:val="96"/>
          <w:marBottom w:val="0"/>
          <w:divBdr>
            <w:top w:val="none" w:sz="0" w:space="0" w:color="auto"/>
            <w:left w:val="none" w:sz="0" w:space="0" w:color="auto"/>
            <w:bottom w:val="none" w:sz="0" w:space="0" w:color="auto"/>
            <w:right w:val="none" w:sz="0" w:space="0" w:color="auto"/>
          </w:divBdr>
        </w:div>
        <w:div w:id="571963110">
          <w:marLeft w:val="547"/>
          <w:marRight w:val="0"/>
          <w:marTop w:val="96"/>
          <w:marBottom w:val="0"/>
          <w:divBdr>
            <w:top w:val="none" w:sz="0" w:space="0" w:color="auto"/>
            <w:left w:val="none" w:sz="0" w:space="0" w:color="auto"/>
            <w:bottom w:val="none" w:sz="0" w:space="0" w:color="auto"/>
            <w:right w:val="none" w:sz="0" w:space="0" w:color="auto"/>
          </w:divBdr>
        </w:div>
        <w:div w:id="789127216">
          <w:marLeft w:val="1166"/>
          <w:marRight w:val="0"/>
          <w:marTop w:val="86"/>
          <w:marBottom w:val="0"/>
          <w:divBdr>
            <w:top w:val="none" w:sz="0" w:space="0" w:color="auto"/>
            <w:left w:val="none" w:sz="0" w:space="0" w:color="auto"/>
            <w:bottom w:val="none" w:sz="0" w:space="0" w:color="auto"/>
            <w:right w:val="none" w:sz="0" w:space="0" w:color="auto"/>
          </w:divBdr>
        </w:div>
        <w:div w:id="970014181">
          <w:marLeft w:val="1166"/>
          <w:marRight w:val="0"/>
          <w:marTop w:val="86"/>
          <w:marBottom w:val="0"/>
          <w:divBdr>
            <w:top w:val="none" w:sz="0" w:space="0" w:color="auto"/>
            <w:left w:val="none" w:sz="0" w:space="0" w:color="auto"/>
            <w:bottom w:val="none" w:sz="0" w:space="0" w:color="auto"/>
            <w:right w:val="none" w:sz="0" w:space="0" w:color="auto"/>
          </w:divBdr>
        </w:div>
        <w:div w:id="1491025312">
          <w:marLeft w:val="547"/>
          <w:marRight w:val="0"/>
          <w:marTop w:val="96"/>
          <w:marBottom w:val="0"/>
          <w:divBdr>
            <w:top w:val="none" w:sz="0" w:space="0" w:color="auto"/>
            <w:left w:val="none" w:sz="0" w:space="0" w:color="auto"/>
            <w:bottom w:val="none" w:sz="0" w:space="0" w:color="auto"/>
            <w:right w:val="none" w:sz="0" w:space="0" w:color="auto"/>
          </w:divBdr>
        </w:div>
        <w:div w:id="1708682421">
          <w:marLeft w:val="1166"/>
          <w:marRight w:val="0"/>
          <w:marTop w:val="86"/>
          <w:marBottom w:val="0"/>
          <w:divBdr>
            <w:top w:val="none" w:sz="0" w:space="0" w:color="auto"/>
            <w:left w:val="none" w:sz="0" w:space="0" w:color="auto"/>
            <w:bottom w:val="none" w:sz="0" w:space="0" w:color="auto"/>
            <w:right w:val="none" w:sz="0" w:space="0" w:color="auto"/>
          </w:divBdr>
        </w:div>
      </w:divsChild>
    </w:div>
    <w:div w:id="91584627">
      <w:bodyDiv w:val="1"/>
      <w:marLeft w:val="0"/>
      <w:marRight w:val="0"/>
      <w:marTop w:val="0"/>
      <w:marBottom w:val="0"/>
      <w:divBdr>
        <w:top w:val="none" w:sz="0" w:space="0" w:color="auto"/>
        <w:left w:val="none" w:sz="0" w:space="0" w:color="auto"/>
        <w:bottom w:val="none" w:sz="0" w:space="0" w:color="auto"/>
        <w:right w:val="none" w:sz="0" w:space="0" w:color="auto"/>
      </w:divBdr>
    </w:div>
    <w:div w:id="103619002">
      <w:bodyDiv w:val="1"/>
      <w:marLeft w:val="0"/>
      <w:marRight w:val="0"/>
      <w:marTop w:val="0"/>
      <w:marBottom w:val="0"/>
      <w:divBdr>
        <w:top w:val="none" w:sz="0" w:space="0" w:color="auto"/>
        <w:left w:val="none" w:sz="0" w:space="0" w:color="auto"/>
        <w:bottom w:val="none" w:sz="0" w:space="0" w:color="auto"/>
        <w:right w:val="none" w:sz="0" w:space="0" w:color="auto"/>
      </w:divBdr>
    </w:div>
    <w:div w:id="107504844">
      <w:bodyDiv w:val="1"/>
      <w:marLeft w:val="0"/>
      <w:marRight w:val="0"/>
      <w:marTop w:val="0"/>
      <w:marBottom w:val="0"/>
      <w:divBdr>
        <w:top w:val="none" w:sz="0" w:space="0" w:color="auto"/>
        <w:left w:val="none" w:sz="0" w:space="0" w:color="auto"/>
        <w:bottom w:val="none" w:sz="0" w:space="0" w:color="auto"/>
        <w:right w:val="none" w:sz="0" w:space="0" w:color="auto"/>
      </w:divBdr>
      <w:divsChild>
        <w:div w:id="284236514">
          <w:marLeft w:val="547"/>
          <w:marRight w:val="0"/>
          <w:marTop w:val="96"/>
          <w:marBottom w:val="0"/>
          <w:divBdr>
            <w:top w:val="none" w:sz="0" w:space="0" w:color="auto"/>
            <w:left w:val="none" w:sz="0" w:space="0" w:color="auto"/>
            <w:bottom w:val="none" w:sz="0" w:space="0" w:color="auto"/>
            <w:right w:val="none" w:sz="0" w:space="0" w:color="auto"/>
          </w:divBdr>
        </w:div>
        <w:div w:id="302467874">
          <w:marLeft w:val="547"/>
          <w:marRight w:val="0"/>
          <w:marTop w:val="96"/>
          <w:marBottom w:val="0"/>
          <w:divBdr>
            <w:top w:val="none" w:sz="0" w:space="0" w:color="auto"/>
            <w:left w:val="none" w:sz="0" w:space="0" w:color="auto"/>
            <w:bottom w:val="none" w:sz="0" w:space="0" w:color="auto"/>
            <w:right w:val="none" w:sz="0" w:space="0" w:color="auto"/>
          </w:divBdr>
        </w:div>
        <w:div w:id="862666376">
          <w:marLeft w:val="547"/>
          <w:marRight w:val="0"/>
          <w:marTop w:val="96"/>
          <w:marBottom w:val="0"/>
          <w:divBdr>
            <w:top w:val="none" w:sz="0" w:space="0" w:color="auto"/>
            <w:left w:val="none" w:sz="0" w:space="0" w:color="auto"/>
            <w:bottom w:val="none" w:sz="0" w:space="0" w:color="auto"/>
            <w:right w:val="none" w:sz="0" w:space="0" w:color="auto"/>
          </w:divBdr>
        </w:div>
        <w:div w:id="961422149">
          <w:marLeft w:val="547"/>
          <w:marRight w:val="0"/>
          <w:marTop w:val="96"/>
          <w:marBottom w:val="0"/>
          <w:divBdr>
            <w:top w:val="none" w:sz="0" w:space="0" w:color="auto"/>
            <w:left w:val="none" w:sz="0" w:space="0" w:color="auto"/>
            <w:bottom w:val="none" w:sz="0" w:space="0" w:color="auto"/>
            <w:right w:val="none" w:sz="0" w:space="0" w:color="auto"/>
          </w:divBdr>
        </w:div>
        <w:div w:id="1307667422">
          <w:marLeft w:val="547"/>
          <w:marRight w:val="0"/>
          <w:marTop w:val="96"/>
          <w:marBottom w:val="0"/>
          <w:divBdr>
            <w:top w:val="none" w:sz="0" w:space="0" w:color="auto"/>
            <w:left w:val="none" w:sz="0" w:space="0" w:color="auto"/>
            <w:bottom w:val="none" w:sz="0" w:space="0" w:color="auto"/>
            <w:right w:val="none" w:sz="0" w:space="0" w:color="auto"/>
          </w:divBdr>
        </w:div>
      </w:divsChild>
    </w:div>
    <w:div w:id="119809076">
      <w:bodyDiv w:val="1"/>
      <w:marLeft w:val="0"/>
      <w:marRight w:val="0"/>
      <w:marTop w:val="0"/>
      <w:marBottom w:val="0"/>
      <w:divBdr>
        <w:top w:val="none" w:sz="0" w:space="0" w:color="auto"/>
        <w:left w:val="none" w:sz="0" w:space="0" w:color="auto"/>
        <w:bottom w:val="none" w:sz="0" w:space="0" w:color="auto"/>
        <w:right w:val="none" w:sz="0" w:space="0" w:color="auto"/>
      </w:divBdr>
      <w:divsChild>
        <w:div w:id="163060669">
          <w:marLeft w:val="720"/>
          <w:marRight w:val="0"/>
          <w:marTop w:val="0"/>
          <w:marBottom w:val="0"/>
          <w:divBdr>
            <w:top w:val="none" w:sz="0" w:space="0" w:color="auto"/>
            <w:left w:val="none" w:sz="0" w:space="0" w:color="auto"/>
            <w:bottom w:val="none" w:sz="0" w:space="0" w:color="auto"/>
            <w:right w:val="none" w:sz="0" w:space="0" w:color="auto"/>
          </w:divBdr>
        </w:div>
        <w:div w:id="216860663">
          <w:marLeft w:val="720"/>
          <w:marRight w:val="0"/>
          <w:marTop w:val="0"/>
          <w:marBottom w:val="0"/>
          <w:divBdr>
            <w:top w:val="none" w:sz="0" w:space="0" w:color="auto"/>
            <w:left w:val="none" w:sz="0" w:space="0" w:color="auto"/>
            <w:bottom w:val="none" w:sz="0" w:space="0" w:color="auto"/>
            <w:right w:val="none" w:sz="0" w:space="0" w:color="auto"/>
          </w:divBdr>
        </w:div>
        <w:div w:id="613051952">
          <w:marLeft w:val="720"/>
          <w:marRight w:val="0"/>
          <w:marTop w:val="0"/>
          <w:marBottom w:val="0"/>
          <w:divBdr>
            <w:top w:val="none" w:sz="0" w:space="0" w:color="auto"/>
            <w:left w:val="none" w:sz="0" w:space="0" w:color="auto"/>
            <w:bottom w:val="none" w:sz="0" w:space="0" w:color="auto"/>
            <w:right w:val="none" w:sz="0" w:space="0" w:color="auto"/>
          </w:divBdr>
        </w:div>
        <w:div w:id="1401563879">
          <w:marLeft w:val="720"/>
          <w:marRight w:val="0"/>
          <w:marTop w:val="0"/>
          <w:marBottom w:val="0"/>
          <w:divBdr>
            <w:top w:val="none" w:sz="0" w:space="0" w:color="auto"/>
            <w:left w:val="none" w:sz="0" w:space="0" w:color="auto"/>
            <w:bottom w:val="none" w:sz="0" w:space="0" w:color="auto"/>
            <w:right w:val="none" w:sz="0" w:space="0" w:color="auto"/>
          </w:divBdr>
        </w:div>
        <w:div w:id="1554199721">
          <w:marLeft w:val="720"/>
          <w:marRight w:val="0"/>
          <w:marTop w:val="0"/>
          <w:marBottom w:val="0"/>
          <w:divBdr>
            <w:top w:val="none" w:sz="0" w:space="0" w:color="auto"/>
            <w:left w:val="none" w:sz="0" w:space="0" w:color="auto"/>
            <w:bottom w:val="none" w:sz="0" w:space="0" w:color="auto"/>
            <w:right w:val="none" w:sz="0" w:space="0" w:color="auto"/>
          </w:divBdr>
        </w:div>
      </w:divsChild>
    </w:div>
    <w:div w:id="121726745">
      <w:bodyDiv w:val="1"/>
      <w:marLeft w:val="0"/>
      <w:marRight w:val="0"/>
      <w:marTop w:val="0"/>
      <w:marBottom w:val="0"/>
      <w:divBdr>
        <w:top w:val="none" w:sz="0" w:space="0" w:color="auto"/>
        <w:left w:val="none" w:sz="0" w:space="0" w:color="auto"/>
        <w:bottom w:val="none" w:sz="0" w:space="0" w:color="auto"/>
        <w:right w:val="none" w:sz="0" w:space="0" w:color="auto"/>
      </w:divBdr>
    </w:div>
    <w:div w:id="124858644">
      <w:bodyDiv w:val="1"/>
      <w:marLeft w:val="0"/>
      <w:marRight w:val="0"/>
      <w:marTop w:val="0"/>
      <w:marBottom w:val="0"/>
      <w:divBdr>
        <w:top w:val="none" w:sz="0" w:space="0" w:color="auto"/>
        <w:left w:val="none" w:sz="0" w:space="0" w:color="auto"/>
        <w:bottom w:val="none" w:sz="0" w:space="0" w:color="auto"/>
        <w:right w:val="none" w:sz="0" w:space="0" w:color="auto"/>
      </w:divBdr>
    </w:div>
    <w:div w:id="131293772">
      <w:bodyDiv w:val="1"/>
      <w:marLeft w:val="0"/>
      <w:marRight w:val="0"/>
      <w:marTop w:val="0"/>
      <w:marBottom w:val="0"/>
      <w:divBdr>
        <w:top w:val="none" w:sz="0" w:space="0" w:color="auto"/>
        <w:left w:val="none" w:sz="0" w:space="0" w:color="auto"/>
        <w:bottom w:val="none" w:sz="0" w:space="0" w:color="auto"/>
        <w:right w:val="none" w:sz="0" w:space="0" w:color="auto"/>
      </w:divBdr>
    </w:div>
    <w:div w:id="162162056">
      <w:bodyDiv w:val="1"/>
      <w:marLeft w:val="0"/>
      <w:marRight w:val="0"/>
      <w:marTop w:val="0"/>
      <w:marBottom w:val="0"/>
      <w:divBdr>
        <w:top w:val="none" w:sz="0" w:space="0" w:color="auto"/>
        <w:left w:val="none" w:sz="0" w:space="0" w:color="auto"/>
        <w:bottom w:val="none" w:sz="0" w:space="0" w:color="auto"/>
        <w:right w:val="none" w:sz="0" w:space="0" w:color="auto"/>
      </w:divBdr>
    </w:div>
    <w:div w:id="177818633">
      <w:bodyDiv w:val="1"/>
      <w:marLeft w:val="0"/>
      <w:marRight w:val="0"/>
      <w:marTop w:val="0"/>
      <w:marBottom w:val="0"/>
      <w:divBdr>
        <w:top w:val="none" w:sz="0" w:space="0" w:color="auto"/>
        <w:left w:val="none" w:sz="0" w:space="0" w:color="auto"/>
        <w:bottom w:val="none" w:sz="0" w:space="0" w:color="auto"/>
        <w:right w:val="none" w:sz="0" w:space="0" w:color="auto"/>
      </w:divBdr>
    </w:div>
    <w:div w:id="182867175">
      <w:bodyDiv w:val="1"/>
      <w:marLeft w:val="0"/>
      <w:marRight w:val="0"/>
      <w:marTop w:val="0"/>
      <w:marBottom w:val="0"/>
      <w:divBdr>
        <w:top w:val="none" w:sz="0" w:space="0" w:color="auto"/>
        <w:left w:val="none" w:sz="0" w:space="0" w:color="auto"/>
        <w:bottom w:val="none" w:sz="0" w:space="0" w:color="auto"/>
        <w:right w:val="none" w:sz="0" w:space="0" w:color="auto"/>
      </w:divBdr>
    </w:div>
    <w:div w:id="187987575">
      <w:bodyDiv w:val="1"/>
      <w:marLeft w:val="375"/>
      <w:marRight w:val="0"/>
      <w:marTop w:val="0"/>
      <w:marBottom w:val="0"/>
      <w:divBdr>
        <w:top w:val="none" w:sz="0" w:space="0" w:color="auto"/>
        <w:left w:val="none" w:sz="0" w:space="0" w:color="auto"/>
        <w:bottom w:val="none" w:sz="0" w:space="0" w:color="auto"/>
        <w:right w:val="none" w:sz="0" w:space="0" w:color="auto"/>
      </w:divBdr>
      <w:divsChild>
        <w:div w:id="2082677556">
          <w:marLeft w:val="0"/>
          <w:marRight w:val="0"/>
          <w:marTop w:val="0"/>
          <w:marBottom w:val="0"/>
          <w:divBdr>
            <w:top w:val="none" w:sz="0" w:space="0" w:color="auto"/>
            <w:left w:val="none" w:sz="0" w:space="0" w:color="auto"/>
            <w:bottom w:val="none" w:sz="0" w:space="0" w:color="auto"/>
            <w:right w:val="none" w:sz="0" w:space="0" w:color="auto"/>
          </w:divBdr>
          <w:divsChild>
            <w:div w:id="961114120">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 w:id="194007383">
      <w:bodyDiv w:val="1"/>
      <w:marLeft w:val="0"/>
      <w:marRight w:val="0"/>
      <w:marTop w:val="0"/>
      <w:marBottom w:val="0"/>
      <w:divBdr>
        <w:top w:val="none" w:sz="0" w:space="0" w:color="auto"/>
        <w:left w:val="none" w:sz="0" w:space="0" w:color="auto"/>
        <w:bottom w:val="none" w:sz="0" w:space="0" w:color="auto"/>
        <w:right w:val="none" w:sz="0" w:space="0" w:color="auto"/>
      </w:divBdr>
      <w:divsChild>
        <w:div w:id="27681752">
          <w:marLeft w:val="1166"/>
          <w:marRight w:val="0"/>
          <w:marTop w:val="86"/>
          <w:marBottom w:val="0"/>
          <w:divBdr>
            <w:top w:val="none" w:sz="0" w:space="0" w:color="auto"/>
            <w:left w:val="none" w:sz="0" w:space="0" w:color="auto"/>
            <w:bottom w:val="none" w:sz="0" w:space="0" w:color="auto"/>
            <w:right w:val="none" w:sz="0" w:space="0" w:color="auto"/>
          </w:divBdr>
        </w:div>
        <w:div w:id="784810666">
          <w:marLeft w:val="547"/>
          <w:marRight w:val="0"/>
          <w:marTop w:val="96"/>
          <w:marBottom w:val="0"/>
          <w:divBdr>
            <w:top w:val="none" w:sz="0" w:space="0" w:color="auto"/>
            <w:left w:val="none" w:sz="0" w:space="0" w:color="auto"/>
            <w:bottom w:val="none" w:sz="0" w:space="0" w:color="auto"/>
            <w:right w:val="none" w:sz="0" w:space="0" w:color="auto"/>
          </w:divBdr>
        </w:div>
        <w:div w:id="1443300763">
          <w:marLeft w:val="1166"/>
          <w:marRight w:val="0"/>
          <w:marTop w:val="86"/>
          <w:marBottom w:val="0"/>
          <w:divBdr>
            <w:top w:val="none" w:sz="0" w:space="0" w:color="auto"/>
            <w:left w:val="none" w:sz="0" w:space="0" w:color="auto"/>
            <w:bottom w:val="none" w:sz="0" w:space="0" w:color="auto"/>
            <w:right w:val="none" w:sz="0" w:space="0" w:color="auto"/>
          </w:divBdr>
        </w:div>
        <w:div w:id="2032022360">
          <w:marLeft w:val="1166"/>
          <w:marRight w:val="0"/>
          <w:marTop w:val="86"/>
          <w:marBottom w:val="0"/>
          <w:divBdr>
            <w:top w:val="none" w:sz="0" w:space="0" w:color="auto"/>
            <w:left w:val="none" w:sz="0" w:space="0" w:color="auto"/>
            <w:bottom w:val="none" w:sz="0" w:space="0" w:color="auto"/>
            <w:right w:val="none" w:sz="0" w:space="0" w:color="auto"/>
          </w:divBdr>
        </w:div>
      </w:divsChild>
    </w:div>
    <w:div w:id="203562162">
      <w:bodyDiv w:val="1"/>
      <w:marLeft w:val="0"/>
      <w:marRight w:val="0"/>
      <w:marTop w:val="0"/>
      <w:marBottom w:val="0"/>
      <w:divBdr>
        <w:top w:val="none" w:sz="0" w:space="0" w:color="auto"/>
        <w:left w:val="none" w:sz="0" w:space="0" w:color="auto"/>
        <w:bottom w:val="none" w:sz="0" w:space="0" w:color="auto"/>
        <w:right w:val="none" w:sz="0" w:space="0" w:color="auto"/>
      </w:divBdr>
      <w:divsChild>
        <w:div w:id="302319430">
          <w:marLeft w:val="864"/>
          <w:marRight w:val="0"/>
          <w:marTop w:val="67"/>
          <w:marBottom w:val="0"/>
          <w:divBdr>
            <w:top w:val="none" w:sz="0" w:space="0" w:color="auto"/>
            <w:left w:val="none" w:sz="0" w:space="0" w:color="auto"/>
            <w:bottom w:val="none" w:sz="0" w:space="0" w:color="auto"/>
            <w:right w:val="none" w:sz="0" w:space="0" w:color="auto"/>
          </w:divBdr>
        </w:div>
      </w:divsChild>
    </w:div>
    <w:div w:id="214198029">
      <w:bodyDiv w:val="1"/>
      <w:marLeft w:val="0"/>
      <w:marRight w:val="0"/>
      <w:marTop w:val="0"/>
      <w:marBottom w:val="0"/>
      <w:divBdr>
        <w:top w:val="none" w:sz="0" w:space="0" w:color="auto"/>
        <w:left w:val="none" w:sz="0" w:space="0" w:color="auto"/>
        <w:bottom w:val="none" w:sz="0" w:space="0" w:color="auto"/>
        <w:right w:val="none" w:sz="0" w:space="0" w:color="auto"/>
      </w:divBdr>
      <w:divsChild>
        <w:div w:id="1465930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492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4998551">
      <w:bodyDiv w:val="1"/>
      <w:marLeft w:val="0"/>
      <w:marRight w:val="0"/>
      <w:marTop w:val="0"/>
      <w:marBottom w:val="0"/>
      <w:divBdr>
        <w:top w:val="none" w:sz="0" w:space="0" w:color="auto"/>
        <w:left w:val="none" w:sz="0" w:space="0" w:color="auto"/>
        <w:bottom w:val="none" w:sz="0" w:space="0" w:color="auto"/>
        <w:right w:val="none" w:sz="0" w:space="0" w:color="auto"/>
      </w:divBdr>
      <w:divsChild>
        <w:div w:id="104158143">
          <w:marLeft w:val="547"/>
          <w:marRight w:val="0"/>
          <w:marTop w:val="96"/>
          <w:marBottom w:val="0"/>
          <w:divBdr>
            <w:top w:val="none" w:sz="0" w:space="0" w:color="auto"/>
            <w:left w:val="none" w:sz="0" w:space="0" w:color="auto"/>
            <w:bottom w:val="none" w:sz="0" w:space="0" w:color="auto"/>
            <w:right w:val="none" w:sz="0" w:space="0" w:color="auto"/>
          </w:divBdr>
        </w:div>
        <w:div w:id="130636734">
          <w:marLeft w:val="1166"/>
          <w:marRight w:val="0"/>
          <w:marTop w:val="86"/>
          <w:marBottom w:val="0"/>
          <w:divBdr>
            <w:top w:val="none" w:sz="0" w:space="0" w:color="auto"/>
            <w:left w:val="none" w:sz="0" w:space="0" w:color="auto"/>
            <w:bottom w:val="none" w:sz="0" w:space="0" w:color="auto"/>
            <w:right w:val="none" w:sz="0" w:space="0" w:color="auto"/>
          </w:divBdr>
        </w:div>
        <w:div w:id="183254130">
          <w:marLeft w:val="1166"/>
          <w:marRight w:val="0"/>
          <w:marTop w:val="77"/>
          <w:marBottom w:val="0"/>
          <w:divBdr>
            <w:top w:val="none" w:sz="0" w:space="0" w:color="auto"/>
            <w:left w:val="none" w:sz="0" w:space="0" w:color="auto"/>
            <w:bottom w:val="none" w:sz="0" w:space="0" w:color="auto"/>
            <w:right w:val="none" w:sz="0" w:space="0" w:color="auto"/>
          </w:divBdr>
        </w:div>
        <w:div w:id="312567870">
          <w:marLeft w:val="1166"/>
          <w:marRight w:val="0"/>
          <w:marTop w:val="77"/>
          <w:marBottom w:val="0"/>
          <w:divBdr>
            <w:top w:val="none" w:sz="0" w:space="0" w:color="auto"/>
            <w:left w:val="none" w:sz="0" w:space="0" w:color="auto"/>
            <w:bottom w:val="none" w:sz="0" w:space="0" w:color="auto"/>
            <w:right w:val="none" w:sz="0" w:space="0" w:color="auto"/>
          </w:divBdr>
        </w:div>
        <w:div w:id="445853454">
          <w:marLeft w:val="1166"/>
          <w:marRight w:val="0"/>
          <w:marTop w:val="86"/>
          <w:marBottom w:val="0"/>
          <w:divBdr>
            <w:top w:val="none" w:sz="0" w:space="0" w:color="auto"/>
            <w:left w:val="none" w:sz="0" w:space="0" w:color="auto"/>
            <w:bottom w:val="none" w:sz="0" w:space="0" w:color="auto"/>
            <w:right w:val="none" w:sz="0" w:space="0" w:color="auto"/>
          </w:divBdr>
        </w:div>
        <w:div w:id="478423410">
          <w:marLeft w:val="1166"/>
          <w:marRight w:val="0"/>
          <w:marTop w:val="86"/>
          <w:marBottom w:val="0"/>
          <w:divBdr>
            <w:top w:val="none" w:sz="0" w:space="0" w:color="auto"/>
            <w:left w:val="none" w:sz="0" w:space="0" w:color="auto"/>
            <w:bottom w:val="none" w:sz="0" w:space="0" w:color="auto"/>
            <w:right w:val="none" w:sz="0" w:space="0" w:color="auto"/>
          </w:divBdr>
        </w:div>
        <w:div w:id="988678094">
          <w:marLeft w:val="1166"/>
          <w:marRight w:val="0"/>
          <w:marTop w:val="86"/>
          <w:marBottom w:val="0"/>
          <w:divBdr>
            <w:top w:val="none" w:sz="0" w:space="0" w:color="auto"/>
            <w:left w:val="none" w:sz="0" w:space="0" w:color="auto"/>
            <w:bottom w:val="none" w:sz="0" w:space="0" w:color="auto"/>
            <w:right w:val="none" w:sz="0" w:space="0" w:color="auto"/>
          </w:divBdr>
        </w:div>
        <w:div w:id="1221404535">
          <w:marLeft w:val="1166"/>
          <w:marRight w:val="0"/>
          <w:marTop w:val="77"/>
          <w:marBottom w:val="0"/>
          <w:divBdr>
            <w:top w:val="none" w:sz="0" w:space="0" w:color="auto"/>
            <w:left w:val="none" w:sz="0" w:space="0" w:color="auto"/>
            <w:bottom w:val="none" w:sz="0" w:space="0" w:color="auto"/>
            <w:right w:val="none" w:sz="0" w:space="0" w:color="auto"/>
          </w:divBdr>
        </w:div>
        <w:div w:id="1859730487">
          <w:marLeft w:val="1166"/>
          <w:marRight w:val="0"/>
          <w:marTop w:val="86"/>
          <w:marBottom w:val="0"/>
          <w:divBdr>
            <w:top w:val="none" w:sz="0" w:space="0" w:color="auto"/>
            <w:left w:val="none" w:sz="0" w:space="0" w:color="auto"/>
            <w:bottom w:val="none" w:sz="0" w:space="0" w:color="auto"/>
            <w:right w:val="none" w:sz="0" w:space="0" w:color="auto"/>
          </w:divBdr>
        </w:div>
        <w:div w:id="1870298351">
          <w:marLeft w:val="547"/>
          <w:marRight w:val="0"/>
          <w:marTop w:val="86"/>
          <w:marBottom w:val="0"/>
          <w:divBdr>
            <w:top w:val="none" w:sz="0" w:space="0" w:color="auto"/>
            <w:left w:val="none" w:sz="0" w:space="0" w:color="auto"/>
            <w:bottom w:val="none" w:sz="0" w:space="0" w:color="auto"/>
            <w:right w:val="none" w:sz="0" w:space="0" w:color="auto"/>
          </w:divBdr>
        </w:div>
      </w:divsChild>
    </w:div>
    <w:div w:id="244582709">
      <w:bodyDiv w:val="1"/>
      <w:marLeft w:val="0"/>
      <w:marRight w:val="0"/>
      <w:marTop w:val="0"/>
      <w:marBottom w:val="0"/>
      <w:divBdr>
        <w:top w:val="none" w:sz="0" w:space="0" w:color="auto"/>
        <w:left w:val="none" w:sz="0" w:space="0" w:color="auto"/>
        <w:bottom w:val="none" w:sz="0" w:space="0" w:color="auto"/>
        <w:right w:val="none" w:sz="0" w:space="0" w:color="auto"/>
      </w:divBdr>
      <w:divsChild>
        <w:div w:id="1530100635">
          <w:marLeft w:val="0"/>
          <w:marRight w:val="0"/>
          <w:marTop w:val="0"/>
          <w:marBottom w:val="0"/>
          <w:divBdr>
            <w:top w:val="none" w:sz="0" w:space="0" w:color="auto"/>
            <w:left w:val="none" w:sz="0" w:space="0" w:color="auto"/>
            <w:bottom w:val="none" w:sz="0" w:space="0" w:color="auto"/>
            <w:right w:val="none" w:sz="0" w:space="0" w:color="auto"/>
          </w:divBdr>
          <w:divsChild>
            <w:div w:id="778530599">
              <w:marLeft w:val="0"/>
              <w:marRight w:val="0"/>
              <w:marTop w:val="0"/>
              <w:marBottom w:val="0"/>
              <w:divBdr>
                <w:top w:val="none" w:sz="0" w:space="0" w:color="auto"/>
                <w:left w:val="none" w:sz="0" w:space="0" w:color="auto"/>
                <w:bottom w:val="none" w:sz="0" w:space="0" w:color="auto"/>
                <w:right w:val="none" w:sz="0" w:space="0" w:color="auto"/>
              </w:divBdr>
              <w:divsChild>
                <w:div w:id="1169711445">
                  <w:marLeft w:val="0"/>
                  <w:marRight w:val="4545"/>
                  <w:marTop w:val="0"/>
                  <w:marBottom w:val="0"/>
                  <w:divBdr>
                    <w:top w:val="none" w:sz="0" w:space="0" w:color="auto"/>
                    <w:left w:val="none" w:sz="0" w:space="0" w:color="auto"/>
                    <w:bottom w:val="none" w:sz="0" w:space="0" w:color="auto"/>
                    <w:right w:val="none" w:sz="0" w:space="0" w:color="auto"/>
                  </w:divBdr>
                  <w:divsChild>
                    <w:div w:id="2068187262">
                      <w:marLeft w:val="0"/>
                      <w:marRight w:val="0"/>
                      <w:marTop w:val="0"/>
                      <w:marBottom w:val="0"/>
                      <w:divBdr>
                        <w:top w:val="none" w:sz="0" w:space="0" w:color="auto"/>
                        <w:left w:val="none" w:sz="0" w:space="0" w:color="auto"/>
                        <w:bottom w:val="none" w:sz="0" w:space="0" w:color="auto"/>
                        <w:right w:val="none" w:sz="0" w:space="0" w:color="auto"/>
                      </w:divBdr>
                      <w:divsChild>
                        <w:div w:id="11737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347902">
      <w:bodyDiv w:val="1"/>
      <w:marLeft w:val="0"/>
      <w:marRight w:val="0"/>
      <w:marTop w:val="0"/>
      <w:marBottom w:val="0"/>
      <w:divBdr>
        <w:top w:val="none" w:sz="0" w:space="0" w:color="auto"/>
        <w:left w:val="none" w:sz="0" w:space="0" w:color="auto"/>
        <w:bottom w:val="none" w:sz="0" w:space="0" w:color="auto"/>
        <w:right w:val="none" w:sz="0" w:space="0" w:color="auto"/>
      </w:divBdr>
    </w:div>
    <w:div w:id="305167325">
      <w:bodyDiv w:val="1"/>
      <w:marLeft w:val="0"/>
      <w:marRight w:val="0"/>
      <w:marTop w:val="0"/>
      <w:marBottom w:val="0"/>
      <w:divBdr>
        <w:top w:val="none" w:sz="0" w:space="0" w:color="auto"/>
        <w:left w:val="none" w:sz="0" w:space="0" w:color="auto"/>
        <w:bottom w:val="none" w:sz="0" w:space="0" w:color="auto"/>
        <w:right w:val="none" w:sz="0" w:space="0" w:color="auto"/>
      </w:divBdr>
    </w:div>
    <w:div w:id="306709557">
      <w:bodyDiv w:val="1"/>
      <w:marLeft w:val="0"/>
      <w:marRight w:val="0"/>
      <w:marTop w:val="0"/>
      <w:marBottom w:val="0"/>
      <w:divBdr>
        <w:top w:val="none" w:sz="0" w:space="0" w:color="auto"/>
        <w:left w:val="none" w:sz="0" w:space="0" w:color="auto"/>
        <w:bottom w:val="none" w:sz="0" w:space="0" w:color="auto"/>
        <w:right w:val="none" w:sz="0" w:space="0" w:color="auto"/>
      </w:divBdr>
    </w:div>
    <w:div w:id="331879474">
      <w:bodyDiv w:val="1"/>
      <w:marLeft w:val="0"/>
      <w:marRight w:val="0"/>
      <w:marTop w:val="0"/>
      <w:marBottom w:val="0"/>
      <w:divBdr>
        <w:top w:val="none" w:sz="0" w:space="0" w:color="auto"/>
        <w:left w:val="none" w:sz="0" w:space="0" w:color="auto"/>
        <w:bottom w:val="none" w:sz="0" w:space="0" w:color="auto"/>
        <w:right w:val="none" w:sz="0" w:space="0" w:color="auto"/>
      </w:divBdr>
    </w:div>
    <w:div w:id="355470634">
      <w:bodyDiv w:val="1"/>
      <w:marLeft w:val="0"/>
      <w:marRight w:val="0"/>
      <w:marTop w:val="0"/>
      <w:marBottom w:val="0"/>
      <w:divBdr>
        <w:top w:val="none" w:sz="0" w:space="0" w:color="auto"/>
        <w:left w:val="none" w:sz="0" w:space="0" w:color="auto"/>
        <w:bottom w:val="none" w:sz="0" w:space="0" w:color="auto"/>
        <w:right w:val="none" w:sz="0" w:space="0" w:color="auto"/>
      </w:divBdr>
    </w:div>
    <w:div w:id="379550569">
      <w:bodyDiv w:val="1"/>
      <w:marLeft w:val="0"/>
      <w:marRight w:val="0"/>
      <w:marTop w:val="0"/>
      <w:marBottom w:val="0"/>
      <w:divBdr>
        <w:top w:val="none" w:sz="0" w:space="0" w:color="auto"/>
        <w:left w:val="none" w:sz="0" w:space="0" w:color="auto"/>
        <w:bottom w:val="none" w:sz="0" w:space="0" w:color="auto"/>
        <w:right w:val="none" w:sz="0" w:space="0" w:color="auto"/>
      </w:divBdr>
    </w:div>
    <w:div w:id="403769515">
      <w:bodyDiv w:val="1"/>
      <w:marLeft w:val="0"/>
      <w:marRight w:val="0"/>
      <w:marTop w:val="0"/>
      <w:marBottom w:val="0"/>
      <w:divBdr>
        <w:top w:val="none" w:sz="0" w:space="0" w:color="auto"/>
        <w:left w:val="none" w:sz="0" w:space="0" w:color="auto"/>
        <w:bottom w:val="none" w:sz="0" w:space="0" w:color="auto"/>
        <w:right w:val="none" w:sz="0" w:space="0" w:color="auto"/>
      </w:divBdr>
      <w:divsChild>
        <w:div w:id="958341943">
          <w:marLeft w:val="0"/>
          <w:marRight w:val="0"/>
          <w:marTop w:val="0"/>
          <w:marBottom w:val="0"/>
          <w:divBdr>
            <w:top w:val="none" w:sz="0" w:space="0" w:color="auto"/>
            <w:left w:val="none" w:sz="0" w:space="0" w:color="auto"/>
            <w:bottom w:val="none" w:sz="0" w:space="0" w:color="auto"/>
            <w:right w:val="none" w:sz="0" w:space="0" w:color="auto"/>
          </w:divBdr>
          <w:divsChild>
            <w:div w:id="1588536687">
              <w:marLeft w:val="0"/>
              <w:marRight w:val="0"/>
              <w:marTop w:val="0"/>
              <w:marBottom w:val="0"/>
              <w:divBdr>
                <w:top w:val="none" w:sz="0" w:space="0" w:color="auto"/>
                <w:left w:val="none" w:sz="0" w:space="0" w:color="auto"/>
                <w:bottom w:val="none" w:sz="0" w:space="0" w:color="auto"/>
                <w:right w:val="none" w:sz="0" w:space="0" w:color="auto"/>
              </w:divBdr>
              <w:divsChild>
                <w:div w:id="1002468409">
                  <w:marLeft w:val="0"/>
                  <w:marRight w:val="4545"/>
                  <w:marTop w:val="0"/>
                  <w:marBottom w:val="0"/>
                  <w:divBdr>
                    <w:top w:val="none" w:sz="0" w:space="0" w:color="auto"/>
                    <w:left w:val="none" w:sz="0" w:space="0" w:color="auto"/>
                    <w:bottom w:val="none" w:sz="0" w:space="0" w:color="auto"/>
                    <w:right w:val="none" w:sz="0" w:space="0" w:color="auto"/>
                  </w:divBdr>
                  <w:divsChild>
                    <w:div w:id="1914968337">
                      <w:marLeft w:val="0"/>
                      <w:marRight w:val="0"/>
                      <w:marTop w:val="0"/>
                      <w:marBottom w:val="0"/>
                      <w:divBdr>
                        <w:top w:val="none" w:sz="0" w:space="0" w:color="auto"/>
                        <w:left w:val="none" w:sz="0" w:space="0" w:color="auto"/>
                        <w:bottom w:val="none" w:sz="0" w:space="0" w:color="auto"/>
                        <w:right w:val="none" w:sz="0" w:space="0" w:color="auto"/>
                      </w:divBdr>
                      <w:divsChild>
                        <w:div w:id="9460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938354">
      <w:bodyDiv w:val="1"/>
      <w:marLeft w:val="0"/>
      <w:marRight w:val="0"/>
      <w:marTop w:val="0"/>
      <w:marBottom w:val="0"/>
      <w:divBdr>
        <w:top w:val="none" w:sz="0" w:space="0" w:color="auto"/>
        <w:left w:val="none" w:sz="0" w:space="0" w:color="auto"/>
        <w:bottom w:val="none" w:sz="0" w:space="0" w:color="auto"/>
        <w:right w:val="none" w:sz="0" w:space="0" w:color="auto"/>
      </w:divBdr>
      <w:divsChild>
        <w:div w:id="1046182445">
          <w:marLeft w:val="547"/>
          <w:marRight w:val="0"/>
          <w:marTop w:val="96"/>
          <w:marBottom w:val="0"/>
          <w:divBdr>
            <w:top w:val="none" w:sz="0" w:space="0" w:color="auto"/>
            <w:left w:val="none" w:sz="0" w:space="0" w:color="auto"/>
            <w:bottom w:val="none" w:sz="0" w:space="0" w:color="auto"/>
            <w:right w:val="none" w:sz="0" w:space="0" w:color="auto"/>
          </w:divBdr>
        </w:div>
        <w:div w:id="1141581083">
          <w:marLeft w:val="547"/>
          <w:marRight w:val="0"/>
          <w:marTop w:val="96"/>
          <w:marBottom w:val="0"/>
          <w:divBdr>
            <w:top w:val="none" w:sz="0" w:space="0" w:color="auto"/>
            <w:left w:val="none" w:sz="0" w:space="0" w:color="auto"/>
            <w:bottom w:val="none" w:sz="0" w:space="0" w:color="auto"/>
            <w:right w:val="none" w:sz="0" w:space="0" w:color="auto"/>
          </w:divBdr>
        </w:div>
      </w:divsChild>
    </w:div>
    <w:div w:id="437725126">
      <w:bodyDiv w:val="1"/>
      <w:marLeft w:val="0"/>
      <w:marRight w:val="0"/>
      <w:marTop w:val="0"/>
      <w:marBottom w:val="0"/>
      <w:divBdr>
        <w:top w:val="none" w:sz="0" w:space="0" w:color="auto"/>
        <w:left w:val="none" w:sz="0" w:space="0" w:color="auto"/>
        <w:bottom w:val="none" w:sz="0" w:space="0" w:color="auto"/>
        <w:right w:val="none" w:sz="0" w:space="0" w:color="auto"/>
      </w:divBdr>
    </w:div>
    <w:div w:id="440145564">
      <w:bodyDiv w:val="1"/>
      <w:marLeft w:val="0"/>
      <w:marRight w:val="0"/>
      <w:marTop w:val="0"/>
      <w:marBottom w:val="0"/>
      <w:divBdr>
        <w:top w:val="none" w:sz="0" w:space="0" w:color="auto"/>
        <w:left w:val="none" w:sz="0" w:space="0" w:color="auto"/>
        <w:bottom w:val="none" w:sz="0" w:space="0" w:color="auto"/>
        <w:right w:val="none" w:sz="0" w:space="0" w:color="auto"/>
      </w:divBdr>
      <w:divsChild>
        <w:div w:id="675309202">
          <w:marLeft w:val="1426"/>
          <w:marRight w:val="0"/>
          <w:marTop w:val="67"/>
          <w:marBottom w:val="0"/>
          <w:divBdr>
            <w:top w:val="none" w:sz="0" w:space="0" w:color="auto"/>
            <w:left w:val="none" w:sz="0" w:space="0" w:color="auto"/>
            <w:bottom w:val="none" w:sz="0" w:space="0" w:color="auto"/>
            <w:right w:val="none" w:sz="0" w:space="0" w:color="auto"/>
          </w:divBdr>
        </w:div>
      </w:divsChild>
    </w:div>
    <w:div w:id="443548497">
      <w:bodyDiv w:val="1"/>
      <w:marLeft w:val="0"/>
      <w:marRight w:val="0"/>
      <w:marTop w:val="0"/>
      <w:marBottom w:val="0"/>
      <w:divBdr>
        <w:top w:val="none" w:sz="0" w:space="0" w:color="auto"/>
        <w:left w:val="none" w:sz="0" w:space="0" w:color="auto"/>
        <w:bottom w:val="none" w:sz="0" w:space="0" w:color="auto"/>
        <w:right w:val="none" w:sz="0" w:space="0" w:color="auto"/>
      </w:divBdr>
      <w:divsChild>
        <w:div w:id="800656525">
          <w:marLeft w:val="0"/>
          <w:marRight w:val="0"/>
          <w:marTop w:val="0"/>
          <w:marBottom w:val="0"/>
          <w:divBdr>
            <w:top w:val="none" w:sz="0" w:space="0" w:color="auto"/>
            <w:left w:val="none" w:sz="0" w:space="0" w:color="auto"/>
            <w:bottom w:val="none" w:sz="0" w:space="0" w:color="auto"/>
            <w:right w:val="none" w:sz="0" w:space="0" w:color="auto"/>
          </w:divBdr>
        </w:div>
      </w:divsChild>
    </w:div>
    <w:div w:id="499588282">
      <w:bodyDiv w:val="1"/>
      <w:marLeft w:val="0"/>
      <w:marRight w:val="0"/>
      <w:marTop w:val="0"/>
      <w:marBottom w:val="0"/>
      <w:divBdr>
        <w:top w:val="none" w:sz="0" w:space="0" w:color="auto"/>
        <w:left w:val="none" w:sz="0" w:space="0" w:color="auto"/>
        <w:bottom w:val="none" w:sz="0" w:space="0" w:color="auto"/>
        <w:right w:val="none" w:sz="0" w:space="0" w:color="auto"/>
      </w:divBdr>
      <w:divsChild>
        <w:div w:id="276766156">
          <w:marLeft w:val="547"/>
          <w:marRight w:val="0"/>
          <w:marTop w:val="96"/>
          <w:marBottom w:val="0"/>
          <w:divBdr>
            <w:top w:val="none" w:sz="0" w:space="0" w:color="auto"/>
            <w:left w:val="none" w:sz="0" w:space="0" w:color="auto"/>
            <w:bottom w:val="none" w:sz="0" w:space="0" w:color="auto"/>
            <w:right w:val="none" w:sz="0" w:space="0" w:color="auto"/>
          </w:divBdr>
        </w:div>
        <w:div w:id="383866811">
          <w:marLeft w:val="1800"/>
          <w:marRight w:val="0"/>
          <w:marTop w:val="86"/>
          <w:marBottom w:val="0"/>
          <w:divBdr>
            <w:top w:val="none" w:sz="0" w:space="0" w:color="auto"/>
            <w:left w:val="none" w:sz="0" w:space="0" w:color="auto"/>
            <w:bottom w:val="none" w:sz="0" w:space="0" w:color="auto"/>
            <w:right w:val="none" w:sz="0" w:space="0" w:color="auto"/>
          </w:divBdr>
        </w:div>
        <w:div w:id="429937727">
          <w:marLeft w:val="1166"/>
          <w:marRight w:val="0"/>
          <w:marTop w:val="86"/>
          <w:marBottom w:val="0"/>
          <w:divBdr>
            <w:top w:val="none" w:sz="0" w:space="0" w:color="auto"/>
            <w:left w:val="none" w:sz="0" w:space="0" w:color="auto"/>
            <w:bottom w:val="none" w:sz="0" w:space="0" w:color="auto"/>
            <w:right w:val="none" w:sz="0" w:space="0" w:color="auto"/>
          </w:divBdr>
        </w:div>
        <w:div w:id="655647347">
          <w:marLeft w:val="547"/>
          <w:marRight w:val="0"/>
          <w:marTop w:val="96"/>
          <w:marBottom w:val="0"/>
          <w:divBdr>
            <w:top w:val="none" w:sz="0" w:space="0" w:color="auto"/>
            <w:left w:val="none" w:sz="0" w:space="0" w:color="auto"/>
            <w:bottom w:val="none" w:sz="0" w:space="0" w:color="auto"/>
            <w:right w:val="none" w:sz="0" w:space="0" w:color="auto"/>
          </w:divBdr>
        </w:div>
        <w:div w:id="760611583">
          <w:marLeft w:val="1800"/>
          <w:marRight w:val="0"/>
          <w:marTop w:val="86"/>
          <w:marBottom w:val="0"/>
          <w:divBdr>
            <w:top w:val="none" w:sz="0" w:space="0" w:color="auto"/>
            <w:left w:val="none" w:sz="0" w:space="0" w:color="auto"/>
            <w:bottom w:val="none" w:sz="0" w:space="0" w:color="auto"/>
            <w:right w:val="none" w:sz="0" w:space="0" w:color="auto"/>
          </w:divBdr>
        </w:div>
        <w:div w:id="1263225428">
          <w:marLeft w:val="1800"/>
          <w:marRight w:val="0"/>
          <w:marTop w:val="77"/>
          <w:marBottom w:val="0"/>
          <w:divBdr>
            <w:top w:val="none" w:sz="0" w:space="0" w:color="auto"/>
            <w:left w:val="none" w:sz="0" w:space="0" w:color="auto"/>
            <w:bottom w:val="none" w:sz="0" w:space="0" w:color="auto"/>
            <w:right w:val="none" w:sz="0" w:space="0" w:color="auto"/>
          </w:divBdr>
        </w:div>
        <w:div w:id="1847861641">
          <w:marLeft w:val="1800"/>
          <w:marRight w:val="0"/>
          <w:marTop w:val="77"/>
          <w:marBottom w:val="0"/>
          <w:divBdr>
            <w:top w:val="none" w:sz="0" w:space="0" w:color="auto"/>
            <w:left w:val="none" w:sz="0" w:space="0" w:color="auto"/>
            <w:bottom w:val="none" w:sz="0" w:space="0" w:color="auto"/>
            <w:right w:val="none" w:sz="0" w:space="0" w:color="auto"/>
          </w:divBdr>
        </w:div>
        <w:div w:id="1970162221">
          <w:marLeft w:val="1166"/>
          <w:marRight w:val="0"/>
          <w:marTop w:val="86"/>
          <w:marBottom w:val="0"/>
          <w:divBdr>
            <w:top w:val="none" w:sz="0" w:space="0" w:color="auto"/>
            <w:left w:val="none" w:sz="0" w:space="0" w:color="auto"/>
            <w:bottom w:val="none" w:sz="0" w:space="0" w:color="auto"/>
            <w:right w:val="none" w:sz="0" w:space="0" w:color="auto"/>
          </w:divBdr>
        </w:div>
      </w:divsChild>
    </w:div>
    <w:div w:id="504714536">
      <w:bodyDiv w:val="1"/>
      <w:marLeft w:val="0"/>
      <w:marRight w:val="0"/>
      <w:marTop w:val="0"/>
      <w:marBottom w:val="0"/>
      <w:divBdr>
        <w:top w:val="none" w:sz="0" w:space="0" w:color="auto"/>
        <w:left w:val="none" w:sz="0" w:space="0" w:color="auto"/>
        <w:bottom w:val="none" w:sz="0" w:space="0" w:color="auto"/>
        <w:right w:val="none" w:sz="0" w:space="0" w:color="auto"/>
      </w:divBdr>
    </w:div>
    <w:div w:id="507335043">
      <w:bodyDiv w:val="1"/>
      <w:marLeft w:val="0"/>
      <w:marRight w:val="0"/>
      <w:marTop w:val="0"/>
      <w:marBottom w:val="0"/>
      <w:divBdr>
        <w:top w:val="none" w:sz="0" w:space="0" w:color="auto"/>
        <w:left w:val="none" w:sz="0" w:space="0" w:color="auto"/>
        <w:bottom w:val="none" w:sz="0" w:space="0" w:color="auto"/>
        <w:right w:val="none" w:sz="0" w:space="0" w:color="auto"/>
      </w:divBdr>
      <w:divsChild>
        <w:div w:id="1865560168">
          <w:marLeft w:val="0"/>
          <w:marRight w:val="0"/>
          <w:marTop w:val="0"/>
          <w:marBottom w:val="0"/>
          <w:divBdr>
            <w:top w:val="none" w:sz="0" w:space="0" w:color="auto"/>
            <w:left w:val="none" w:sz="0" w:space="0" w:color="auto"/>
            <w:bottom w:val="none" w:sz="0" w:space="0" w:color="auto"/>
            <w:right w:val="none" w:sz="0" w:space="0" w:color="auto"/>
          </w:divBdr>
          <w:divsChild>
            <w:div w:id="59522832">
              <w:marLeft w:val="0"/>
              <w:marRight w:val="0"/>
              <w:marTop w:val="0"/>
              <w:marBottom w:val="0"/>
              <w:divBdr>
                <w:top w:val="none" w:sz="0" w:space="0" w:color="auto"/>
                <w:left w:val="none" w:sz="0" w:space="0" w:color="auto"/>
                <w:bottom w:val="none" w:sz="0" w:space="0" w:color="auto"/>
                <w:right w:val="none" w:sz="0" w:space="0" w:color="auto"/>
              </w:divBdr>
              <w:divsChild>
                <w:div w:id="2039622689">
                  <w:marLeft w:val="0"/>
                  <w:marRight w:val="4545"/>
                  <w:marTop w:val="0"/>
                  <w:marBottom w:val="0"/>
                  <w:divBdr>
                    <w:top w:val="none" w:sz="0" w:space="0" w:color="auto"/>
                    <w:left w:val="none" w:sz="0" w:space="0" w:color="auto"/>
                    <w:bottom w:val="none" w:sz="0" w:space="0" w:color="auto"/>
                    <w:right w:val="none" w:sz="0" w:space="0" w:color="auto"/>
                  </w:divBdr>
                  <w:divsChild>
                    <w:div w:id="116916254">
                      <w:marLeft w:val="0"/>
                      <w:marRight w:val="0"/>
                      <w:marTop w:val="0"/>
                      <w:marBottom w:val="0"/>
                      <w:divBdr>
                        <w:top w:val="none" w:sz="0" w:space="0" w:color="auto"/>
                        <w:left w:val="none" w:sz="0" w:space="0" w:color="auto"/>
                        <w:bottom w:val="none" w:sz="0" w:space="0" w:color="auto"/>
                        <w:right w:val="none" w:sz="0" w:space="0" w:color="auto"/>
                      </w:divBdr>
                      <w:divsChild>
                        <w:div w:id="9733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866854">
      <w:bodyDiv w:val="1"/>
      <w:marLeft w:val="0"/>
      <w:marRight w:val="0"/>
      <w:marTop w:val="0"/>
      <w:marBottom w:val="0"/>
      <w:divBdr>
        <w:top w:val="none" w:sz="0" w:space="0" w:color="auto"/>
        <w:left w:val="none" w:sz="0" w:space="0" w:color="auto"/>
        <w:bottom w:val="none" w:sz="0" w:space="0" w:color="auto"/>
        <w:right w:val="none" w:sz="0" w:space="0" w:color="auto"/>
      </w:divBdr>
      <w:divsChild>
        <w:div w:id="162936703">
          <w:marLeft w:val="0"/>
          <w:marRight w:val="0"/>
          <w:marTop w:val="0"/>
          <w:marBottom w:val="0"/>
          <w:divBdr>
            <w:top w:val="none" w:sz="0" w:space="0" w:color="auto"/>
            <w:left w:val="single" w:sz="6" w:space="1" w:color="000000"/>
            <w:bottom w:val="none" w:sz="0" w:space="0" w:color="auto"/>
            <w:right w:val="single" w:sz="6" w:space="1" w:color="000000"/>
          </w:divBdr>
          <w:divsChild>
            <w:div w:id="177146310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514001257">
      <w:bodyDiv w:val="1"/>
      <w:marLeft w:val="0"/>
      <w:marRight w:val="0"/>
      <w:marTop w:val="0"/>
      <w:marBottom w:val="0"/>
      <w:divBdr>
        <w:top w:val="none" w:sz="0" w:space="0" w:color="auto"/>
        <w:left w:val="none" w:sz="0" w:space="0" w:color="auto"/>
        <w:bottom w:val="none" w:sz="0" w:space="0" w:color="auto"/>
        <w:right w:val="none" w:sz="0" w:space="0" w:color="auto"/>
      </w:divBdr>
    </w:div>
    <w:div w:id="514729350">
      <w:bodyDiv w:val="1"/>
      <w:marLeft w:val="0"/>
      <w:marRight w:val="0"/>
      <w:marTop w:val="0"/>
      <w:marBottom w:val="0"/>
      <w:divBdr>
        <w:top w:val="none" w:sz="0" w:space="0" w:color="auto"/>
        <w:left w:val="none" w:sz="0" w:space="0" w:color="auto"/>
        <w:bottom w:val="none" w:sz="0" w:space="0" w:color="auto"/>
        <w:right w:val="none" w:sz="0" w:space="0" w:color="auto"/>
      </w:divBdr>
      <w:divsChild>
        <w:div w:id="916213292">
          <w:marLeft w:val="547"/>
          <w:marRight w:val="0"/>
          <w:marTop w:val="96"/>
          <w:marBottom w:val="0"/>
          <w:divBdr>
            <w:top w:val="none" w:sz="0" w:space="0" w:color="auto"/>
            <w:left w:val="none" w:sz="0" w:space="0" w:color="auto"/>
            <w:bottom w:val="none" w:sz="0" w:space="0" w:color="auto"/>
            <w:right w:val="none" w:sz="0" w:space="0" w:color="auto"/>
          </w:divBdr>
        </w:div>
      </w:divsChild>
    </w:div>
    <w:div w:id="534124076">
      <w:bodyDiv w:val="1"/>
      <w:marLeft w:val="0"/>
      <w:marRight w:val="0"/>
      <w:marTop w:val="0"/>
      <w:marBottom w:val="0"/>
      <w:divBdr>
        <w:top w:val="none" w:sz="0" w:space="0" w:color="auto"/>
        <w:left w:val="none" w:sz="0" w:space="0" w:color="auto"/>
        <w:bottom w:val="none" w:sz="0" w:space="0" w:color="auto"/>
        <w:right w:val="none" w:sz="0" w:space="0" w:color="auto"/>
      </w:divBdr>
    </w:div>
    <w:div w:id="541359945">
      <w:bodyDiv w:val="1"/>
      <w:marLeft w:val="0"/>
      <w:marRight w:val="0"/>
      <w:marTop w:val="0"/>
      <w:marBottom w:val="0"/>
      <w:divBdr>
        <w:top w:val="none" w:sz="0" w:space="0" w:color="auto"/>
        <w:left w:val="none" w:sz="0" w:space="0" w:color="auto"/>
        <w:bottom w:val="none" w:sz="0" w:space="0" w:color="auto"/>
        <w:right w:val="none" w:sz="0" w:space="0" w:color="auto"/>
      </w:divBdr>
    </w:div>
    <w:div w:id="554315623">
      <w:bodyDiv w:val="1"/>
      <w:marLeft w:val="0"/>
      <w:marRight w:val="0"/>
      <w:marTop w:val="0"/>
      <w:marBottom w:val="0"/>
      <w:divBdr>
        <w:top w:val="none" w:sz="0" w:space="0" w:color="auto"/>
        <w:left w:val="none" w:sz="0" w:space="0" w:color="auto"/>
        <w:bottom w:val="none" w:sz="0" w:space="0" w:color="auto"/>
        <w:right w:val="none" w:sz="0" w:space="0" w:color="auto"/>
      </w:divBdr>
      <w:divsChild>
        <w:div w:id="216017507">
          <w:marLeft w:val="0"/>
          <w:marRight w:val="0"/>
          <w:marTop w:val="0"/>
          <w:marBottom w:val="0"/>
          <w:divBdr>
            <w:top w:val="none" w:sz="0" w:space="0" w:color="auto"/>
            <w:left w:val="none" w:sz="0" w:space="0" w:color="auto"/>
            <w:bottom w:val="none" w:sz="0" w:space="0" w:color="auto"/>
            <w:right w:val="none" w:sz="0" w:space="0" w:color="auto"/>
          </w:divBdr>
          <w:divsChild>
            <w:div w:id="214436151">
              <w:marLeft w:val="0"/>
              <w:marRight w:val="0"/>
              <w:marTop w:val="0"/>
              <w:marBottom w:val="0"/>
              <w:divBdr>
                <w:top w:val="none" w:sz="0" w:space="0" w:color="auto"/>
                <w:left w:val="none" w:sz="0" w:space="0" w:color="auto"/>
                <w:bottom w:val="none" w:sz="0" w:space="0" w:color="auto"/>
                <w:right w:val="none" w:sz="0" w:space="0" w:color="auto"/>
              </w:divBdr>
              <w:divsChild>
                <w:div w:id="17559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89354">
      <w:bodyDiv w:val="1"/>
      <w:marLeft w:val="0"/>
      <w:marRight w:val="0"/>
      <w:marTop w:val="0"/>
      <w:marBottom w:val="0"/>
      <w:divBdr>
        <w:top w:val="none" w:sz="0" w:space="0" w:color="auto"/>
        <w:left w:val="none" w:sz="0" w:space="0" w:color="auto"/>
        <w:bottom w:val="none" w:sz="0" w:space="0" w:color="auto"/>
        <w:right w:val="none" w:sz="0" w:space="0" w:color="auto"/>
      </w:divBdr>
      <w:divsChild>
        <w:div w:id="1013142254">
          <w:marLeft w:val="547"/>
          <w:marRight w:val="0"/>
          <w:marTop w:val="96"/>
          <w:marBottom w:val="0"/>
          <w:divBdr>
            <w:top w:val="none" w:sz="0" w:space="0" w:color="auto"/>
            <w:left w:val="none" w:sz="0" w:space="0" w:color="auto"/>
            <w:bottom w:val="none" w:sz="0" w:space="0" w:color="auto"/>
            <w:right w:val="none" w:sz="0" w:space="0" w:color="auto"/>
          </w:divBdr>
        </w:div>
        <w:div w:id="1670055122">
          <w:marLeft w:val="547"/>
          <w:marRight w:val="0"/>
          <w:marTop w:val="96"/>
          <w:marBottom w:val="0"/>
          <w:divBdr>
            <w:top w:val="none" w:sz="0" w:space="0" w:color="auto"/>
            <w:left w:val="none" w:sz="0" w:space="0" w:color="auto"/>
            <w:bottom w:val="none" w:sz="0" w:space="0" w:color="auto"/>
            <w:right w:val="none" w:sz="0" w:space="0" w:color="auto"/>
          </w:divBdr>
        </w:div>
        <w:div w:id="1988514313">
          <w:marLeft w:val="547"/>
          <w:marRight w:val="0"/>
          <w:marTop w:val="96"/>
          <w:marBottom w:val="0"/>
          <w:divBdr>
            <w:top w:val="none" w:sz="0" w:space="0" w:color="auto"/>
            <w:left w:val="none" w:sz="0" w:space="0" w:color="auto"/>
            <w:bottom w:val="none" w:sz="0" w:space="0" w:color="auto"/>
            <w:right w:val="none" w:sz="0" w:space="0" w:color="auto"/>
          </w:divBdr>
        </w:div>
      </w:divsChild>
    </w:div>
    <w:div w:id="597099283">
      <w:bodyDiv w:val="1"/>
      <w:marLeft w:val="0"/>
      <w:marRight w:val="0"/>
      <w:marTop w:val="0"/>
      <w:marBottom w:val="0"/>
      <w:divBdr>
        <w:top w:val="none" w:sz="0" w:space="0" w:color="auto"/>
        <w:left w:val="none" w:sz="0" w:space="0" w:color="auto"/>
        <w:bottom w:val="none" w:sz="0" w:space="0" w:color="auto"/>
        <w:right w:val="none" w:sz="0" w:space="0" w:color="auto"/>
      </w:divBdr>
    </w:div>
    <w:div w:id="605699840">
      <w:bodyDiv w:val="1"/>
      <w:marLeft w:val="0"/>
      <w:marRight w:val="0"/>
      <w:marTop w:val="0"/>
      <w:marBottom w:val="0"/>
      <w:divBdr>
        <w:top w:val="none" w:sz="0" w:space="0" w:color="auto"/>
        <w:left w:val="none" w:sz="0" w:space="0" w:color="auto"/>
        <w:bottom w:val="none" w:sz="0" w:space="0" w:color="auto"/>
        <w:right w:val="none" w:sz="0" w:space="0" w:color="auto"/>
      </w:divBdr>
    </w:div>
    <w:div w:id="664433827">
      <w:bodyDiv w:val="1"/>
      <w:marLeft w:val="0"/>
      <w:marRight w:val="0"/>
      <w:marTop w:val="0"/>
      <w:marBottom w:val="0"/>
      <w:divBdr>
        <w:top w:val="none" w:sz="0" w:space="0" w:color="auto"/>
        <w:left w:val="none" w:sz="0" w:space="0" w:color="auto"/>
        <w:bottom w:val="none" w:sz="0" w:space="0" w:color="auto"/>
        <w:right w:val="none" w:sz="0" w:space="0" w:color="auto"/>
      </w:divBdr>
      <w:divsChild>
        <w:div w:id="1051969">
          <w:marLeft w:val="1800"/>
          <w:marRight w:val="0"/>
          <w:marTop w:val="86"/>
          <w:marBottom w:val="0"/>
          <w:divBdr>
            <w:top w:val="none" w:sz="0" w:space="0" w:color="auto"/>
            <w:left w:val="none" w:sz="0" w:space="0" w:color="auto"/>
            <w:bottom w:val="none" w:sz="0" w:space="0" w:color="auto"/>
            <w:right w:val="none" w:sz="0" w:space="0" w:color="auto"/>
          </w:divBdr>
        </w:div>
        <w:div w:id="255328365">
          <w:marLeft w:val="1800"/>
          <w:marRight w:val="0"/>
          <w:marTop w:val="86"/>
          <w:marBottom w:val="0"/>
          <w:divBdr>
            <w:top w:val="none" w:sz="0" w:space="0" w:color="auto"/>
            <w:left w:val="none" w:sz="0" w:space="0" w:color="auto"/>
            <w:bottom w:val="none" w:sz="0" w:space="0" w:color="auto"/>
            <w:right w:val="none" w:sz="0" w:space="0" w:color="auto"/>
          </w:divBdr>
        </w:div>
        <w:div w:id="332031570">
          <w:marLeft w:val="1166"/>
          <w:marRight w:val="0"/>
          <w:marTop w:val="86"/>
          <w:marBottom w:val="0"/>
          <w:divBdr>
            <w:top w:val="none" w:sz="0" w:space="0" w:color="auto"/>
            <w:left w:val="none" w:sz="0" w:space="0" w:color="auto"/>
            <w:bottom w:val="none" w:sz="0" w:space="0" w:color="auto"/>
            <w:right w:val="none" w:sz="0" w:space="0" w:color="auto"/>
          </w:divBdr>
        </w:div>
        <w:div w:id="477917591">
          <w:marLeft w:val="1166"/>
          <w:marRight w:val="0"/>
          <w:marTop w:val="86"/>
          <w:marBottom w:val="0"/>
          <w:divBdr>
            <w:top w:val="none" w:sz="0" w:space="0" w:color="auto"/>
            <w:left w:val="none" w:sz="0" w:space="0" w:color="auto"/>
            <w:bottom w:val="none" w:sz="0" w:space="0" w:color="auto"/>
            <w:right w:val="none" w:sz="0" w:space="0" w:color="auto"/>
          </w:divBdr>
        </w:div>
        <w:div w:id="533887976">
          <w:marLeft w:val="1166"/>
          <w:marRight w:val="0"/>
          <w:marTop w:val="86"/>
          <w:marBottom w:val="0"/>
          <w:divBdr>
            <w:top w:val="none" w:sz="0" w:space="0" w:color="auto"/>
            <w:left w:val="none" w:sz="0" w:space="0" w:color="auto"/>
            <w:bottom w:val="none" w:sz="0" w:space="0" w:color="auto"/>
            <w:right w:val="none" w:sz="0" w:space="0" w:color="auto"/>
          </w:divBdr>
        </w:div>
        <w:div w:id="730616498">
          <w:marLeft w:val="1166"/>
          <w:marRight w:val="0"/>
          <w:marTop w:val="86"/>
          <w:marBottom w:val="0"/>
          <w:divBdr>
            <w:top w:val="none" w:sz="0" w:space="0" w:color="auto"/>
            <w:left w:val="none" w:sz="0" w:space="0" w:color="auto"/>
            <w:bottom w:val="none" w:sz="0" w:space="0" w:color="auto"/>
            <w:right w:val="none" w:sz="0" w:space="0" w:color="auto"/>
          </w:divBdr>
        </w:div>
        <w:div w:id="786852457">
          <w:marLeft w:val="1166"/>
          <w:marRight w:val="0"/>
          <w:marTop w:val="86"/>
          <w:marBottom w:val="0"/>
          <w:divBdr>
            <w:top w:val="none" w:sz="0" w:space="0" w:color="auto"/>
            <w:left w:val="none" w:sz="0" w:space="0" w:color="auto"/>
            <w:bottom w:val="none" w:sz="0" w:space="0" w:color="auto"/>
            <w:right w:val="none" w:sz="0" w:space="0" w:color="auto"/>
          </w:divBdr>
        </w:div>
        <w:div w:id="1069303290">
          <w:marLeft w:val="547"/>
          <w:marRight w:val="0"/>
          <w:marTop w:val="96"/>
          <w:marBottom w:val="0"/>
          <w:divBdr>
            <w:top w:val="none" w:sz="0" w:space="0" w:color="auto"/>
            <w:left w:val="none" w:sz="0" w:space="0" w:color="auto"/>
            <w:bottom w:val="none" w:sz="0" w:space="0" w:color="auto"/>
            <w:right w:val="none" w:sz="0" w:space="0" w:color="auto"/>
          </w:divBdr>
        </w:div>
        <w:div w:id="1479416142">
          <w:marLeft w:val="1166"/>
          <w:marRight w:val="0"/>
          <w:marTop w:val="86"/>
          <w:marBottom w:val="0"/>
          <w:divBdr>
            <w:top w:val="none" w:sz="0" w:space="0" w:color="auto"/>
            <w:left w:val="none" w:sz="0" w:space="0" w:color="auto"/>
            <w:bottom w:val="none" w:sz="0" w:space="0" w:color="auto"/>
            <w:right w:val="none" w:sz="0" w:space="0" w:color="auto"/>
          </w:divBdr>
        </w:div>
        <w:div w:id="1592816622">
          <w:marLeft w:val="1166"/>
          <w:marRight w:val="0"/>
          <w:marTop w:val="86"/>
          <w:marBottom w:val="0"/>
          <w:divBdr>
            <w:top w:val="none" w:sz="0" w:space="0" w:color="auto"/>
            <w:left w:val="none" w:sz="0" w:space="0" w:color="auto"/>
            <w:bottom w:val="none" w:sz="0" w:space="0" w:color="auto"/>
            <w:right w:val="none" w:sz="0" w:space="0" w:color="auto"/>
          </w:divBdr>
        </w:div>
        <w:div w:id="1653682317">
          <w:marLeft w:val="1800"/>
          <w:marRight w:val="0"/>
          <w:marTop w:val="86"/>
          <w:marBottom w:val="0"/>
          <w:divBdr>
            <w:top w:val="none" w:sz="0" w:space="0" w:color="auto"/>
            <w:left w:val="none" w:sz="0" w:space="0" w:color="auto"/>
            <w:bottom w:val="none" w:sz="0" w:space="0" w:color="auto"/>
            <w:right w:val="none" w:sz="0" w:space="0" w:color="auto"/>
          </w:divBdr>
        </w:div>
        <w:div w:id="1837573664">
          <w:marLeft w:val="547"/>
          <w:marRight w:val="0"/>
          <w:marTop w:val="96"/>
          <w:marBottom w:val="0"/>
          <w:divBdr>
            <w:top w:val="none" w:sz="0" w:space="0" w:color="auto"/>
            <w:left w:val="none" w:sz="0" w:space="0" w:color="auto"/>
            <w:bottom w:val="none" w:sz="0" w:space="0" w:color="auto"/>
            <w:right w:val="none" w:sz="0" w:space="0" w:color="auto"/>
          </w:divBdr>
        </w:div>
      </w:divsChild>
    </w:div>
    <w:div w:id="669793690">
      <w:bodyDiv w:val="1"/>
      <w:marLeft w:val="0"/>
      <w:marRight w:val="0"/>
      <w:marTop w:val="0"/>
      <w:marBottom w:val="0"/>
      <w:divBdr>
        <w:top w:val="none" w:sz="0" w:space="0" w:color="auto"/>
        <w:left w:val="none" w:sz="0" w:space="0" w:color="auto"/>
        <w:bottom w:val="none" w:sz="0" w:space="0" w:color="auto"/>
        <w:right w:val="none" w:sz="0" w:space="0" w:color="auto"/>
      </w:divBdr>
      <w:divsChild>
        <w:div w:id="117996282">
          <w:marLeft w:val="547"/>
          <w:marRight w:val="0"/>
          <w:marTop w:val="96"/>
          <w:marBottom w:val="0"/>
          <w:divBdr>
            <w:top w:val="none" w:sz="0" w:space="0" w:color="auto"/>
            <w:left w:val="none" w:sz="0" w:space="0" w:color="auto"/>
            <w:bottom w:val="none" w:sz="0" w:space="0" w:color="auto"/>
            <w:right w:val="none" w:sz="0" w:space="0" w:color="auto"/>
          </w:divBdr>
        </w:div>
        <w:div w:id="172184256">
          <w:marLeft w:val="1166"/>
          <w:marRight w:val="0"/>
          <w:marTop w:val="86"/>
          <w:marBottom w:val="0"/>
          <w:divBdr>
            <w:top w:val="none" w:sz="0" w:space="0" w:color="auto"/>
            <w:left w:val="none" w:sz="0" w:space="0" w:color="auto"/>
            <w:bottom w:val="none" w:sz="0" w:space="0" w:color="auto"/>
            <w:right w:val="none" w:sz="0" w:space="0" w:color="auto"/>
          </w:divBdr>
        </w:div>
        <w:div w:id="1323855262">
          <w:marLeft w:val="547"/>
          <w:marRight w:val="0"/>
          <w:marTop w:val="96"/>
          <w:marBottom w:val="0"/>
          <w:divBdr>
            <w:top w:val="none" w:sz="0" w:space="0" w:color="auto"/>
            <w:left w:val="none" w:sz="0" w:space="0" w:color="auto"/>
            <w:bottom w:val="none" w:sz="0" w:space="0" w:color="auto"/>
            <w:right w:val="none" w:sz="0" w:space="0" w:color="auto"/>
          </w:divBdr>
        </w:div>
        <w:div w:id="1868324223">
          <w:marLeft w:val="1166"/>
          <w:marRight w:val="0"/>
          <w:marTop w:val="86"/>
          <w:marBottom w:val="0"/>
          <w:divBdr>
            <w:top w:val="none" w:sz="0" w:space="0" w:color="auto"/>
            <w:left w:val="none" w:sz="0" w:space="0" w:color="auto"/>
            <w:bottom w:val="none" w:sz="0" w:space="0" w:color="auto"/>
            <w:right w:val="none" w:sz="0" w:space="0" w:color="auto"/>
          </w:divBdr>
        </w:div>
        <w:div w:id="1934048574">
          <w:marLeft w:val="547"/>
          <w:marRight w:val="0"/>
          <w:marTop w:val="96"/>
          <w:marBottom w:val="0"/>
          <w:divBdr>
            <w:top w:val="none" w:sz="0" w:space="0" w:color="auto"/>
            <w:left w:val="none" w:sz="0" w:space="0" w:color="auto"/>
            <w:bottom w:val="none" w:sz="0" w:space="0" w:color="auto"/>
            <w:right w:val="none" w:sz="0" w:space="0" w:color="auto"/>
          </w:divBdr>
        </w:div>
        <w:div w:id="1947614382">
          <w:marLeft w:val="1166"/>
          <w:marRight w:val="0"/>
          <w:marTop w:val="86"/>
          <w:marBottom w:val="0"/>
          <w:divBdr>
            <w:top w:val="none" w:sz="0" w:space="0" w:color="auto"/>
            <w:left w:val="none" w:sz="0" w:space="0" w:color="auto"/>
            <w:bottom w:val="none" w:sz="0" w:space="0" w:color="auto"/>
            <w:right w:val="none" w:sz="0" w:space="0" w:color="auto"/>
          </w:divBdr>
        </w:div>
        <w:div w:id="1983921923">
          <w:marLeft w:val="1166"/>
          <w:marRight w:val="0"/>
          <w:marTop w:val="86"/>
          <w:marBottom w:val="0"/>
          <w:divBdr>
            <w:top w:val="none" w:sz="0" w:space="0" w:color="auto"/>
            <w:left w:val="none" w:sz="0" w:space="0" w:color="auto"/>
            <w:bottom w:val="none" w:sz="0" w:space="0" w:color="auto"/>
            <w:right w:val="none" w:sz="0" w:space="0" w:color="auto"/>
          </w:divBdr>
        </w:div>
      </w:divsChild>
    </w:div>
    <w:div w:id="672416014">
      <w:bodyDiv w:val="1"/>
      <w:marLeft w:val="0"/>
      <w:marRight w:val="0"/>
      <w:marTop w:val="0"/>
      <w:marBottom w:val="0"/>
      <w:divBdr>
        <w:top w:val="none" w:sz="0" w:space="0" w:color="auto"/>
        <w:left w:val="none" w:sz="0" w:space="0" w:color="auto"/>
        <w:bottom w:val="none" w:sz="0" w:space="0" w:color="auto"/>
        <w:right w:val="none" w:sz="0" w:space="0" w:color="auto"/>
      </w:divBdr>
      <w:divsChild>
        <w:div w:id="958680737">
          <w:marLeft w:val="0"/>
          <w:marRight w:val="0"/>
          <w:marTop w:val="0"/>
          <w:marBottom w:val="0"/>
          <w:divBdr>
            <w:top w:val="none" w:sz="0" w:space="0" w:color="auto"/>
            <w:left w:val="none" w:sz="0" w:space="0" w:color="auto"/>
            <w:bottom w:val="none" w:sz="0" w:space="0" w:color="auto"/>
            <w:right w:val="none" w:sz="0" w:space="0" w:color="auto"/>
          </w:divBdr>
          <w:divsChild>
            <w:div w:id="1289386875">
              <w:marLeft w:val="0"/>
              <w:marRight w:val="0"/>
              <w:marTop w:val="0"/>
              <w:marBottom w:val="0"/>
              <w:divBdr>
                <w:top w:val="none" w:sz="0" w:space="0" w:color="auto"/>
                <w:left w:val="none" w:sz="0" w:space="0" w:color="auto"/>
                <w:bottom w:val="none" w:sz="0" w:space="0" w:color="auto"/>
                <w:right w:val="none" w:sz="0" w:space="0" w:color="auto"/>
              </w:divBdr>
              <w:divsChild>
                <w:div w:id="1951429592">
                  <w:marLeft w:val="0"/>
                  <w:marRight w:val="4545"/>
                  <w:marTop w:val="0"/>
                  <w:marBottom w:val="0"/>
                  <w:divBdr>
                    <w:top w:val="none" w:sz="0" w:space="0" w:color="auto"/>
                    <w:left w:val="none" w:sz="0" w:space="0" w:color="auto"/>
                    <w:bottom w:val="none" w:sz="0" w:space="0" w:color="auto"/>
                    <w:right w:val="none" w:sz="0" w:space="0" w:color="auto"/>
                  </w:divBdr>
                  <w:divsChild>
                    <w:div w:id="1951666774">
                      <w:marLeft w:val="0"/>
                      <w:marRight w:val="0"/>
                      <w:marTop w:val="0"/>
                      <w:marBottom w:val="0"/>
                      <w:divBdr>
                        <w:top w:val="none" w:sz="0" w:space="0" w:color="auto"/>
                        <w:left w:val="none" w:sz="0" w:space="0" w:color="auto"/>
                        <w:bottom w:val="none" w:sz="0" w:space="0" w:color="auto"/>
                        <w:right w:val="none" w:sz="0" w:space="0" w:color="auto"/>
                      </w:divBdr>
                      <w:divsChild>
                        <w:div w:id="15062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034691">
      <w:bodyDiv w:val="1"/>
      <w:marLeft w:val="0"/>
      <w:marRight w:val="0"/>
      <w:marTop w:val="0"/>
      <w:marBottom w:val="0"/>
      <w:divBdr>
        <w:top w:val="none" w:sz="0" w:space="0" w:color="auto"/>
        <w:left w:val="none" w:sz="0" w:space="0" w:color="auto"/>
        <w:bottom w:val="none" w:sz="0" w:space="0" w:color="auto"/>
        <w:right w:val="none" w:sz="0" w:space="0" w:color="auto"/>
      </w:divBdr>
    </w:div>
    <w:div w:id="688142863">
      <w:bodyDiv w:val="1"/>
      <w:marLeft w:val="0"/>
      <w:marRight w:val="0"/>
      <w:marTop w:val="0"/>
      <w:marBottom w:val="0"/>
      <w:divBdr>
        <w:top w:val="none" w:sz="0" w:space="0" w:color="auto"/>
        <w:left w:val="none" w:sz="0" w:space="0" w:color="auto"/>
        <w:bottom w:val="none" w:sz="0" w:space="0" w:color="auto"/>
        <w:right w:val="none" w:sz="0" w:space="0" w:color="auto"/>
      </w:divBdr>
    </w:div>
    <w:div w:id="688483773">
      <w:bodyDiv w:val="1"/>
      <w:marLeft w:val="0"/>
      <w:marRight w:val="0"/>
      <w:marTop w:val="0"/>
      <w:marBottom w:val="0"/>
      <w:divBdr>
        <w:top w:val="none" w:sz="0" w:space="0" w:color="auto"/>
        <w:left w:val="none" w:sz="0" w:space="0" w:color="auto"/>
        <w:bottom w:val="none" w:sz="0" w:space="0" w:color="auto"/>
        <w:right w:val="none" w:sz="0" w:space="0" w:color="auto"/>
      </w:divBdr>
    </w:div>
    <w:div w:id="693305595">
      <w:bodyDiv w:val="1"/>
      <w:marLeft w:val="0"/>
      <w:marRight w:val="0"/>
      <w:marTop w:val="0"/>
      <w:marBottom w:val="0"/>
      <w:divBdr>
        <w:top w:val="none" w:sz="0" w:space="0" w:color="auto"/>
        <w:left w:val="none" w:sz="0" w:space="0" w:color="auto"/>
        <w:bottom w:val="none" w:sz="0" w:space="0" w:color="auto"/>
        <w:right w:val="none" w:sz="0" w:space="0" w:color="auto"/>
      </w:divBdr>
    </w:div>
    <w:div w:id="696270381">
      <w:bodyDiv w:val="1"/>
      <w:marLeft w:val="0"/>
      <w:marRight w:val="0"/>
      <w:marTop w:val="0"/>
      <w:marBottom w:val="0"/>
      <w:divBdr>
        <w:top w:val="none" w:sz="0" w:space="0" w:color="auto"/>
        <w:left w:val="none" w:sz="0" w:space="0" w:color="auto"/>
        <w:bottom w:val="none" w:sz="0" w:space="0" w:color="auto"/>
        <w:right w:val="none" w:sz="0" w:space="0" w:color="auto"/>
      </w:divBdr>
    </w:div>
    <w:div w:id="718633651">
      <w:bodyDiv w:val="1"/>
      <w:marLeft w:val="0"/>
      <w:marRight w:val="0"/>
      <w:marTop w:val="0"/>
      <w:marBottom w:val="0"/>
      <w:divBdr>
        <w:top w:val="none" w:sz="0" w:space="0" w:color="auto"/>
        <w:left w:val="none" w:sz="0" w:space="0" w:color="auto"/>
        <w:bottom w:val="none" w:sz="0" w:space="0" w:color="auto"/>
        <w:right w:val="none" w:sz="0" w:space="0" w:color="auto"/>
      </w:divBdr>
    </w:div>
    <w:div w:id="731973695">
      <w:bodyDiv w:val="1"/>
      <w:marLeft w:val="0"/>
      <w:marRight w:val="0"/>
      <w:marTop w:val="0"/>
      <w:marBottom w:val="0"/>
      <w:divBdr>
        <w:top w:val="none" w:sz="0" w:space="0" w:color="auto"/>
        <w:left w:val="none" w:sz="0" w:space="0" w:color="auto"/>
        <w:bottom w:val="none" w:sz="0" w:space="0" w:color="auto"/>
        <w:right w:val="none" w:sz="0" w:space="0" w:color="auto"/>
      </w:divBdr>
    </w:div>
    <w:div w:id="741489721">
      <w:bodyDiv w:val="1"/>
      <w:marLeft w:val="0"/>
      <w:marRight w:val="0"/>
      <w:marTop w:val="0"/>
      <w:marBottom w:val="0"/>
      <w:divBdr>
        <w:top w:val="none" w:sz="0" w:space="0" w:color="auto"/>
        <w:left w:val="none" w:sz="0" w:space="0" w:color="auto"/>
        <w:bottom w:val="none" w:sz="0" w:space="0" w:color="auto"/>
        <w:right w:val="none" w:sz="0" w:space="0" w:color="auto"/>
      </w:divBdr>
    </w:div>
    <w:div w:id="768817051">
      <w:bodyDiv w:val="1"/>
      <w:marLeft w:val="0"/>
      <w:marRight w:val="0"/>
      <w:marTop w:val="0"/>
      <w:marBottom w:val="0"/>
      <w:divBdr>
        <w:top w:val="none" w:sz="0" w:space="0" w:color="auto"/>
        <w:left w:val="none" w:sz="0" w:space="0" w:color="auto"/>
        <w:bottom w:val="none" w:sz="0" w:space="0" w:color="auto"/>
        <w:right w:val="none" w:sz="0" w:space="0" w:color="auto"/>
      </w:divBdr>
    </w:div>
    <w:div w:id="770322587">
      <w:bodyDiv w:val="1"/>
      <w:marLeft w:val="0"/>
      <w:marRight w:val="0"/>
      <w:marTop w:val="0"/>
      <w:marBottom w:val="0"/>
      <w:divBdr>
        <w:top w:val="none" w:sz="0" w:space="0" w:color="auto"/>
        <w:left w:val="none" w:sz="0" w:space="0" w:color="auto"/>
        <w:bottom w:val="none" w:sz="0" w:space="0" w:color="auto"/>
        <w:right w:val="none" w:sz="0" w:space="0" w:color="auto"/>
      </w:divBdr>
      <w:divsChild>
        <w:div w:id="743527671">
          <w:marLeft w:val="1166"/>
          <w:marRight w:val="0"/>
          <w:marTop w:val="86"/>
          <w:marBottom w:val="0"/>
          <w:divBdr>
            <w:top w:val="none" w:sz="0" w:space="0" w:color="auto"/>
            <w:left w:val="none" w:sz="0" w:space="0" w:color="auto"/>
            <w:bottom w:val="none" w:sz="0" w:space="0" w:color="auto"/>
            <w:right w:val="none" w:sz="0" w:space="0" w:color="auto"/>
          </w:divBdr>
        </w:div>
        <w:div w:id="807209839">
          <w:marLeft w:val="1166"/>
          <w:marRight w:val="0"/>
          <w:marTop w:val="86"/>
          <w:marBottom w:val="0"/>
          <w:divBdr>
            <w:top w:val="none" w:sz="0" w:space="0" w:color="auto"/>
            <w:left w:val="none" w:sz="0" w:space="0" w:color="auto"/>
            <w:bottom w:val="none" w:sz="0" w:space="0" w:color="auto"/>
            <w:right w:val="none" w:sz="0" w:space="0" w:color="auto"/>
          </w:divBdr>
        </w:div>
        <w:div w:id="2111074373">
          <w:marLeft w:val="547"/>
          <w:marRight w:val="0"/>
          <w:marTop w:val="96"/>
          <w:marBottom w:val="0"/>
          <w:divBdr>
            <w:top w:val="none" w:sz="0" w:space="0" w:color="auto"/>
            <w:left w:val="none" w:sz="0" w:space="0" w:color="auto"/>
            <w:bottom w:val="none" w:sz="0" w:space="0" w:color="auto"/>
            <w:right w:val="none" w:sz="0" w:space="0" w:color="auto"/>
          </w:divBdr>
        </w:div>
      </w:divsChild>
    </w:div>
    <w:div w:id="784010020">
      <w:bodyDiv w:val="1"/>
      <w:marLeft w:val="0"/>
      <w:marRight w:val="0"/>
      <w:marTop w:val="0"/>
      <w:marBottom w:val="0"/>
      <w:divBdr>
        <w:top w:val="none" w:sz="0" w:space="0" w:color="auto"/>
        <w:left w:val="none" w:sz="0" w:space="0" w:color="auto"/>
        <w:bottom w:val="none" w:sz="0" w:space="0" w:color="auto"/>
        <w:right w:val="none" w:sz="0" w:space="0" w:color="auto"/>
      </w:divBdr>
      <w:divsChild>
        <w:div w:id="665326294">
          <w:marLeft w:val="547"/>
          <w:marRight w:val="0"/>
          <w:marTop w:val="96"/>
          <w:marBottom w:val="0"/>
          <w:divBdr>
            <w:top w:val="none" w:sz="0" w:space="0" w:color="auto"/>
            <w:left w:val="none" w:sz="0" w:space="0" w:color="auto"/>
            <w:bottom w:val="none" w:sz="0" w:space="0" w:color="auto"/>
            <w:right w:val="none" w:sz="0" w:space="0" w:color="auto"/>
          </w:divBdr>
        </w:div>
        <w:div w:id="999313856">
          <w:marLeft w:val="547"/>
          <w:marRight w:val="0"/>
          <w:marTop w:val="96"/>
          <w:marBottom w:val="0"/>
          <w:divBdr>
            <w:top w:val="none" w:sz="0" w:space="0" w:color="auto"/>
            <w:left w:val="none" w:sz="0" w:space="0" w:color="auto"/>
            <w:bottom w:val="none" w:sz="0" w:space="0" w:color="auto"/>
            <w:right w:val="none" w:sz="0" w:space="0" w:color="auto"/>
          </w:divBdr>
        </w:div>
        <w:div w:id="1411659844">
          <w:marLeft w:val="547"/>
          <w:marRight w:val="0"/>
          <w:marTop w:val="96"/>
          <w:marBottom w:val="0"/>
          <w:divBdr>
            <w:top w:val="none" w:sz="0" w:space="0" w:color="auto"/>
            <w:left w:val="none" w:sz="0" w:space="0" w:color="auto"/>
            <w:bottom w:val="none" w:sz="0" w:space="0" w:color="auto"/>
            <w:right w:val="none" w:sz="0" w:space="0" w:color="auto"/>
          </w:divBdr>
        </w:div>
      </w:divsChild>
    </w:div>
    <w:div w:id="792821134">
      <w:bodyDiv w:val="1"/>
      <w:marLeft w:val="0"/>
      <w:marRight w:val="0"/>
      <w:marTop w:val="0"/>
      <w:marBottom w:val="0"/>
      <w:divBdr>
        <w:top w:val="none" w:sz="0" w:space="0" w:color="auto"/>
        <w:left w:val="none" w:sz="0" w:space="0" w:color="auto"/>
        <w:bottom w:val="none" w:sz="0" w:space="0" w:color="auto"/>
        <w:right w:val="none" w:sz="0" w:space="0" w:color="auto"/>
      </w:divBdr>
      <w:divsChild>
        <w:div w:id="946738495">
          <w:marLeft w:val="3300"/>
          <w:marRight w:val="0"/>
          <w:marTop w:val="720"/>
          <w:marBottom w:val="0"/>
          <w:divBdr>
            <w:top w:val="none" w:sz="0" w:space="0" w:color="auto"/>
            <w:left w:val="single" w:sz="12" w:space="12" w:color="EFEFF4"/>
            <w:bottom w:val="none" w:sz="0" w:space="0" w:color="auto"/>
            <w:right w:val="single" w:sz="12" w:space="12" w:color="EFEFF4"/>
          </w:divBdr>
          <w:divsChild>
            <w:div w:id="606278982">
              <w:marLeft w:val="0"/>
              <w:marRight w:val="0"/>
              <w:marTop w:val="0"/>
              <w:marBottom w:val="0"/>
              <w:divBdr>
                <w:top w:val="none" w:sz="0" w:space="0" w:color="auto"/>
                <w:left w:val="none" w:sz="0" w:space="0" w:color="auto"/>
                <w:bottom w:val="none" w:sz="0" w:space="0" w:color="auto"/>
                <w:right w:val="none" w:sz="0" w:space="0" w:color="auto"/>
              </w:divBdr>
              <w:divsChild>
                <w:div w:id="604504081">
                  <w:marLeft w:val="0"/>
                  <w:marRight w:val="0"/>
                  <w:marTop w:val="0"/>
                  <w:marBottom w:val="0"/>
                  <w:divBdr>
                    <w:top w:val="none" w:sz="0" w:space="0" w:color="auto"/>
                    <w:left w:val="none" w:sz="0" w:space="0" w:color="auto"/>
                    <w:bottom w:val="none" w:sz="0" w:space="0" w:color="auto"/>
                    <w:right w:val="none" w:sz="0" w:space="0" w:color="auto"/>
                  </w:divBdr>
                  <w:divsChild>
                    <w:div w:id="1559901108">
                      <w:marLeft w:val="0"/>
                      <w:marRight w:val="0"/>
                      <w:marTop w:val="0"/>
                      <w:marBottom w:val="0"/>
                      <w:divBdr>
                        <w:top w:val="none" w:sz="0" w:space="0" w:color="auto"/>
                        <w:left w:val="none" w:sz="0" w:space="0" w:color="auto"/>
                        <w:bottom w:val="none" w:sz="0" w:space="0" w:color="auto"/>
                        <w:right w:val="none" w:sz="0" w:space="0" w:color="auto"/>
                      </w:divBdr>
                      <w:divsChild>
                        <w:div w:id="147741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943143">
      <w:bodyDiv w:val="1"/>
      <w:marLeft w:val="0"/>
      <w:marRight w:val="0"/>
      <w:marTop w:val="0"/>
      <w:marBottom w:val="0"/>
      <w:divBdr>
        <w:top w:val="none" w:sz="0" w:space="0" w:color="auto"/>
        <w:left w:val="none" w:sz="0" w:space="0" w:color="auto"/>
        <w:bottom w:val="none" w:sz="0" w:space="0" w:color="auto"/>
        <w:right w:val="none" w:sz="0" w:space="0" w:color="auto"/>
      </w:divBdr>
    </w:div>
    <w:div w:id="800341689">
      <w:bodyDiv w:val="1"/>
      <w:marLeft w:val="0"/>
      <w:marRight w:val="0"/>
      <w:marTop w:val="0"/>
      <w:marBottom w:val="0"/>
      <w:divBdr>
        <w:top w:val="none" w:sz="0" w:space="0" w:color="auto"/>
        <w:left w:val="none" w:sz="0" w:space="0" w:color="auto"/>
        <w:bottom w:val="none" w:sz="0" w:space="0" w:color="auto"/>
        <w:right w:val="none" w:sz="0" w:space="0" w:color="auto"/>
      </w:divBdr>
    </w:div>
    <w:div w:id="811412661">
      <w:bodyDiv w:val="1"/>
      <w:marLeft w:val="0"/>
      <w:marRight w:val="0"/>
      <w:marTop w:val="0"/>
      <w:marBottom w:val="0"/>
      <w:divBdr>
        <w:top w:val="none" w:sz="0" w:space="0" w:color="auto"/>
        <w:left w:val="none" w:sz="0" w:space="0" w:color="auto"/>
        <w:bottom w:val="none" w:sz="0" w:space="0" w:color="auto"/>
        <w:right w:val="none" w:sz="0" w:space="0" w:color="auto"/>
      </w:divBdr>
    </w:div>
    <w:div w:id="828440971">
      <w:bodyDiv w:val="1"/>
      <w:marLeft w:val="0"/>
      <w:marRight w:val="0"/>
      <w:marTop w:val="0"/>
      <w:marBottom w:val="0"/>
      <w:divBdr>
        <w:top w:val="none" w:sz="0" w:space="0" w:color="auto"/>
        <w:left w:val="none" w:sz="0" w:space="0" w:color="auto"/>
        <w:bottom w:val="none" w:sz="0" w:space="0" w:color="auto"/>
        <w:right w:val="none" w:sz="0" w:space="0" w:color="auto"/>
      </w:divBdr>
      <w:divsChild>
        <w:div w:id="1180194800">
          <w:marLeft w:val="547"/>
          <w:marRight w:val="0"/>
          <w:marTop w:val="96"/>
          <w:marBottom w:val="0"/>
          <w:divBdr>
            <w:top w:val="none" w:sz="0" w:space="0" w:color="auto"/>
            <w:left w:val="none" w:sz="0" w:space="0" w:color="auto"/>
            <w:bottom w:val="none" w:sz="0" w:space="0" w:color="auto"/>
            <w:right w:val="none" w:sz="0" w:space="0" w:color="auto"/>
          </w:divBdr>
        </w:div>
      </w:divsChild>
    </w:div>
    <w:div w:id="845483769">
      <w:bodyDiv w:val="1"/>
      <w:marLeft w:val="0"/>
      <w:marRight w:val="0"/>
      <w:marTop w:val="0"/>
      <w:marBottom w:val="0"/>
      <w:divBdr>
        <w:top w:val="none" w:sz="0" w:space="0" w:color="auto"/>
        <w:left w:val="none" w:sz="0" w:space="0" w:color="auto"/>
        <w:bottom w:val="none" w:sz="0" w:space="0" w:color="auto"/>
        <w:right w:val="none" w:sz="0" w:space="0" w:color="auto"/>
      </w:divBdr>
    </w:div>
    <w:div w:id="90387855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426606">
          <w:marLeft w:val="0"/>
          <w:marRight w:val="0"/>
          <w:marTop w:val="0"/>
          <w:marBottom w:val="0"/>
          <w:divBdr>
            <w:top w:val="none" w:sz="0" w:space="0" w:color="auto"/>
            <w:left w:val="none" w:sz="0" w:space="0" w:color="auto"/>
            <w:bottom w:val="none" w:sz="0" w:space="0" w:color="auto"/>
            <w:right w:val="none" w:sz="0" w:space="0" w:color="auto"/>
          </w:divBdr>
          <w:divsChild>
            <w:div w:id="20682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31440">
      <w:bodyDiv w:val="1"/>
      <w:marLeft w:val="0"/>
      <w:marRight w:val="0"/>
      <w:marTop w:val="0"/>
      <w:marBottom w:val="0"/>
      <w:divBdr>
        <w:top w:val="none" w:sz="0" w:space="0" w:color="auto"/>
        <w:left w:val="none" w:sz="0" w:space="0" w:color="auto"/>
        <w:bottom w:val="none" w:sz="0" w:space="0" w:color="auto"/>
        <w:right w:val="none" w:sz="0" w:space="0" w:color="auto"/>
      </w:divBdr>
    </w:div>
    <w:div w:id="917400917">
      <w:bodyDiv w:val="1"/>
      <w:marLeft w:val="0"/>
      <w:marRight w:val="0"/>
      <w:marTop w:val="0"/>
      <w:marBottom w:val="0"/>
      <w:divBdr>
        <w:top w:val="none" w:sz="0" w:space="0" w:color="auto"/>
        <w:left w:val="none" w:sz="0" w:space="0" w:color="auto"/>
        <w:bottom w:val="none" w:sz="0" w:space="0" w:color="auto"/>
        <w:right w:val="none" w:sz="0" w:space="0" w:color="auto"/>
      </w:divBdr>
    </w:div>
    <w:div w:id="928781301">
      <w:bodyDiv w:val="1"/>
      <w:marLeft w:val="0"/>
      <w:marRight w:val="0"/>
      <w:marTop w:val="0"/>
      <w:marBottom w:val="0"/>
      <w:divBdr>
        <w:top w:val="none" w:sz="0" w:space="0" w:color="auto"/>
        <w:left w:val="none" w:sz="0" w:space="0" w:color="auto"/>
        <w:bottom w:val="none" w:sz="0" w:space="0" w:color="auto"/>
        <w:right w:val="none" w:sz="0" w:space="0" w:color="auto"/>
      </w:divBdr>
      <w:divsChild>
        <w:div w:id="1286809755">
          <w:marLeft w:val="547"/>
          <w:marRight w:val="0"/>
          <w:marTop w:val="96"/>
          <w:marBottom w:val="0"/>
          <w:divBdr>
            <w:top w:val="none" w:sz="0" w:space="0" w:color="auto"/>
            <w:left w:val="none" w:sz="0" w:space="0" w:color="auto"/>
            <w:bottom w:val="none" w:sz="0" w:space="0" w:color="auto"/>
            <w:right w:val="none" w:sz="0" w:space="0" w:color="auto"/>
          </w:divBdr>
        </w:div>
        <w:div w:id="1479149071">
          <w:marLeft w:val="1800"/>
          <w:marRight w:val="0"/>
          <w:marTop w:val="77"/>
          <w:marBottom w:val="0"/>
          <w:divBdr>
            <w:top w:val="none" w:sz="0" w:space="0" w:color="auto"/>
            <w:left w:val="none" w:sz="0" w:space="0" w:color="auto"/>
            <w:bottom w:val="none" w:sz="0" w:space="0" w:color="auto"/>
            <w:right w:val="none" w:sz="0" w:space="0" w:color="auto"/>
          </w:divBdr>
        </w:div>
        <w:div w:id="1745951111">
          <w:marLeft w:val="1166"/>
          <w:marRight w:val="0"/>
          <w:marTop w:val="86"/>
          <w:marBottom w:val="0"/>
          <w:divBdr>
            <w:top w:val="none" w:sz="0" w:space="0" w:color="auto"/>
            <w:left w:val="none" w:sz="0" w:space="0" w:color="auto"/>
            <w:bottom w:val="none" w:sz="0" w:space="0" w:color="auto"/>
            <w:right w:val="none" w:sz="0" w:space="0" w:color="auto"/>
          </w:divBdr>
        </w:div>
        <w:div w:id="1966816118">
          <w:marLeft w:val="1800"/>
          <w:marRight w:val="0"/>
          <w:marTop w:val="77"/>
          <w:marBottom w:val="0"/>
          <w:divBdr>
            <w:top w:val="none" w:sz="0" w:space="0" w:color="auto"/>
            <w:left w:val="none" w:sz="0" w:space="0" w:color="auto"/>
            <w:bottom w:val="none" w:sz="0" w:space="0" w:color="auto"/>
            <w:right w:val="none" w:sz="0" w:space="0" w:color="auto"/>
          </w:divBdr>
        </w:div>
      </w:divsChild>
    </w:div>
    <w:div w:id="939072300">
      <w:bodyDiv w:val="1"/>
      <w:marLeft w:val="0"/>
      <w:marRight w:val="0"/>
      <w:marTop w:val="0"/>
      <w:marBottom w:val="0"/>
      <w:divBdr>
        <w:top w:val="none" w:sz="0" w:space="0" w:color="auto"/>
        <w:left w:val="none" w:sz="0" w:space="0" w:color="auto"/>
        <w:bottom w:val="none" w:sz="0" w:space="0" w:color="auto"/>
        <w:right w:val="none" w:sz="0" w:space="0" w:color="auto"/>
      </w:divBdr>
      <w:divsChild>
        <w:div w:id="1284339632">
          <w:marLeft w:val="1166"/>
          <w:marRight w:val="0"/>
          <w:marTop w:val="86"/>
          <w:marBottom w:val="0"/>
          <w:divBdr>
            <w:top w:val="none" w:sz="0" w:space="0" w:color="auto"/>
            <w:left w:val="none" w:sz="0" w:space="0" w:color="auto"/>
            <w:bottom w:val="none" w:sz="0" w:space="0" w:color="auto"/>
            <w:right w:val="none" w:sz="0" w:space="0" w:color="auto"/>
          </w:divBdr>
        </w:div>
        <w:div w:id="1366443436">
          <w:marLeft w:val="1166"/>
          <w:marRight w:val="0"/>
          <w:marTop w:val="86"/>
          <w:marBottom w:val="0"/>
          <w:divBdr>
            <w:top w:val="none" w:sz="0" w:space="0" w:color="auto"/>
            <w:left w:val="none" w:sz="0" w:space="0" w:color="auto"/>
            <w:bottom w:val="none" w:sz="0" w:space="0" w:color="auto"/>
            <w:right w:val="none" w:sz="0" w:space="0" w:color="auto"/>
          </w:divBdr>
        </w:div>
        <w:div w:id="1808474463">
          <w:marLeft w:val="547"/>
          <w:marRight w:val="0"/>
          <w:marTop w:val="96"/>
          <w:marBottom w:val="0"/>
          <w:divBdr>
            <w:top w:val="none" w:sz="0" w:space="0" w:color="auto"/>
            <w:left w:val="none" w:sz="0" w:space="0" w:color="auto"/>
            <w:bottom w:val="none" w:sz="0" w:space="0" w:color="auto"/>
            <w:right w:val="none" w:sz="0" w:space="0" w:color="auto"/>
          </w:divBdr>
        </w:div>
        <w:div w:id="1942837576">
          <w:marLeft w:val="1166"/>
          <w:marRight w:val="0"/>
          <w:marTop w:val="86"/>
          <w:marBottom w:val="0"/>
          <w:divBdr>
            <w:top w:val="none" w:sz="0" w:space="0" w:color="auto"/>
            <w:left w:val="none" w:sz="0" w:space="0" w:color="auto"/>
            <w:bottom w:val="none" w:sz="0" w:space="0" w:color="auto"/>
            <w:right w:val="none" w:sz="0" w:space="0" w:color="auto"/>
          </w:divBdr>
        </w:div>
      </w:divsChild>
    </w:div>
    <w:div w:id="949552572">
      <w:bodyDiv w:val="1"/>
      <w:marLeft w:val="0"/>
      <w:marRight w:val="0"/>
      <w:marTop w:val="0"/>
      <w:marBottom w:val="0"/>
      <w:divBdr>
        <w:top w:val="none" w:sz="0" w:space="0" w:color="auto"/>
        <w:left w:val="none" w:sz="0" w:space="0" w:color="auto"/>
        <w:bottom w:val="none" w:sz="0" w:space="0" w:color="auto"/>
        <w:right w:val="none" w:sz="0" w:space="0" w:color="auto"/>
      </w:divBdr>
    </w:div>
    <w:div w:id="950865189">
      <w:bodyDiv w:val="1"/>
      <w:marLeft w:val="0"/>
      <w:marRight w:val="0"/>
      <w:marTop w:val="0"/>
      <w:marBottom w:val="0"/>
      <w:divBdr>
        <w:top w:val="none" w:sz="0" w:space="0" w:color="auto"/>
        <w:left w:val="none" w:sz="0" w:space="0" w:color="auto"/>
        <w:bottom w:val="none" w:sz="0" w:space="0" w:color="auto"/>
        <w:right w:val="none" w:sz="0" w:space="0" w:color="auto"/>
      </w:divBdr>
    </w:div>
    <w:div w:id="1040665198">
      <w:bodyDiv w:val="1"/>
      <w:marLeft w:val="0"/>
      <w:marRight w:val="0"/>
      <w:marTop w:val="0"/>
      <w:marBottom w:val="0"/>
      <w:divBdr>
        <w:top w:val="none" w:sz="0" w:space="0" w:color="auto"/>
        <w:left w:val="none" w:sz="0" w:space="0" w:color="auto"/>
        <w:bottom w:val="none" w:sz="0" w:space="0" w:color="auto"/>
        <w:right w:val="none" w:sz="0" w:space="0" w:color="auto"/>
      </w:divBdr>
    </w:div>
    <w:div w:id="1055589616">
      <w:bodyDiv w:val="1"/>
      <w:marLeft w:val="0"/>
      <w:marRight w:val="0"/>
      <w:marTop w:val="0"/>
      <w:marBottom w:val="0"/>
      <w:divBdr>
        <w:top w:val="none" w:sz="0" w:space="0" w:color="auto"/>
        <w:left w:val="none" w:sz="0" w:space="0" w:color="auto"/>
        <w:bottom w:val="none" w:sz="0" w:space="0" w:color="auto"/>
        <w:right w:val="none" w:sz="0" w:space="0" w:color="auto"/>
      </w:divBdr>
    </w:div>
    <w:div w:id="1087068952">
      <w:bodyDiv w:val="1"/>
      <w:marLeft w:val="0"/>
      <w:marRight w:val="0"/>
      <w:marTop w:val="0"/>
      <w:marBottom w:val="0"/>
      <w:divBdr>
        <w:top w:val="none" w:sz="0" w:space="0" w:color="auto"/>
        <w:left w:val="none" w:sz="0" w:space="0" w:color="auto"/>
        <w:bottom w:val="none" w:sz="0" w:space="0" w:color="auto"/>
        <w:right w:val="none" w:sz="0" w:space="0" w:color="auto"/>
      </w:divBdr>
      <w:divsChild>
        <w:div w:id="183134499">
          <w:marLeft w:val="1267"/>
          <w:marRight w:val="0"/>
          <w:marTop w:val="0"/>
          <w:marBottom w:val="0"/>
          <w:divBdr>
            <w:top w:val="none" w:sz="0" w:space="0" w:color="auto"/>
            <w:left w:val="none" w:sz="0" w:space="0" w:color="auto"/>
            <w:bottom w:val="none" w:sz="0" w:space="0" w:color="auto"/>
            <w:right w:val="none" w:sz="0" w:space="0" w:color="auto"/>
          </w:divBdr>
        </w:div>
        <w:div w:id="192153695">
          <w:marLeft w:val="1267"/>
          <w:marRight w:val="0"/>
          <w:marTop w:val="0"/>
          <w:marBottom w:val="0"/>
          <w:divBdr>
            <w:top w:val="none" w:sz="0" w:space="0" w:color="auto"/>
            <w:left w:val="none" w:sz="0" w:space="0" w:color="auto"/>
            <w:bottom w:val="none" w:sz="0" w:space="0" w:color="auto"/>
            <w:right w:val="none" w:sz="0" w:space="0" w:color="auto"/>
          </w:divBdr>
        </w:div>
        <w:div w:id="241451679">
          <w:marLeft w:val="547"/>
          <w:marRight w:val="0"/>
          <w:marTop w:val="0"/>
          <w:marBottom w:val="0"/>
          <w:divBdr>
            <w:top w:val="none" w:sz="0" w:space="0" w:color="auto"/>
            <w:left w:val="none" w:sz="0" w:space="0" w:color="auto"/>
            <w:bottom w:val="none" w:sz="0" w:space="0" w:color="auto"/>
            <w:right w:val="none" w:sz="0" w:space="0" w:color="auto"/>
          </w:divBdr>
        </w:div>
        <w:div w:id="742988057">
          <w:marLeft w:val="1267"/>
          <w:marRight w:val="0"/>
          <w:marTop w:val="0"/>
          <w:marBottom w:val="0"/>
          <w:divBdr>
            <w:top w:val="none" w:sz="0" w:space="0" w:color="auto"/>
            <w:left w:val="none" w:sz="0" w:space="0" w:color="auto"/>
            <w:bottom w:val="none" w:sz="0" w:space="0" w:color="auto"/>
            <w:right w:val="none" w:sz="0" w:space="0" w:color="auto"/>
          </w:divBdr>
        </w:div>
        <w:div w:id="1605771264">
          <w:marLeft w:val="1267"/>
          <w:marRight w:val="0"/>
          <w:marTop w:val="0"/>
          <w:marBottom w:val="0"/>
          <w:divBdr>
            <w:top w:val="none" w:sz="0" w:space="0" w:color="auto"/>
            <w:left w:val="none" w:sz="0" w:space="0" w:color="auto"/>
            <w:bottom w:val="none" w:sz="0" w:space="0" w:color="auto"/>
            <w:right w:val="none" w:sz="0" w:space="0" w:color="auto"/>
          </w:divBdr>
        </w:div>
        <w:div w:id="1839729855">
          <w:marLeft w:val="1267"/>
          <w:marRight w:val="0"/>
          <w:marTop w:val="0"/>
          <w:marBottom w:val="0"/>
          <w:divBdr>
            <w:top w:val="none" w:sz="0" w:space="0" w:color="auto"/>
            <w:left w:val="none" w:sz="0" w:space="0" w:color="auto"/>
            <w:bottom w:val="none" w:sz="0" w:space="0" w:color="auto"/>
            <w:right w:val="none" w:sz="0" w:space="0" w:color="auto"/>
          </w:divBdr>
        </w:div>
      </w:divsChild>
    </w:div>
    <w:div w:id="1091124960">
      <w:bodyDiv w:val="1"/>
      <w:marLeft w:val="0"/>
      <w:marRight w:val="0"/>
      <w:marTop w:val="0"/>
      <w:marBottom w:val="0"/>
      <w:divBdr>
        <w:top w:val="none" w:sz="0" w:space="0" w:color="auto"/>
        <w:left w:val="none" w:sz="0" w:space="0" w:color="auto"/>
        <w:bottom w:val="none" w:sz="0" w:space="0" w:color="auto"/>
        <w:right w:val="none" w:sz="0" w:space="0" w:color="auto"/>
      </w:divBdr>
      <w:divsChild>
        <w:div w:id="2066176702">
          <w:marLeft w:val="0"/>
          <w:marRight w:val="0"/>
          <w:marTop w:val="0"/>
          <w:marBottom w:val="0"/>
          <w:divBdr>
            <w:top w:val="none" w:sz="0" w:space="0" w:color="auto"/>
            <w:left w:val="none" w:sz="0" w:space="0" w:color="auto"/>
            <w:bottom w:val="none" w:sz="0" w:space="0" w:color="auto"/>
            <w:right w:val="none" w:sz="0" w:space="0" w:color="auto"/>
          </w:divBdr>
          <w:divsChild>
            <w:div w:id="1321302748">
              <w:marLeft w:val="0"/>
              <w:marRight w:val="0"/>
              <w:marTop w:val="0"/>
              <w:marBottom w:val="0"/>
              <w:divBdr>
                <w:top w:val="none" w:sz="0" w:space="0" w:color="auto"/>
                <w:left w:val="none" w:sz="0" w:space="0" w:color="auto"/>
                <w:bottom w:val="none" w:sz="0" w:space="0" w:color="auto"/>
                <w:right w:val="none" w:sz="0" w:space="0" w:color="auto"/>
              </w:divBdr>
              <w:divsChild>
                <w:div w:id="1778132973">
                  <w:marLeft w:val="0"/>
                  <w:marRight w:val="4545"/>
                  <w:marTop w:val="0"/>
                  <w:marBottom w:val="0"/>
                  <w:divBdr>
                    <w:top w:val="none" w:sz="0" w:space="0" w:color="auto"/>
                    <w:left w:val="none" w:sz="0" w:space="0" w:color="auto"/>
                    <w:bottom w:val="none" w:sz="0" w:space="0" w:color="auto"/>
                    <w:right w:val="none" w:sz="0" w:space="0" w:color="auto"/>
                  </w:divBdr>
                  <w:divsChild>
                    <w:div w:id="938100820">
                      <w:marLeft w:val="0"/>
                      <w:marRight w:val="0"/>
                      <w:marTop w:val="0"/>
                      <w:marBottom w:val="0"/>
                      <w:divBdr>
                        <w:top w:val="none" w:sz="0" w:space="0" w:color="auto"/>
                        <w:left w:val="none" w:sz="0" w:space="0" w:color="auto"/>
                        <w:bottom w:val="none" w:sz="0" w:space="0" w:color="auto"/>
                        <w:right w:val="none" w:sz="0" w:space="0" w:color="auto"/>
                      </w:divBdr>
                      <w:divsChild>
                        <w:div w:id="19383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2208">
      <w:bodyDiv w:val="1"/>
      <w:marLeft w:val="0"/>
      <w:marRight w:val="0"/>
      <w:marTop w:val="0"/>
      <w:marBottom w:val="0"/>
      <w:divBdr>
        <w:top w:val="none" w:sz="0" w:space="0" w:color="auto"/>
        <w:left w:val="none" w:sz="0" w:space="0" w:color="auto"/>
        <w:bottom w:val="none" w:sz="0" w:space="0" w:color="auto"/>
        <w:right w:val="none" w:sz="0" w:space="0" w:color="auto"/>
      </w:divBdr>
    </w:div>
    <w:div w:id="1158500470">
      <w:bodyDiv w:val="1"/>
      <w:marLeft w:val="0"/>
      <w:marRight w:val="0"/>
      <w:marTop w:val="0"/>
      <w:marBottom w:val="0"/>
      <w:divBdr>
        <w:top w:val="none" w:sz="0" w:space="0" w:color="auto"/>
        <w:left w:val="none" w:sz="0" w:space="0" w:color="auto"/>
        <w:bottom w:val="none" w:sz="0" w:space="0" w:color="auto"/>
        <w:right w:val="none" w:sz="0" w:space="0" w:color="auto"/>
      </w:divBdr>
    </w:div>
    <w:div w:id="1159274603">
      <w:bodyDiv w:val="1"/>
      <w:marLeft w:val="0"/>
      <w:marRight w:val="0"/>
      <w:marTop w:val="0"/>
      <w:marBottom w:val="0"/>
      <w:divBdr>
        <w:top w:val="none" w:sz="0" w:space="0" w:color="auto"/>
        <w:left w:val="none" w:sz="0" w:space="0" w:color="auto"/>
        <w:bottom w:val="none" w:sz="0" w:space="0" w:color="auto"/>
        <w:right w:val="none" w:sz="0" w:space="0" w:color="auto"/>
      </w:divBdr>
      <w:divsChild>
        <w:div w:id="54352097">
          <w:marLeft w:val="547"/>
          <w:marRight w:val="0"/>
          <w:marTop w:val="96"/>
          <w:marBottom w:val="0"/>
          <w:divBdr>
            <w:top w:val="none" w:sz="0" w:space="0" w:color="auto"/>
            <w:left w:val="none" w:sz="0" w:space="0" w:color="auto"/>
            <w:bottom w:val="none" w:sz="0" w:space="0" w:color="auto"/>
            <w:right w:val="none" w:sz="0" w:space="0" w:color="auto"/>
          </w:divBdr>
        </w:div>
        <w:div w:id="195387835">
          <w:marLeft w:val="547"/>
          <w:marRight w:val="0"/>
          <w:marTop w:val="96"/>
          <w:marBottom w:val="0"/>
          <w:divBdr>
            <w:top w:val="none" w:sz="0" w:space="0" w:color="auto"/>
            <w:left w:val="none" w:sz="0" w:space="0" w:color="auto"/>
            <w:bottom w:val="none" w:sz="0" w:space="0" w:color="auto"/>
            <w:right w:val="none" w:sz="0" w:space="0" w:color="auto"/>
          </w:divBdr>
        </w:div>
        <w:div w:id="799540373">
          <w:marLeft w:val="547"/>
          <w:marRight w:val="0"/>
          <w:marTop w:val="96"/>
          <w:marBottom w:val="0"/>
          <w:divBdr>
            <w:top w:val="none" w:sz="0" w:space="0" w:color="auto"/>
            <w:left w:val="none" w:sz="0" w:space="0" w:color="auto"/>
            <w:bottom w:val="none" w:sz="0" w:space="0" w:color="auto"/>
            <w:right w:val="none" w:sz="0" w:space="0" w:color="auto"/>
          </w:divBdr>
        </w:div>
        <w:div w:id="1394428419">
          <w:marLeft w:val="547"/>
          <w:marRight w:val="0"/>
          <w:marTop w:val="96"/>
          <w:marBottom w:val="0"/>
          <w:divBdr>
            <w:top w:val="none" w:sz="0" w:space="0" w:color="auto"/>
            <w:left w:val="none" w:sz="0" w:space="0" w:color="auto"/>
            <w:bottom w:val="none" w:sz="0" w:space="0" w:color="auto"/>
            <w:right w:val="none" w:sz="0" w:space="0" w:color="auto"/>
          </w:divBdr>
        </w:div>
        <w:div w:id="1735006221">
          <w:marLeft w:val="547"/>
          <w:marRight w:val="0"/>
          <w:marTop w:val="96"/>
          <w:marBottom w:val="0"/>
          <w:divBdr>
            <w:top w:val="none" w:sz="0" w:space="0" w:color="auto"/>
            <w:left w:val="none" w:sz="0" w:space="0" w:color="auto"/>
            <w:bottom w:val="none" w:sz="0" w:space="0" w:color="auto"/>
            <w:right w:val="none" w:sz="0" w:space="0" w:color="auto"/>
          </w:divBdr>
        </w:div>
        <w:div w:id="1758289707">
          <w:marLeft w:val="547"/>
          <w:marRight w:val="0"/>
          <w:marTop w:val="96"/>
          <w:marBottom w:val="0"/>
          <w:divBdr>
            <w:top w:val="none" w:sz="0" w:space="0" w:color="auto"/>
            <w:left w:val="none" w:sz="0" w:space="0" w:color="auto"/>
            <w:bottom w:val="none" w:sz="0" w:space="0" w:color="auto"/>
            <w:right w:val="none" w:sz="0" w:space="0" w:color="auto"/>
          </w:divBdr>
        </w:div>
      </w:divsChild>
    </w:div>
    <w:div w:id="1213736322">
      <w:bodyDiv w:val="1"/>
      <w:marLeft w:val="0"/>
      <w:marRight w:val="0"/>
      <w:marTop w:val="0"/>
      <w:marBottom w:val="0"/>
      <w:divBdr>
        <w:top w:val="none" w:sz="0" w:space="0" w:color="auto"/>
        <w:left w:val="none" w:sz="0" w:space="0" w:color="auto"/>
        <w:bottom w:val="none" w:sz="0" w:space="0" w:color="auto"/>
        <w:right w:val="none" w:sz="0" w:space="0" w:color="auto"/>
      </w:divBdr>
    </w:div>
    <w:div w:id="1219054029">
      <w:bodyDiv w:val="1"/>
      <w:marLeft w:val="0"/>
      <w:marRight w:val="0"/>
      <w:marTop w:val="0"/>
      <w:marBottom w:val="0"/>
      <w:divBdr>
        <w:top w:val="none" w:sz="0" w:space="0" w:color="auto"/>
        <w:left w:val="none" w:sz="0" w:space="0" w:color="auto"/>
        <w:bottom w:val="none" w:sz="0" w:space="0" w:color="auto"/>
        <w:right w:val="none" w:sz="0" w:space="0" w:color="auto"/>
      </w:divBdr>
    </w:div>
    <w:div w:id="1238394659">
      <w:bodyDiv w:val="1"/>
      <w:marLeft w:val="0"/>
      <w:marRight w:val="0"/>
      <w:marTop w:val="0"/>
      <w:marBottom w:val="0"/>
      <w:divBdr>
        <w:top w:val="none" w:sz="0" w:space="0" w:color="auto"/>
        <w:left w:val="none" w:sz="0" w:space="0" w:color="auto"/>
        <w:bottom w:val="none" w:sz="0" w:space="0" w:color="auto"/>
        <w:right w:val="none" w:sz="0" w:space="0" w:color="auto"/>
      </w:divBdr>
      <w:divsChild>
        <w:div w:id="1971014750">
          <w:marLeft w:val="864"/>
          <w:marRight w:val="0"/>
          <w:marTop w:val="67"/>
          <w:marBottom w:val="0"/>
          <w:divBdr>
            <w:top w:val="none" w:sz="0" w:space="0" w:color="auto"/>
            <w:left w:val="none" w:sz="0" w:space="0" w:color="auto"/>
            <w:bottom w:val="none" w:sz="0" w:space="0" w:color="auto"/>
            <w:right w:val="none" w:sz="0" w:space="0" w:color="auto"/>
          </w:divBdr>
        </w:div>
      </w:divsChild>
    </w:div>
    <w:div w:id="1239099984">
      <w:bodyDiv w:val="1"/>
      <w:marLeft w:val="0"/>
      <w:marRight w:val="0"/>
      <w:marTop w:val="0"/>
      <w:marBottom w:val="0"/>
      <w:divBdr>
        <w:top w:val="none" w:sz="0" w:space="0" w:color="auto"/>
        <w:left w:val="none" w:sz="0" w:space="0" w:color="auto"/>
        <w:bottom w:val="none" w:sz="0" w:space="0" w:color="auto"/>
        <w:right w:val="none" w:sz="0" w:space="0" w:color="auto"/>
      </w:divBdr>
      <w:divsChild>
        <w:div w:id="1107773050">
          <w:marLeft w:val="547"/>
          <w:marRight w:val="0"/>
          <w:marTop w:val="96"/>
          <w:marBottom w:val="0"/>
          <w:divBdr>
            <w:top w:val="none" w:sz="0" w:space="0" w:color="auto"/>
            <w:left w:val="none" w:sz="0" w:space="0" w:color="auto"/>
            <w:bottom w:val="none" w:sz="0" w:space="0" w:color="auto"/>
            <w:right w:val="none" w:sz="0" w:space="0" w:color="auto"/>
          </w:divBdr>
        </w:div>
      </w:divsChild>
    </w:div>
    <w:div w:id="1249654145">
      <w:bodyDiv w:val="1"/>
      <w:marLeft w:val="0"/>
      <w:marRight w:val="0"/>
      <w:marTop w:val="0"/>
      <w:marBottom w:val="0"/>
      <w:divBdr>
        <w:top w:val="none" w:sz="0" w:space="0" w:color="auto"/>
        <w:left w:val="none" w:sz="0" w:space="0" w:color="auto"/>
        <w:bottom w:val="none" w:sz="0" w:space="0" w:color="auto"/>
        <w:right w:val="none" w:sz="0" w:space="0" w:color="auto"/>
      </w:divBdr>
      <w:divsChild>
        <w:div w:id="1083717651">
          <w:marLeft w:val="0"/>
          <w:marRight w:val="0"/>
          <w:marTop w:val="0"/>
          <w:marBottom w:val="0"/>
          <w:divBdr>
            <w:top w:val="none" w:sz="0" w:space="0" w:color="auto"/>
            <w:left w:val="none" w:sz="0" w:space="0" w:color="auto"/>
            <w:bottom w:val="none" w:sz="0" w:space="0" w:color="auto"/>
            <w:right w:val="none" w:sz="0" w:space="0" w:color="auto"/>
          </w:divBdr>
          <w:divsChild>
            <w:div w:id="1211379593">
              <w:marLeft w:val="0"/>
              <w:marRight w:val="0"/>
              <w:marTop w:val="0"/>
              <w:marBottom w:val="0"/>
              <w:divBdr>
                <w:top w:val="none" w:sz="0" w:space="0" w:color="auto"/>
                <w:left w:val="none" w:sz="0" w:space="0" w:color="auto"/>
                <w:bottom w:val="none" w:sz="0" w:space="0" w:color="auto"/>
                <w:right w:val="none" w:sz="0" w:space="0" w:color="auto"/>
              </w:divBdr>
              <w:divsChild>
                <w:div w:id="1328437129">
                  <w:marLeft w:val="0"/>
                  <w:marRight w:val="4545"/>
                  <w:marTop w:val="0"/>
                  <w:marBottom w:val="0"/>
                  <w:divBdr>
                    <w:top w:val="none" w:sz="0" w:space="0" w:color="auto"/>
                    <w:left w:val="none" w:sz="0" w:space="0" w:color="auto"/>
                    <w:bottom w:val="none" w:sz="0" w:space="0" w:color="auto"/>
                    <w:right w:val="none" w:sz="0" w:space="0" w:color="auto"/>
                  </w:divBdr>
                  <w:divsChild>
                    <w:div w:id="1030301707">
                      <w:marLeft w:val="0"/>
                      <w:marRight w:val="0"/>
                      <w:marTop w:val="0"/>
                      <w:marBottom w:val="0"/>
                      <w:divBdr>
                        <w:top w:val="none" w:sz="0" w:space="0" w:color="auto"/>
                        <w:left w:val="none" w:sz="0" w:space="0" w:color="auto"/>
                        <w:bottom w:val="none" w:sz="0" w:space="0" w:color="auto"/>
                        <w:right w:val="none" w:sz="0" w:space="0" w:color="auto"/>
                      </w:divBdr>
                      <w:divsChild>
                        <w:div w:id="104753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8669">
      <w:bodyDiv w:val="1"/>
      <w:marLeft w:val="0"/>
      <w:marRight w:val="0"/>
      <w:marTop w:val="0"/>
      <w:marBottom w:val="0"/>
      <w:divBdr>
        <w:top w:val="none" w:sz="0" w:space="0" w:color="auto"/>
        <w:left w:val="none" w:sz="0" w:space="0" w:color="auto"/>
        <w:bottom w:val="none" w:sz="0" w:space="0" w:color="auto"/>
        <w:right w:val="none" w:sz="0" w:space="0" w:color="auto"/>
      </w:divBdr>
      <w:divsChild>
        <w:div w:id="453837992">
          <w:marLeft w:val="1267"/>
          <w:marRight w:val="0"/>
          <w:marTop w:val="0"/>
          <w:marBottom w:val="0"/>
          <w:divBdr>
            <w:top w:val="none" w:sz="0" w:space="0" w:color="auto"/>
            <w:left w:val="none" w:sz="0" w:space="0" w:color="auto"/>
            <w:bottom w:val="none" w:sz="0" w:space="0" w:color="auto"/>
            <w:right w:val="none" w:sz="0" w:space="0" w:color="auto"/>
          </w:divBdr>
        </w:div>
        <w:div w:id="481116633">
          <w:marLeft w:val="1267"/>
          <w:marRight w:val="0"/>
          <w:marTop w:val="0"/>
          <w:marBottom w:val="0"/>
          <w:divBdr>
            <w:top w:val="none" w:sz="0" w:space="0" w:color="auto"/>
            <w:left w:val="none" w:sz="0" w:space="0" w:color="auto"/>
            <w:bottom w:val="none" w:sz="0" w:space="0" w:color="auto"/>
            <w:right w:val="none" w:sz="0" w:space="0" w:color="auto"/>
          </w:divBdr>
        </w:div>
        <w:div w:id="579287839">
          <w:marLeft w:val="1267"/>
          <w:marRight w:val="0"/>
          <w:marTop w:val="0"/>
          <w:marBottom w:val="0"/>
          <w:divBdr>
            <w:top w:val="none" w:sz="0" w:space="0" w:color="auto"/>
            <w:left w:val="none" w:sz="0" w:space="0" w:color="auto"/>
            <w:bottom w:val="none" w:sz="0" w:space="0" w:color="auto"/>
            <w:right w:val="none" w:sz="0" w:space="0" w:color="auto"/>
          </w:divBdr>
        </w:div>
        <w:div w:id="850608429">
          <w:marLeft w:val="547"/>
          <w:marRight w:val="0"/>
          <w:marTop w:val="0"/>
          <w:marBottom w:val="0"/>
          <w:divBdr>
            <w:top w:val="none" w:sz="0" w:space="0" w:color="auto"/>
            <w:left w:val="none" w:sz="0" w:space="0" w:color="auto"/>
            <w:bottom w:val="none" w:sz="0" w:space="0" w:color="auto"/>
            <w:right w:val="none" w:sz="0" w:space="0" w:color="auto"/>
          </w:divBdr>
        </w:div>
        <w:div w:id="978652252">
          <w:marLeft w:val="1267"/>
          <w:marRight w:val="0"/>
          <w:marTop w:val="0"/>
          <w:marBottom w:val="0"/>
          <w:divBdr>
            <w:top w:val="none" w:sz="0" w:space="0" w:color="auto"/>
            <w:left w:val="none" w:sz="0" w:space="0" w:color="auto"/>
            <w:bottom w:val="none" w:sz="0" w:space="0" w:color="auto"/>
            <w:right w:val="none" w:sz="0" w:space="0" w:color="auto"/>
          </w:divBdr>
        </w:div>
        <w:div w:id="1253733742">
          <w:marLeft w:val="1267"/>
          <w:marRight w:val="0"/>
          <w:marTop w:val="0"/>
          <w:marBottom w:val="0"/>
          <w:divBdr>
            <w:top w:val="none" w:sz="0" w:space="0" w:color="auto"/>
            <w:left w:val="none" w:sz="0" w:space="0" w:color="auto"/>
            <w:bottom w:val="none" w:sz="0" w:space="0" w:color="auto"/>
            <w:right w:val="none" w:sz="0" w:space="0" w:color="auto"/>
          </w:divBdr>
        </w:div>
        <w:div w:id="1849827692">
          <w:marLeft w:val="1267"/>
          <w:marRight w:val="0"/>
          <w:marTop w:val="0"/>
          <w:marBottom w:val="0"/>
          <w:divBdr>
            <w:top w:val="none" w:sz="0" w:space="0" w:color="auto"/>
            <w:left w:val="none" w:sz="0" w:space="0" w:color="auto"/>
            <w:bottom w:val="none" w:sz="0" w:space="0" w:color="auto"/>
            <w:right w:val="none" w:sz="0" w:space="0" w:color="auto"/>
          </w:divBdr>
        </w:div>
      </w:divsChild>
    </w:div>
    <w:div w:id="1262684804">
      <w:bodyDiv w:val="1"/>
      <w:marLeft w:val="0"/>
      <w:marRight w:val="0"/>
      <w:marTop w:val="0"/>
      <w:marBottom w:val="0"/>
      <w:divBdr>
        <w:top w:val="none" w:sz="0" w:space="0" w:color="auto"/>
        <w:left w:val="none" w:sz="0" w:space="0" w:color="auto"/>
        <w:bottom w:val="none" w:sz="0" w:space="0" w:color="auto"/>
        <w:right w:val="none" w:sz="0" w:space="0" w:color="auto"/>
      </w:divBdr>
    </w:div>
    <w:div w:id="1265726620">
      <w:bodyDiv w:val="1"/>
      <w:marLeft w:val="0"/>
      <w:marRight w:val="0"/>
      <w:marTop w:val="0"/>
      <w:marBottom w:val="0"/>
      <w:divBdr>
        <w:top w:val="none" w:sz="0" w:space="0" w:color="auto"/>
        <w:left w:val="none" w:sz="0" w:space="0" w:color="auto"/>
        <w:bottom w:val="none" w:sz="0" w:space="0" w:color="auto"/>
        <w:right w:val="none" w:sz="0" w:space="0" w:color="auto"/>
      </w:divBdr>
    </w:div>
    <w:div w:id="1337881536">
      <w:bodyDiv w:val="1"/>
      <w:marLeft w:val="0"/>
      <w:marRight w:val="0"/>
      <w:marTop w:val="0"/>
      <w:marBottom w:val="0"/>
      <w:divBdr>
        <w:top w:val="none" w:sz="0" w:space="0" w:color="auto"/>
        <w:left w:val="none" w:sz="0" w:space="0" w:color="auto"/>
        <w:bottom w:val="none" w:sz="0" w:space="0" w:color="auto"/>
        <w:right w:val="none" w:sz="0" w:space="0" w:color="auto"/>
      </w:divBdr>
    </w:div>
    <w:div w:id="1353678437">
      <w:bodyDiv w:val="1"/>
      <w:marLeft w:val="0"/>
      <w:marRight w:val="0"/>
      <w:marTop w:val="0"/>
      <w:marBottom w:val="0"/>
      <w:divBdr>
        <w:top w:val="none" w:sz="0" w:space="0" w:color="auto"/>
        <w:left w:val="none" w:sz="0" w:space="0" w:color="auto"/>
        <w:bottom w:val="none" w:sz="0" w:space="0" w:color="auto"/>
        <w:right w:val="none" w:sz="0" w:space="0" w:color="auto"/>
      </w:divBdr>
    </w:div>
    <w:div w:id="1374428718">
      <w:bodyDiv w:val="1"/>
      <w:marLeft w:val="0"/>
      <w:marRight w:val="0"/>
      <w:marTop w:val="0"/>
      <w:marBottom w:val="0"/>
      <w:divBdr>
        <w:top w:val="none" w:sz="0" w:space="0" w:color="auto"/>
        <w:left w:val="none" w:sz="0" w:space="0" w:color="auto"/>
        <w:bottom w:val="none" w:sz="0" w:space="0" w:color="auto"/>
        <w:right w:val="none" w:sz="0" w:space="0" w:color="auto"/>
      </w:divBdr>
    </w:div>
    <w:div w:id="1375733294">
      <w:bodyDiv w:val="1"/>
      <w:marLeft w:val="0"/>
      <w:marRight w:val="0"/>
      <w:marTop w:val="0"/>
      <w:marBottom w:val="0"/>
      <w:divBdr>
        <w:top w:val="none" w:sz="0" w:space="0" w:color="auto"/>
        <w:left w:val="none" w:sz="0" w:space="0" w:color="auto"/>
        <w:bottom w:val="none" w:sz="0" w:space="0" w:color="auto"/>
        <w:right w:val="none" w:sz="0" w:space="0" w:color="auto"/>
      </w:divBdr>
    </w:div>
    <w:div w:id="1387993319">
      <w:bodyDiv w:val="1"/>
      <w:marLeft w:val="0"/>
      <w:marRight w:val="0"/>
      <w:marTop w:val="0"/>
      <w:marBottom w:val="0"/>
      <w:divBdr>
        <w:top w:val="none" w:sz="0" w:space="0" w:color="auto"/>
        <w:left w:val="none" w:sz="0" w:space="0" w:color="auto"/>
        <w:bottom w:val="none" w:sz="0" w:space="0" w:color="auto"/>
        <w:right w:val="none" w:sz="0" w:space="0" w:color="auto"/>
      </w:divBdr>
    </w:div>
    <w:div w:id="1397163413">
      <w:bodyDiv w:val="1"/>
      <w:marLeft w:val="0"/>
      <w:marRight w:val="0"/>
      <w:marTop w:val="0"/>
      <w:marBottom w:val="0"/>
      <w:divBdr>
        <w:top w:val="none" w:sz="0" w:space="0" w:color="auto"/>
        <w:left w:val="none" w:sz="0" w:space="0" w:color="auto"/>
        <w:bottom w:val="none" w:sz="0" w:space="0" w:color="auto"/>
        <w:right w:val="none" w:sz="0" w:space="0" w:color="auto"/>
      </w:divBdr>
    </w:div>
    <w:div w:id="1455907811">
      <w:bodyDiv w:val="1"/>
      <w:marLeft w:val="0"/>
      <w:marRight w:val="0"/>
      <w:marTop w:val="0"/>
      <w:marBottom w:val="0"/>
      <w:divBdr>
        <w:top w:val="none" w:sz="0" w:space="0" w:color="auto"/>
        <w:left w:val="none" w:sz="0" w:space="0" w:color="auto"/>
        <w:bottom w:val="none" w:sz="0" w:space="0" w:color="auto"/>
        <w:right w:val="none" w:sz="0" w:space="0" w:color="auto"/>
      </w:divBdr>
    </w:div>
    <w:div w:id="1475171547">
      <w:bodyDiv w:val="1"/>
      <w:marLeft w:val="0"/>
      <w:marRight w:val="0"/>
      <w:marTop w:val="0"/>
      <w:marBottom w:val="0"/>
      <w:divBdr>
        <w:top w:val="none" w:sz="0" w:space="0" w:color="auto"/>
        <w:left w:val="none" w:sz="0" w:space="0" w:color="auto"/>
        <w:bottom w:val="none" w:sz="0" w:space="0" w:color="auto"/>
        <w:right w:val="none" w:sz="0" w:space="0" w:color="auto"/>
      </w:divBdr>
      <w:divsChild>
        <w:div w:id="531571442">
          <w:marLeft w:val="1166"/>
          <w:marRight w:val="0"/>
          <w:marTop w:val="96"/>
          <w:marBottom w:val="0"/>
          <w:divBdr>
            <w:top w:val="none" w:sz="0" w:space="0" w:color="auto"/>
            <w:left w:val="none" w:sz="0" w:space="0" w:color="auto"/>
            <w:bottom w:val="none" w:sz="0" w:space="0" w:color="auto"/>
            <w:right w:val="none" w:sz="0" w:space="0" w:color="auto"/>
          </w:divBdr>
        </w:div>
        <w:div w:id="920914563">
          <w:marLeft w:val="1166"/>
          <w:marRight w:val="0"/>
          <w:marTop w:val="96"/>
          <w:marBottom w:val="0"/>
          <w:divBdr>
            <w:top w:val="none" w:sz="0" w:space="0" w:color="auto"/>
            <w:left w:val="none" w:sz="0" w:space="0" w:color="auto"/>
            <w:bottom w:val="none" w:sz="0" w:space="0" w:color="auto"/>
            <w:right w:val="none" w:sz="0" w:space="0" w:color="auto"/>
          </w:divBdr>
        </w:div>
        <w:div w:id="1380475192">
          <w:marLeft w:val="547"/>
          <w:marRight w:val="0"/>
          <w:marTop w:val="96"/>
          <w:marBottom w:val="0"/>
          <w:divBdr>
            <w:top w:val="none" w:sz="0" w:space="0" w:color="auto"/>
            <w:left w:val="none" w:sz="0" w:space="0" w:color="auto"/>
            <w:bottom w:val="none" w:sz="0" w:space="0" w:color="auto"/>
            <w:right w:val="none" w:sz="0" w:space="0" w:color="auto"/>
          </w:divBdr>
        </w:div>
        <w:div w:id="1383283655">
          <w:marLeft w:val="547"/>
          <w:marRight w:val="0"/>
          <w:marTop w:val="96"/>
          <w:marBottom w:val="0"/>
          <w:divBdr>
            <w:top w:val="none" w:sz="0" w:space="0" w:color="auto"/>
            <w:left w:val="none" w:sz="0" w:space="0" w:color="auto"/>
            <w:bottom w:val="none" w:sz="0" w:space="0" w:color="auto"/>
            <w:right w:val="none" w:sz="0" w:space="0" w:color="auto"/>
          </w:divBdr>
        </w:div>
        <w:div w:id="1585147409">
          <w:marLeft w:val="547"/>
          <w:marRight w:val="0"/>
          <w:marTop w:val="96"/>
          <w:marBottom w:val="0"/>
          <w:divBdr>
            <w:top w:val="none" w:sz="0" w:space="0" w:color="auto"/>
            <w:left w:val="none" w:sz="0" w:space="0" w:color="auto"/>
            <w:bottom w:val="none" w:sz="0" w:space="0" w:color="auto"/>
            <w:right w:val="none" w:sz="0" w:space="0" w:color="auto"/>
          </w:divBdr>
        </w:div>
      </w:divsChild>
    </w:div>
    <w:div w:id="1476488745">
      <w:bodyDiv w:val="1"/>
      <w:marLeft w:val="0"/>
      <w:marRight w:val="0"/>
      <w:marTop w:val="0"/>
      <w:marBottom w:val="0"/>
      <w:divBdr>
        <w:top w:val="none" w:sz="0" w:space="0" w:color="auto"/>
        <w:left w:val="none" w:sz="0" w:space="0" w:color="auto"/>
        <w:bottom w:val="none" w:sz="0" w:space="0" w:color="auto"/>
        <w:right w:val="none" w:sz="0" w:space="0" w:color="auto"/>
      </w:divBdr>
    </w:div>
    <w:div w:id="1488326238">
      <w:bodyDiv w:val="1"/>
      <w:marLeft w:val="0"/>
      <w:marRight w:val="0"/>
      <w:marTop w:val="0"/>
      <w:marBottom w:val="0"/>
      <w:divBdr>
        <w:top w:val="none" w:sz="0" w:space="0" w:color="auto"/>
        <w:left w:val="none" w:sz="0" w:space="0" w:color="auto"/>
        <w:bottom w:val="none" w:sz="0" w:space="0" w:color="auto"/>
        <w:right w:val="none" w:sz="0" w:space="0" w:color="auto"/>
      </w:divBdr>
    </w:div>
    <w:div w:id="1518153689">
      <w:bodyDiv w:val="1"/>
      <w:marLeft w:val="0"/>
      <w:marRight w:val="0"/>
      <w:marTop w:val="0"/>
      <w:marBottom w:val="0"/>
      <w:divBdr>
        <w:top w:val="none" w:sz="0" w:space="0" w:color="auto"/>
        <w:left w:val="none" w:sz="0" w:space="0" w:color="auto"/>
        <w:bottom w:val="none" w:sz="0" w:space="0" w:color="auto"/>
        <w:right w:val="none" w:sz="0" w:space="0" w:color="auto"/>
      </w:divBdr>
    </w:div>
    <w:div w:id="1520850958">
      <w:bodyDiv w:val="1"/>
      <w:marLeft w:val="0"/>
      <w:marRight w:val="0"/>
      <w:marTop w:val="0"/>
      <w:marBottom w:val="0"/>
      <w:divBdr>
        <w:top w:val="none" w:sz="0" w:space="0" w:color="auto"/>
        <w:left w:val="none" w:sz="0" w:space="0" w:color="auto"/>
        <w:bottom w:val="none" w:sz="0" w:space="0" w:color="auto"/>
        <w:right w:val="none" w:sz="0" w:space="0" w:color="auto"/>
      </w:divBdr>
    </w:div>
    <w:div w:id="1530070496">
      <w:bodyDiv w:val="1"/>
      <w:marLeft w:val="0"/>
      <w:marRight w:val="0"/>
      <w:marTop w:val="0"/>
      <w:marBottom w:val="0"/>
      <w:divBdr>
        <w:top w:val="none" w:sz="0" w:space="0" w:color="auto"/>
        <w:left w:val="none" w:sz="0" w:space="0" w:color="auto"/>
        <w:bottom w:val="none" w:sz="0" w:space="0" w:color="auto"/>
        <w:right w:val="none" w:sz="0" w:space="0" w:color="auto"/>
      </w:divBdr>
    </w:div>
    <w:div w:id="1540161820">
      <w:bodyDiv w:val="1"/>
      <w:marLeft w:val="0"/>
      <w:marRight w:val="0"/>
      <w:marTop w:val="0"/>
      <w:marBottom w:val="0"/>
      <w:divBdr>
        <w:top w:val="none" w:sz="0" w:space="0" w:color="auto"/>
        <w:left w:val="none" w:sz="0" w:space="0" w:color="auto"/>
        <w:bottom w:val="none" w:sz="0" w:space="0" w:color="auto"/>
        <w:right w:val="none" w:sz="0" w:space="0" w:color="auto"/>
      </w:divBdr>
      <w:divsChild>
        <w:div w:id="602877988">
          <w:marLeft w:val="547"/>
          <w:marRight w:val="0"/>
          <w:marTop w:val="86"/>
          <w:marBottom w:val="0"/>
          <w:divBdr>
            <w:top w:val="none" w:sz="0" w:space="0" w:color="auto"/>
            <w:left w:val="none" w:sz="0" w:space="0" w:color="auto"/>
            <w:bottom w:val="none" w:sz="0" w:space="0" w:color="auto"/>
            <w:right w:val="none" w:sz="0" w:space="0" w:color="auto"/>
          </w:divBdr>
        </w:div>
      </w:divsChild>
    </w:div>
    <w:div w:id="1548224224">
      <w:bodyDiv w:val="1"/>
      <w:marLeft w:val="0"/>
      <w:marRight w:val="0"/>
      <w:marTop w:val="0"/>
      <w:marBottom w:val="0"/>
      <w:divBdr>
        <w:top w:val="none" w:sz="0" w:space="0" w:color="auto"/>
        <w:left w:val="none" w:sz="0" w:space="0" w:color="auto"/>
        <w:bottom w:val="none" w:sz="0" w:space="0" w:color="auto"/>
        <w:right w:val="none" w:sz="0" w:space="0" w:color="auto"/>
      </w:divBdr>
    </w:div>
    <w:div w:id="1566910429">
      <w:bodyDiv w:val="1"/>
      <w:marLeft w:val="0"/>
      <w:marRight w:val="0"/>
      <w:marTop w:val="0"/>
      <w:marBottom w:val="0"/>
      <w:divBdr>
        <w:top w:val="none" w:sz="0" w:space="0" w:color="auto"/>
        <w:left w:val="none" w:sz="0" w:space="0" w:color="auto"/>
        <w:bottom w:val="none" w:sz="0" w:space="0" w:color="auto"/>
        <w:right w:val="none" w:sz="0" w:space="0" w:color="auto"/>
      </w:divBdr>
    </w:div>
    <w:div w:id="1585525359">
      <w:bodyDiv w:val="1"/>
      <w:marLeft w:val="0"/>
      <w:marRight w:val="0"/>
      <w:marTop w:val="0"/>
      <w:marBottom w:val="0"/>
      <w:divBdr>
        <w:top w:val="none" w:sz="0" w:space="0" w:color="auto"/>
        <w:left w:val="none" w:sz="0" w:space="0" w:color="auto"/>
        <w:bottom w:val="none" w:sz="0" w:space="0" w:color="auto"/>
        <w:right w:val="none" w:sz="0" w:space="0" w:color="auto"/>
      </w:divBdr>
    </w:div>
    <w:div w:id="1585604485">
      <w:bodyDiv w:val="1"/>
      <w:marLeft w:val="0"/>
      <w:marRight w:val="0"/>
      <w:marTop w:val="0"/>
      <w:marBottom w:val="0"/>
      <w:divBdr>
        <w:top w:val="none" w:sz="0" w:space="0" w:color="auto"/>
        <w:left w:val="none" w:sz="0" w:space="0" w:color="auto"/>
        <w:bottom w:val="none" w:sz="0" w:space="0" w:color="auto"/>
        <w:right w:val="none" w:sz="0" w:space="0" w:color="auto"/>
      </w:divBdr>
    </w:div>
    <w:div w:id="1589121504">
      <w:bodyDiv w:val="1"/>
      <w:marLeft w:val="0"/>
      <w:marRight w:val="0"/>
      <w:marTop w:val="0"/>
      <w:marBottom w:val="0"/>
      <w:divBdr>
        <w:top w:val="none" w:sz="0" w:space="0" w:color="auto"/>
        <w:left w:val="none" w:sz="0" w:space="0" w:color="auto"/>
        <w:bottom w:val="none" w:sz="0" w:space="0" w:color="auto"/>
        <w:right w:val="none" w:sz="0" w:space="0" w:color="auto"/>
      </w:divBdr>
      <w:divsChild>
        <w:div w:id="318002109">
          <w:marLeft w:val="1166"/>
          <w:marRight w:val="0"/>
          <w:marTop w:val="86"/>
          <w:marBottom w:val="0"/>
          <w:divBdr>
            <w:top w:val="none" w:sz="0" w:space="0" w:color="auto"/>
            <w:left w:val="none" w:sz="0" w:space="0" w:color="auto"/>
            <w:bottom w:val="none" w:sz="0" w:space="0" w:color="auto"/>
            <w:right w:val="none" w:sz="0" w:space="0" w:color="auto"/>
          </w:divBdr>
        </w:div>
        <w:div w:id="662201755">
          <w:marLeft w:val="547"/>
          <w:marRight w:val="0"/>
          <w:marTop w:val="96"/>
          <w:marBottom w:val="0"/>
          <w:divBdr>
            <w:top w:val="none" w:sz="0" w:space="0" w:color="auto"/>
            <w:left w:val="none" w:sz="0" w:space="0" w:color="auto"/>
            <w:bottom w:val="none" w:sz="0" w:space="0" w:color="auto"/>
            <w:right w:val="none" w:sz="0" w:space="0" w:color="auto"/>
          </w:divBdr>
        </w:div>
        <w:div w:id="686709461">
          <w:marLeft w:val="1166"/>
          <w:marRight w:val="0"/>
          <w:marTop w:val="86"/>
          <w:marBottom w:val="0"/>
          <w:divBdr>
            <w:top w:val="none" w:sz="0" w:space="0" w:color="auto"/>
            <w:left w:val="none" w:sz="0" w:space="0" w:color="auto"/>
            <w:bottom w:val="none" w:sz="0" w:space="0" w:color="auto"/>
            <w:right w:val="none" w:sz="0" w:space="0" w:color="auto"/>
          </w:divBdr>
        </w:div>
        <w:div w:id="873885212">
          <w:marLeft w:val="547"/>
          <w:marRight w:val="0"/>
          <w:marTop w:val="96"/>
          <w:marBottom w:val="0"/>
          <w:divBdr>
            <w:top w:val="none" w:sz="0" w:space="0" w:color="auto"/>
            <w:left w:val="none" w:sz="0" w:space="0" w:color="auto"/>
            <w:bottom w:val="none" w:sz="0" w:space="0" w:color="auto"/>
            <w:right w:val="none" w:sz="0" w:space="0" w:color="auto"/>
          </w:divBdr>
        </w:div>
        <w:div w:id="1920362620">
          <w:marLeft w:val="547"/>
          <w:marRight w:val="0"/>
          <w:marTop w:val="96"/>
          <w:marBottom w:val="0"/>
          <w:divBdr>
            <w:top w:val="none" w:sz="0" w:space="0" w:color="auto"/>
            <w:left w:val="none" w:sz="0" w:space="0" w:color="auto"/>
            <w:bottom w:val="none" w:sz="0" w:space="0" w:color="auto"/>
            <w:right w:val="none" w:sz="0" w:space="0" w:color="auto"/>
          </w:divBdr>
        </w:div>
      </w:divsChild>
    </w:div>
    <w:div w:id="1596279982">
      <w:bodyDiv w:val="1"/>
      <w:marLeft w:val="0"/>
      <w:marRight w:val="0"/>
      <w:marTop w:val="0"/>
      <w:marBottom w:val="0"/>
      <w:divBdr>
        <w:top w:val="none" w:sz="0" w:space="0" w:color="auto"/>
        <w:left w:val="none" w:sz="0" w:space="0" w:color="auto"/>
        <w:bottom w:val="none" w:sz="0" w:space="0" w:color="auto"/>
        <w:right w:val="none" w:sz="0" w:space="0" w:color="auto"/>
      </w:divBdr>
      <w:divsChild>
        <w:div w:id="247495491">
          <w:marLeft w:val="0"/>
          <w:marRight w:val="0"/>
          <w:marTop w:val="0"/>
          <w:marBottom w:val="0"/>
          <w:divBdr>
            <w:top w:val="none" w:sz="0" w:space="0" w:color="auto"/>
            <w:left w:val="none" w:sz="0" w:space="0" w:color="auto"/>
            <w:bottom w:val="none" w:sz="0" w:space="0" w:color="auto"/>
            <w:right w:val="none" w:sz="0" w:space="0" w:color="auto"/>
          </w:divBdr>
          <w:divsChild>
            <w:div w:id="1451044557">
              <w:marLeft w:val="0"/>
              <w:marRight w:val="0"/>
              <w:marTop w:val="0"/>
              <w:marBottom w:val="0"/>
              <w:divBdr>
                <w:top w:val="none" w:sz="0" w:space="0" w:color="auto"/>
                <w:left w:val="none" w:sz="0" w:space="0" w:color="auto"/>
                <w:bottom w:val="none" w:sz="0" w:space="0" w:color="auto"/>
                <w:right w:val="none" w:sz="0" w:space="0" w:color="auto"/>
              </w:divBdr>
              <w:divsChild>
                <w:div w:id="843010997">
                  <w:marLeft w:val="0"/>
                  <w:marRight w:val="4545"/>
                  <w:marTop w:val="0"/>
                  <w:marBottom w:val="0"/>
                  <w:divBdr>
                    <w:top w:val="none" w:sz="0" w:space="0" w:color="auto"/>
                    <w:left w:val="none" w:sz="0" w:space="0" w:color="auto"/>
                    <w:bottom w:val="none" w:sz="0" w:space="0" w:color="auto"/>
                    <w:right w:val="none" w:sz="0" w:space="0" w:color="auto"/>
                  </w:divBdr>
                  <w:divsChild>
                    <w:div w:id="1283263487">
                      <w:marLeft w:val="0"/>
                      <w:marRight w:val="0"/>
                      <w:marTop w:val="0"/>
                      <w:marBottom w:val="0"/>
                      <w:divBdr>
                        <w:top w:val="none" w:sz="0" w:space="0" w:color="auto"/>
                        <w:left w:val="none" w:sz="0" w:space="0" w:color="auto"/>
                        <w:bottom w:val="none" w:sz="0" w:space="0" w:color="auto"/>
                        <w:right w:val="none" w:sz="0" w:space="0" w:color="auto"/>
                      </w:divBdr>
                      <w:divsChild>
                        <w:div w:id="5630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361425">
      <w:bodyDiv w:val="1"/>
      <w:marLeft w:val="0"/>
      <w:marRight w:val="0"/>
      <w:marTop w:val="0"/>
      <w:marBottom w:val="0"/>
      <w:divBdr>
        <w:top w:val="none" w:sz="0" w:space="0" w:color="auto"/>
        <w:left w:val="none" w:sz="0" w:space="0" w:color="auto"/>
        <w:bottom w:val="none" w:sz="0" w:space="0" w:color="auto"/>
        <w:right w:val="none" w:sz="0" w:space="0" w:color="auto"/>
      </w:divBdr>
      <w:divsChild>
        <w:div w:id="1427532850">
          <w:marLeft w:val="1267"/>
          <w:marRight w:val="0"/>
          <w:marTop w:val="0"/>
          <w:marBottom w:val="0"/>
          <w:divBdr>
            <w:top w:val="none" w:sz="0" w:space="0" w:color="auto"/>
            <w:left w:val="none" w:sz="0" w:space="0" w:color="auto"/>
            <w:bottom w:val="none" w:sz="0" w:space="0" w:color="auto"/>
            <w:right w:val="none" w:sz="0" w:space="0" w:color="auto"/>
          </w:divBdr>
        </w:div>
        <w:div w:id="1486170020">
          <w:marLeft w:val="1267"/>
          <w:marRight w:val="0"/>
          <w:marTop w:val="0"/>
          <w:marBottom w:val="0"/>
          <w:divBdr>
            <w:top w:val="none" w:sz="0" w:space="0" w:color="auto"/>
            <w:left w:val="none" w:sz="0" w:space="0" w:color="auto"/>
            <w:bottom w:val="none" w:sz="0" w:space="0" w:color="auto"/>
            <w:right w:val="none" w:sz="0" w:space="0" w:color="auto"/>
          </w:divBdr>
        </w:div>
        <w:div w:id="1715303414">
          <w:marLeft w:val="1267"/>
          <w:marRight w:val="0"/>
          <w:marTop w:val="0"/>
          <w:marBottom w:val="0"/>
          <w:divBdr>
            <w:top w:val="none" w:sz="0" w:space="0" w:color="auto"/>
            <w:left w:val="none" w:sz="0" w:space="0" w:color="auto"/>
            <w:bottom w:val="none" w:sz="0" w:space="0" w:color="auto"/>
            <w:right w:val="none" w:sz="0" w:space="0" w:color="auto"/>
          </w:divBdr>
        </w:div>
      </w:divsChild>
    </w:div>
    <w:div w:id="1615673030">
      <w:bodyDiv w:val="1"/>
      <w:marLeft w:val="0"/>
      <w:marRight w:val="0"/>
      <w:marTop w:val="0"/>
      <w:marBottom w:val="0"/>
      <w:divBdr>
        <w:top w:val="none" w:sz="0" w:space="0" w:color="auto"/>
        <w:left w:val="none" w:sz="0" w:space="0" w:color="auto"/>
        <w:bottom w:val="none" w:sz="0" w:space="0" w:color="auto"/>
        <w:right w:val="none" w:sz="0" w:space="0" w:color="auto"/>
      </w:divBdr>
      <w:divsChild>
        <w:div w:id="10114343">
          <w:marLeft w:val="547"/>
          <w:marRight w:val="0"/>
          <w:marTop w:val="96"/>
          <w:marBottom w:val="0"/>
          <w:divBdr>
            <w:top w:val="none" w:sz="0" w:space="0" w:color="auto"/>
            <w:left w:val="none" w:sz="0" w:space="0" w:color="auto"/>
            <w:bottom w:val="none" w:sz="0" w:space="0" w:color="auto"/>
            <w:right w:val="none" w:sz="0" w:space="0" w:color="auto"/>
          </w:divBdr>
        </w:div>
        <w:div w:id="390546342">
          <w:marLeft w:val="547"/>
          <w:marRight w:val="0"/>
          <w:marTop w:val="96"/>
          <w:marBottom w:val="0"/>
          <w:divBdr>
            <w:top w:val="none" w:sz="0" w:space="0" w:color="auto"/>
            <w:left w:val="none" w:sz="0" w:space="0" w:color="auto"/>
            <w:bottom w:val="none" w:sz="0" w:space="0" w:color="auto"/>
            <w:right w:val="none" w:sz="0" w:space="0" w:color="auto"/>
          </w:divBdr>
        </w:div>
        <w:div w:id="1179657449">
          <w:marLeft w:val="547"/>
          <w:marRight w:val="0"/>
          <w:marTop w:val="96"/>
          <w:marBottom w:val="0"/>
          <w:divBdr>
            <w:top w:val="none" w:sz="0" w:space="0" w:color="auto"/>
            <w:left w:val="none" w:sz="0" w:space="0" w:color="auto"/>
            <w:bottom w:val="none" w:sz="0" w:space="0" w:color="auto"/>
            <w:right w:val="none" w:sz="0" w:space="0" w:color="auto"/>
          </w:divBdr>
        </w:div>
        <w:div w:id="1252203632">
          <w:marLeft w:val="547"/>
          <w:marRight w:val="0"/>
          <w:marTop w:val="96"/>
          <w:marBottom w:val="0"/>
          <w:divBdr>
            <w:top w:val="none" w:sz="0" w:space="0" w:color="auto"/>
            <w:left w:val="none" w:sz="0" w:space="0" w:color="auto"/>
            <w:bottom w:val="none" w:sz="0" w:space="0" w:color="auto"/>
            <w:right w:val="none" w:sz="0" w:space="0" w:color="auto"/>
          </w:divBdr>
        </w:div>
      </w:divsChild>
    </w:div>
    <w:div w:id="1634629210">
      <w:bodyDiv w:val="1"/>
      <w:marLeft w:val="0"/>
      <w:marRight w:val="0"/>
      <w:marTop w:val="0"/>
      <w:marBottom w:val="0"/>
      <w:divBdr>
        <w:top w:val="none" w:sz="0" w:space="0" w:color="auto"/>
        <w:left w:val="none" w:sz="0" w:space="0" w:color="auto"/>
        <w:bottom w:val="none" w:sz="0" w:space="0" w:color="auto"/>
        <w:right w:val="none" w:sz="0" w:space="0" w:color="auto"/>
      </w:divBdr>
    </w:div>
    <w:div w:id="1648822680">
      <w:bodyDiv w:val="1"/>
      <w:marLeft w:val="0"/>
      <w:marRight w:val="0"/>
      <w:marTop w:val="0"/>
      <w:marBottom w:val="0"/>
      <w:divBdr>
        <w:top w:val="none" w:sz="0" w:space="0" w:color="auto"/>
        <w:left w:val="none" w:sz="0" w:space="0" w:color="auto"/>
        <w:bottom w:val="none" w:sz="0" w:space="0" w:color="auto"/>
        <w:right w:val="none" w:sz="0" w:space="0" w:color="auto"/>
      </w:divBdr>
    </w:div>
    <w:div w:id="1662927447">
      <w:bodyDiv w:val="1"/>
      <w:marLeft w:val="0"/>
      <w:marRight w:val="0"/>
      <w:marTop w:val="0"/>
      <w:marBottom w:val="0"/>
      <w:divBdr>
        <w:top w:val="none" w:sz="0" w:space="0" w:color="auto"/>
        <w:left w:val="none" w:sz="0" w:space="0" w:color="auto"/>
        <w:bottom w:val="none" w:sz="0" w:space="0" w:color="auto"/>
        <w:right w:val="none" w:sz="0" w:space="0" w:color="auto"/>
      </w:divBdr>
    </w:div>
    <w:div w:id="1667707224">
      <w:bodyDiv w:val="1"/>
      <w:marLeft w:val="0"/>
      <w:marRight w:val="0"/>
      <w:marTop w:val="0"/>
      <w:marBottom w:val="0"/>
      <w:divBdr>
        <w:top w:val="none" w:sz="0" w:space="0" w:color="auto"/>
        <w:left w:val="none" w:sz="0" w:space="0" w:color="auto"/>
        <w:bottom w:val="none" w:sz="0" w:space="0" w:color="auto"/>
        <w:right w:val="none" w:sz="0" w:space="0" w:color="auto"/>
      </w:divBdr>
    </w:div>
    <w:div w:id="1677422945">
      <w:bodyDiv w:val="1"/>
      <w:marLeft w:val="0"/>
      <w:marRight w:val="0"/>
      <w:marTop w:val="0"/>
      <w:marBottom w:val="0"/>
      <w:divBdr>
        <w:top w:val="none" w:sz="0" w:space="0" w:color="auto"/>
        <w:left w:val="none" w:sz="0" w:space="0" w:color="auto"/>
        <w:bottom w:val="none" w:sz="0" w:space="0" w:color="auto"/>
        <w:right w:val="none" w:sz="0" w:space="0" w:color="auto"/>
      </w:divBdr>
      <w:divsChild>
        <w:div w:id="636956865">
          <w:marLeft w:val="547"/>
          <w:marRight w:val="0"/>
          <w:marTop w:val="96"/>
          <w:marBottom w:val="0"/>
          <w:divBdr>
            <w:top w:val="none" w:sz="0" w:space="0" w:color="auto"/>
            <w:left w:val="none" w:sz="0" w:space="0" w:color="auto"/>
            <w:bottom w:val="none" w:sz="0" w:space="0" w:color="auto"/>
            <w:right w:val="none" w:sz="0" w:space="0" w:color="auto"/>
          </w:divBdr>
        </w:div>
        <w:div w:id="1501844427">
          <w:marLeft w:val="547"/>
          <w:marRight w:val="0"/>
          <w:marTop w:val="96"/>
          <w:marBottom w:val="0"/>
          <w:divBdr>
            <w:top w:val="none" w:sz="0" w:space="0" w:color="auto"/>
            <w:left w:val="none" w:sz="0" w:space="0" w:color="auto"/>
            <w:bottom w:val="none" w:sz="0" w:space="0" w:color="auto"/>
            <w:right w:val="none" w:sz="0" w:space="0" w:color="auto"/>
          </w:divBdr>
        </w:div>
      </w:divsChild>
    </w:div>
    <w:div w:id="1691026450">
      <w:bodyDiv w:val="1"/>
      <w:marLeft w:val="0"/>
      <w:marRight w:val="0"/>
      <w:marTop w:val="0"/>
      <w:marBottom w:val="0"/>
      <w:divBdr>
        <w:top w:val="none" w:sz="0" w:space="0" w:color="auto"/>
        <w:left w:val="none" w:sz="0" w:space="0" w:color="auto"/>
        <w:bottom w:val="none" w:sz="0" w:space="0" w:color="auto"/>
        <w:right w:val="none" w:sz="0" w:space="0" w:color="auto"/>
      </w:divBdr>
    </w:div>
    <w:div w:id="1732146384">
      <w:bodyDiv w:val="1"/>
      <w:marLeft w:val="0"/>
      <w:marRight w:val="0"/>
      <w:marTop w:val="0"/>
      <w:marBottom w:val="0"/>
      <w:divBdr>
        <w:top w:val="none" w:sz="0" w:space="0" w:color="auto"/>
        <w:left w:val="none" w:sz="0" w:space="0" w:color="auto"/>
        <w:bottom w:val="none" w:sz="0" w:space="0" w:color="auto"/>
        <w:right w:val="none" w:sz="0" w:space="0" w:color="auto"/>
      </w:divBdr>
    </w:div>
    <w:div w:id="1757628562">
      <w:bodyDiv w:val="1"/>
      <w:marLeft w:val="0"/>
      <w:marRight w:val="0"/>
      <w:marTop w:val="0"/>
      <w:marBottom w:val="0"/>
      <w:divBdr>
        <w:top w:val="none" w:sz="0" w:space="0" w:color="auto"/>
        <w:left w:val="none" w:sz="0" w:space="0" w:color="auto"/>
        <w:bottom w:val="none" w:sz="0" w:space="0" w:color="auto"/>
        <w:right w:val="none" w:sz="0" w:space="0" w:color="auto"/>
      </w:divBdr>
    </w:div>
    <w:div w:id="1779368585">
      <w:bodyDiv w:val="1"/>
      <w:marLeft w:val="0"/>
      <w:marRight w:val="0"/>
      <w:marTop w:val="0"/>
      <w:marBottom w:val="0"/>
      <w:divBdr>
        <w:top w:val="none" w:sz="0" w:space="0" w:color="auto"/>
        <w:left w:val="none" w:sz="0" w:space="0" w:color="auto"/>
        <w:bottom w:val="none" w:sz="0" w:space="0" w:color="auto"/>
        <w:right w:val="none" w:sz="0" w:space="0" w:color="auto"/>
      </w:divBdr>
      <w:divsChild>
        <w:div w:id="198125989">
          <w:marLeft w:val="547"/>
          <w:marRight w:val="0"/>
          <w:marTop w:val="86"/>
          <w:marBottom w:val="0"/>
          <w:divBdr>
            <w:top w:val="none" w:sz="0" w:space="0" w:color="auto"/>
            <w:left w:val="none" w:sz="0" w:space="0" w:color="auto"/>
            <w:bottom w:val="none" w:sz="0" w:space="0" w:color="auto"/>
            <w:right w:val="none" w:sz="0" w:space="0" w:color="auto"/>
          </w:divBdr>
        </w:div>
        <w:div w:id="929896689">
          <w:marLeft w:val="1166"/>
          <w:marRight w:val="0"/>
          <w:marTop w:val="77"/>
          <w:marBottom w:val="0"/>
          <w:divBdr>
            <w:top w:val="none" w:sz="0" w:space="0" w:color="auto"/>
            <w:left w:val="none" w:sz="0" w:space="0" w:color="auto"/>
            <w:bottom w:val="none" w:sz="0" w:space="0" w:color="auto"/>
            <w:right w:val="none" w:sz="0" w:space="0" w:color="auto"/>
          </w:divBdr>
        </w:div>
        <w:div w:id="1174685410">
          <w:marLeft w:val="547"/>
          <w:marRight w:val="0"/>
          <w:marTop w:val="86"/>
          <w:marBottom w:val="0"/>
          <w:divBdr>
            <w:top w:val="none" w:sz="0" w:space="0" w:color="auto"/>
            <w:left w:val="none" w:sz="0" w:space="0" w:color="auto"/>
            <w:bottom w:val="none" w:sz="0" w:space="0" w:color="auto"/>
            <w:right w:val="none" w:sz="0" w:space="0" w:color="auto"/>
          </w:divBdr>
        </w:div>
        <w:div w:id="1561673290">
          <w:marLeft w:val="1166"/>
          <w:marRight w:val="0"/>
          <w:marTop w:val="77"/>
          <w:marBottom w:val="0"/>
          <w:divBdr>
            <w:top w:val="none" w:sz="0" w:space="0" w:color="auto"/>
            <w:left w:val="none" w:sz="0" w:space="0" w:color="auto"/>
            <w:bottom w:val="none" w:sz="0" w:space="0" w:color="auto"/>
            <w:right w:val="none" w:sz="0" w:space="0" w:color="auto"/>
          </w:divBdr>
        </w:div>
      </w:divsChild>
    </w:div>
    <w:div w:id="1791590031">
      <w:bodyDiv w:val="1"/>
      <w:marLeft w:val="0"/>
      <w:marRight w:val="0"/>
      <w:marTop w:val="0"/>
      <w:marBottom w:val="0"/>
      <w:divBdr>
        <w:top w:val="none" w:sz="0" w:space="0" w:color="auto"/>
        <w:left w:val="none" w:sz="0" w:space="0" w:color="auto"/>
        <w:bottom w:val="none" w:sz="0" w:space="0" w:color="auto"/>
        <w:right w:val="none" w:sz="0" w:space="0" w:color="auto"/>
      </w:divBdr>
    </w:div>
    <w:div w:id="1792163020">
      <w:bodyDiv w:val="1"/>
      <w:marLeft w:val="0"/>
      <w:marRight w:val="0"/>
      <w:marTop w:val="0"/>
      <w:marBottom w:val="0"/>
      <w:divBdr>
        <w:top w:val="none" w:sz="0" w:space="0" w:color="auto"/>
        <w:left w:val="none" w:sz="0" w:space="0" w:color="auto"/>
        <w:bottom w:val="none" w:sz="0" w:space="0" w:color="auto"/>
        <w:right w:val="none" w:sz="0" w:space="0" w:color="auto"/>
      </w:divBdr>
    </w:div>
    <w:div w:id="1836720266">
      <w:bodyDiv w:val="1"/>
      <w:marLeft w:val="0"/>
      <w:marRight w:val="0"/>
      <w:marTop w:val="0"/>
      <w:marBottom w:val="0"/>
      <w:divBdr>
        <w:top w:val="none" w:sz="0" w:space="0" w:color="auto"/>
        <w:left w:val="none" w:sz="0" w:space="0" w:color="auto"/>
        <w:bottom w:val="none" w:sz="0" w:space="0" w:color="auto"/>
        <w:right w:val="none" w:sz="0" w:space="0" w:color="auto"/>
      </w:divBdr>
    </w:div>
    <w:div w:id="1847406782">
      <w:bodyDiv w:val="1"/>
      <w:marLeft w:val="0"/>
      <w:marRight w:val="0"/>
      <w:marTop w:val="0"/>
      <w:marBottom w:val="0"/>
      <w:divBdr>
        <w:top w:val="none" w:sz="0" w:space="0" w:color="auto"/>
        <w:left w:val="none" w:sz="0" w:space="0" w:color="auto"/>
        <w:bottom w:val="none" w:sz="0" w:space="0" w:color="auto"/>
        <w:right w:val="none" w:sz="0" w:space="0" w:color="auto"/>
      </w:divBdr>
      <w:divsChild>
        <w:div w:id="174151064">
          <w:marLeft w:val="547"/>
          <w:marRight w:val="0"/>
          <w:marTop w:val="96"/>
          <w:marBottom w:val="0"/>
          <w:divBdr>
            <w:top w:val="none" w:sz="0" w:space="0" w:color="auto"/>
            <w:left w:val="none" w:sz="0" w:space="0" w:color="auto"/>
            <w:bottom w:val="none" w:sz="0" w:space="0" w:color="auto"/>
            <w:right w:val="none" w:sz="0" w:space="0" w:color="auto"/>
          </w:divBdr>
        </w:div>
        <w:div w:id="1597865775">
          <w:marLeft w:val="547"/>
          <w:marRight w:val="0"/>
          <w:marTop w:val="96"/>
          <w:marBottom w:val="0"/>
          <w:divBdr>
            <w:top w:val="none" w:sz="0" w:space="0" w:color="auto"/>
            <w:left w:val="none" w:sz="0" w:space="0" w:color="auto"/>
            <w:bottom w:val="none" w:sz="0" w:space="0" w:color="auto"/>
            <w:right w:val="none" w:sz="0" w:space="0" w:color="auto"/>
          </w:divBdr>
        </w:div>
        <w:div w:id="2012947530">
          <w:marLeft w:val="547"/>
          <w:marRight w:val="0"/>
          <w:marTop w:val="96"/>
          <w:marBottom w:val="0"/>
          <w:divBdr>
            <w:top w:val="none" w:sz="0" w:space="0" w:color="auto"/>
            <w:left w:val="none" w:sz="0" w:space="0" w:color="auto"/>
            <w:bottom w:val="none" w:sz="0" w:space="0" w:color="auto"/>
            <w:right w:val="none" w:sz="0" w:space="0" w:color="auto"/>
          </w:divBdr>
        </w:div>
        <w:div w:id="1657222823">
          <w:marLeft w:val="547"/>
          <w:marRight w:val="0"/>
          <w:marTop w:val="96"/>
          <w:marBottom w:val="0"/>
          <w:divBdr>
            <w:top w:val="none" w:sz="0" w:space="0" w:color="auto"/>
            <w:left w:val="none" w:sz="0" w:space="0" w:color="auto"/>
            <w:bottom w:val="none" w:sz="0" w:space="0" w:color="auto"/>
            <w:right w:val="none" w:sz="0" w:space="0" w:color="auto"/>
          </w:divBdr>
        </w:div>
        <w:div w:id="1805586165">
          <w:marLeft w:val="547"/>
          <w:marRight w:val="0"/>
          <w:marTop w:val="96"/>
          <w:marBottom w:val="0"/>
          <w:divBdr>
            <w:top w:val="none" w:sz="0" w:space="0" w:color="auto"/>
            <w:left w:val="none" w:sz="0" w:space="0" w:color="auto"/>
            <w:bottom w:val="none" w:sz="0" w:space="0" w:color="auto"/>
            <w:right w:val="none" w:sz="0" w:space="0" w:color="auto"/>
          </w:divBdr>
        </w:div>
        <w:div w:id="95449175">
          <w:marLeft w:val="547"/>
          <w:marRight w:val="0"/>
          <w:marTop w:val="96"/>
          <w:marBottom w:val="0"/>
          <w:divBdr>
            <w:top w:val="none" w:sz="0" w:space="0" w:color="auto"/>
            <w:left w:val="none" w:sz="0" w:space="0" w:color="auto"/>
            <w:bottom w:val="none" w:sz="0" w:space="0" w:color="auto"/>
            <w:right w:val="none" w:sz="0" w:space="0" w:color="auto"/>
          </w:divBdr>
        </w:div>
      </w:divsChild>
    </w:div>
    <w:div w:id="1851985369">
      <w:bodyDiv w:val="1"/>
      <w:marLeft w:val="0"/>
      <w:marRight w:val="0"/>
      <w:marTop w:val="0"/>
      <w:marBottom w:val="0"/>
      <w:divBdr>
        <w:top w:val="none" w:sz="0" w:space="0" w:color="auto"/>
        <w:left w:val="none" w:sz="0" w:space="0" w:color="auto"/>
        <w:bottom w:val="none" w:sz="0" w:space="0" w:color="auto"/>
        <w:right w:val="none" w:sz="0" w:space="0" w:color="auto"/>
      </w:divBdr>
    </w:div>
    <w:div w:id="1859393053">
      <w:bodyDiv w:val="1"/>
      <w:marLeft w:val="0"/>
      <w:marRight w:val="0"/>
      <w:marTop w:val="0"/>
      <w:marBottom w:val="0"/>
      <w:divBdr>
        <w:top w:val="none" w:sz="0" w:space="0" w:color="auto"/>
        <w:left w:val="none" w:sz="0" w:space="0" w:color="auto"/>
        <w:bottom w:val="none" w:sz="0" w:space="0" w:color="auto"/>
        <w:right w:val="none" w:sz="0" w:space="0" w:color="auto"/>
      </w:divBdr>
    </w:div>
    <w:div w:id="1873612314">
      <w:bodyDiv w:val="1"/>
      <w:marLeft w:val="0"/>
      <w:marRight w:val="0"/>
      <w:marTop w:val="0"/>
      <w:marBottom w:val="0"/>
      <w:divBdr>
        <w:top w:val="none" w:sz="0" w:space="0" w:color="auto"/>
        <w:left w:val="none" w:sz="0" w:space="0" w:color="auto"/>
        <w:bottom w:val="none" w:sz="0" w:space="0" w:color="auto"/>
        <w:right w:val="none" w:sz="0" w:space="0" w:color="auto"/>
      </w:divBdr>
      <w:divsChild>
        <w:div w:id="1817330663">
          <w:marLeft w:val="0"/>
          <w:marRight w:val="0"/>
          <w:marTop w:val="96"/>
          <w:marBottom w:val="0"/>
          <w:divBdr>
            <w:top w:val="none" w:sz="0" w:space="0" w:color="auto"/>
            <w:left w:val="none" w:sz="0" w:space="0" w:color="auto"/>
            <w:bottom w:val="none" w:sz="0" w:space="0" w:color="auto"/>
            <w:right w:val="none" w:sz="0" w:space="0" w:color="auto"/>
          </w:divBdr>
        </w:div>
        <w:div w:id="2125267625">
          <w:marLeft w:val="0"/>
          <w:marRight w:val="0"/>
          <w:marTop w:val="96"/>
          <w:marBottom w:val="0"/>
          <w:divBdr>
            <w:top w:val="none" w:sz="0" w:space="0" w:color="auto"/>
            <w:left w:val="none" w:sz="0" w:space="0" w:color="auto"/>
            <w:bottom w:val="none" w:sz="0" w:space="0" w:color="auto"/>
            <w:right w:val="none" w:sz="0" w:space="0" w:color="auto"/>
          </w:divBdr>
        </w:div>
        <w:div w:id="638196000">
          <w:marLeft w:val="0"/>
          <w:marRight w:val="0"/>
          <w:marTop w:val="96"/>
          <w:marBottom w:val="0"/>
          <w:divBdr>
            <w:top w:val="none" w:sz="0" w:space="0" w:color="auto"/>
            <w:left w:val="none" w:sz="0" w:space="0" w:color="auto"/>
            <w:bottom w:val="none" w:sz="0" w:space="0" w:color="auto"/>
            <w:right w:val="none" w:sz="0" w:space="0" w:color="auto"/>
          </w:divBdr>
        </w:div>
      </w:divsChild>
    </w:div>
    <w:div w:id="1875732836">
      <w:bodyDiv w:val="1"/>
      <w:marLeft w:val="0"/>
      <w:marRight w:val="0"/>
      <w:marTop w:val="0"/>
      <w:marBottom w:val="0"/>
      <w:divBdr>
        <w:top w:val="none" w:sz="0" w:space="0" w:color="auto"/>
        <w:left w:val="none" w:sz="0" w:space="0" w:color="auto"/>
        <w:bottom w:val="none" w:sz="0" w:space="0" w:color="auto"/>
        <w:right w:val="none" w:sz="0" w:space="0" w:color="auto"/>
      </w:divBdr>
    </w:div>
    <w:div w:id="1929658390">
      <w:bodyDiv w:val="1"/>
      <w:marLeft w:val="0"/>
      <w:marRight w:val="0"/>
      <w:marTop w:val="0"/>
      <w:marBottom w:val="0"/>
      <w:divBdr>
        <w:top w:val="none" w:sz="0" w:space="0" w:color="auto"/>
        <w:left w:val="none" w:sz="0" w:space="0" w:color="auto"/>
        <w:bottom w:val="none" w:sz="0" w:space="0" w:color="auto"/>
        <w:right w:val="none" w:sz="0" w:space="0" w:color="auto"/>
      </w:divBdr>
    </w:div>
    <w:div w:id="1954437686">
      <w:bodyDiv w:val="1"/>
      <w:marLeft w:val="0"/>
      <w:marRight w:val="0"/>
      <w:marTop w:val="0"/>
      <w:marBottom w:val="0"/>
      <w:divBdr>
        <w:top w:val="none" w:sz="0" w:space="0" w:color="auto"/>
        <w:left w:val="none" w:sz="0" w:space="0" w:color="auto"/>
        <w:bottom w:val="none" w:sz="0" w:space="0" w:color="auto"/>
        <w:right w:val="none" w:sz="0" w:space="0" w:color="auto"/>
      </w:divBdr>
      <w:divsChild>
        <w:div w:id="1160004562">
          <w:marLeft w:val="547"/>
          <w:marRight w:val="0"/>
          <w:marTop w:val="96"/>
          <w:marBottom w:val="0"/>
          <w:divBdr>
            <w:top w:val="none" w:sz="0" w:space="0" w:color="auto"/>
            <w:left w:val="none" w:sz="0" w:space="0" w:color="auto"/>
            <w:bottom w:val="none" w:sz="0" w:space="0" w:color="auto"/>
            <w:right w:val="none" w:sz="0" w:space="0" w:color="auto"/>
          </w:divBdr>
        </w:div>
        <w:div w:id="1256599405">
          <w:marLeft w:val="547"/>
          <w:marRight w:val="0"/>
          <w:marTop w:val="96"/>
          <w:marBottom w:val="0"/>
          <w:divBdr>
            <w:top w:val="none" w:sz="0" w:space="0" w:color="auto"/>
            <w:left w:val="none" w:sz="0" w:space="0" w:color="auto"/>
            <w:bottom w:val="none" w:sz="0" w:space="0" w:color="auto"/>
            <w:right w:val="none" w:sz="0" w:space="0" w:color="auto"/>
          </w:divBdr>
        </w:div>
        <w:div w:id="1770926742">
          <w:marLeft w:val="547"/>
          <w:marRight w:val="0"/>
          <w:marTop w:val="96"/>
          <w:marBottom w:val="0"/>
          <w:divBdr>
            <w:top w:val="none" w:sz="0" w:space="0" w:color="auto"/>
            <w:left w:val="none" w:sz="0" w:space="0" w:color="auto"/>
            <w:bottom w:val="none" w:sz="0" w:space="0" w:color="auto"/>
            <w:right w:val="none" w:sz="0" w:space="0" w:color="auto"/>
          </w:divBdr>
        </w:div>
        <w:div w:id="2020809082">
          <w:marLeft w:val="547"/>
          <w:marRight w:val="0"/>
          <w:marTop w:val="96"/>
          <w:marBottom w:val="0"/>
          <w:divBdr>
            <w:top w:val="none" w:sz="0" w:space="0" w:color="auto"/>
            <w:left w:val="none" w:sz="0" w:space="0" w:color="auto"/>
            <w:bottom w:val="none" w:sz="0" w:space="0" w:color="auto"/>
            <w:right w:val="none" w:sz="0" w:space="0" w:color="auto"/>
          </w:divBdr>
        </w:div>
        <w:div w:id="2126996736">
          <w:marLeft w:val="547"/>
          <w:marRight w:val="0"/>
          <w:marTop w:val="96"/>
          <w:marBottom w:val="0"/>
          <w:divBdr>
            <w:top w:val="none" w:sz="0" w:space="0" w:color="auto"/>
            <w:left w:val="none" w:sz="0" w:space="0" w:color="auto"/>
            <w:bottom w:val="none" w:sz="0" w:space="0" w:color="auto"/>
            <w:right w:val="none" w:sz="0" w:space="0" w:color="auto"/>
          </w:divBdr>
        </w:div>
      </w:divsChild>
    </w:div>
    <w:div w:id="1962568753">
      <w:bodyDiv w:val="1"/>
      <w:marLeft w:val="0"/>
      <w:marRight w:val="0"/>
      <w:marTop w:val="0"/>
      <w:marBottom w:val="0"/>
      <w:divBdr>
        <w:top w:val="none" w:sz="0" w:space="0" w:color="auto"/>
        <w:left w:val="none" w:sz="0" w:space="0" w:color="auto"/>
        <w:bottom w:val="none" w:sz="0" w:space="0" w:color="auto"/>
        <w:right w:val="none" w:sz="0" w:space="0" w:color="auto"/>
      </w:divBdr>
    </w:div>
    <w:div w:id="1969507235">
      <w:bodyDiv w:val="1"/>
      <w:marLeft w:val="0"/>
      <w:marRight w:val="0"/>
      <w:marTop w:val="0"/>
      <w:marBottom w:val="0"/>
      <w:divBdr>
        <w:top w:val="none" w:sz="0" w:space="0" w:color="auto"/>
        <w:left w:val="none" w:sz="0" w:space="0" w:color="auto"/>
        <w:bottom w:val="none" w:sz="0" w:space="0" w:color="auto"/>
        <w:right w:val="none" w:sz="0" w:space="0" w:color="auto"/>
      </w:divBdr>
      <w:divsChild>
        <w:div w:id="910583528">
          <w:marLeft w:val="0"/>
          <w:marRight w:val="0"/>
          <w:marTop w:val="0"/>
          <w:marBottom w:val="0"/>
          <w:divBdr>
            <w:top w:val="none" w:sz="0" w:space="0" w:color="auto"/>
            <w:left w:val="none" w:sz="0" w:space="0" w:color="auto"/>
            <w:bottom w:val="none" w:sz="0" w:space="0" w:color="auto"/>
            <w:right w:val="none" w:sz="0" w:space="0" w:color="auto"/>
          </w:divBdr>
          <w:divsChild>
            <w:div w:id="197251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7910">
      <w:bodyDiv w:val="1"/>
      <w:marLeft w:val="0"/>
      <w:marRight w:val="0"/>
      <w:marTop w:val="0"/>
      <w:marBottom w:val="0"/>
      <w:divBdr>
        <w:top w:val="none" w:sz="0" w:space="0" w:color="auto"/>
        <w:left w:val="none" w:sz="0" w:space="0" w:color="auto"/>
        <w:bottom w:val="none" w:sz="0" w:space="0" w:color="auto"/>
        <w:right w:val="none" w:sz="0" w:space="0" w:color="auto"/>
      </w:divBdr>
    </w:div>
    <w:div w:id="1996376820">
      <w:bodyDiv w:val="1"/>
      <w:marLeft w:val="0"/>
      <w:marRight w:val="0"/>
      <w:marTop w:val="0"/>
      <w:marBottom w:val="0"/>
      <w:divBdr>
        <w:top w:val="none" w:sz="0" w:space="0" w:color="auto"/>
        <w:left w:val="none" w:sz="0" w:space="0" w:color="auto"/>
        <w:bottom w:val="none" w:sz="0" w:space="0" w:color="auto"/>
        <w:right w:val="none" w:sz="0" w:space="0" w:color="auto"/>
      </w:divBdr>
    </w:div>
    <w:div w:id="2028099917">
      <w:bodyDiv w:val="1"/>
      <w:marLeft w:val="0"/>
      <w:marRight w:val="0"/>
      <w:marTop w:val="0"/>
      <w:marBottom w:val="0"/>
      <w:divBdr>
        <w:top w:val="none" w:sz="0" w:space="0" w:color="auto"/>
        <w:left w:val="none" w:sz="0" w:space="0" w:color="auto"/>
        <w:bottom w:val="none" w:sz="0" w:space="0" w:color="auto"/>
        <w:right w:val="none" w:sz="0" w:space="0" w:color="auto"/>
      </w:divBdr>
    </w:div>
    <w:div w:id="2047870777">
      <w:bodyDiv w:val="1"/>
      <w:marLeft w:val="0"/>
      <w:marRight w:val="0"/>
      <w:marTop w:val="0"/>
      <w:marBottom w:val="0"/>
      <w:divBdr>
        <w:top w:val="none" w:sz="0" w:space="0" w:color="auto"/>
        <w:left w:val="none" w:sz="0" w:space="0" w:color="auto"/>
        <w:bottom w:val="none" w:sz="0" w:space="0" w:color="auto"/>
        <w:right w:val="none" w:sz="0" w:space="0" w:color="auto"/>
      </w:divBdr>
      <w:divsChild>
        <w:div w:id="545920399">
          <w:marLeft w:val="547"/>
          <w:marRight w:val="0"/>
          <w:marTop w:val="86"/>
          <w:marBottom w:val="0"/>
          <w:divBdr>
            <w:top w:val="none" w:sz="0" w:space="0" w:color="auto"/>
            <w:left w:val="none" w:sz="0" w:space="0" w:color="auto"/>
            <w:bottom w:val="none" w:sz="0" w:space="0" w:color="auto"/>
            <w:right w:val="none" w:sz="0" w:space="0" w:color="auto"/>
          </w:divBdr>
        </w:div>
        <w:div w:id="251205146">
          <w:marLeft w:val="547"/>
          <w:marRight w:val="0"/>
          <w:marTop w:val="86"/>
          <w:marBottom w:val="0"/>
          <w:divBdr>
            <w:top w:val="none" w:sz="0" w:space="0" w:color="auto"/>
            <w:left w:val="none" w:sz="0" w:space="0" w:color="auto"/>
            <w:bottom w:val="none" w:sz="0" w:space="0" w:color="auto"/>
            <w:right w:val="none" w:sz="0" w:space="0" w:color="auto"/>
          </w:divBdr>
        </w:div>
      </w:divsChild>
    </w:div>
    <w:div w:id="2049334654">
      <w:bodyDiv w:val="1"/>
      <w:marLeft w:val="0"/>
      <w:marRight w:val="0"/>
      <w:marTop w:val="0"/>
      <w:marBottom w:val="0"/>
      <w:divBdr>
        <w:top w:val="none" w:sz="0" w:space="0" w:color="auto"/>
        <w:left w:val="none" w:sz="0" w:space="0" w:color="auto"/>
        <w:bottom w:val="none" w:sz="0" w:space="0" w:color="auto"/>
        <w:right w:val="none" w:sz="0" w:space="0" w:color="auto"/>
      </w:divBdr>
    </w:div>
    <w:div w:id="2077317884">
      <w:bodyDiv w:val="1"/>
      <w:marLeft w:val="0"/>
      <w:marRight w:val="0"/>
      <w:marTop w:val="0"/>
      <w:marBottom w:val="0"/>
      <w:divBdr>
        <w:top w:val="none" w:sz="0" w:space="0" w:color="auto"/>
        <w:left w:val="none" w:sz="0" w:space="0" w:color="auto"/>
        <w:bottom w:val="none" w:sz="0" w:space="0" w:color="auto"/>
        <w:right w:val="none" w:sz="0" w:space="0" w:color="auto"/>
      </w:divBdr>
      <w:divsChild>
        <w:div w:id="31197118">
          <w:marLeft w:val="547"/>
          <w:marRight w:val="0"/>
          <w:marTop w:val="96"/>
          <w:marBottom w:val="0"/>
          <w:divBdr>
            <w:top w:val="none" w:sz="0" w:space="0" w:color="auto"/>
            <w:left w:val="none" w:sz="0" w:space="0" w:color="auto"/>
            <w:bottom w:val="none" w:sz="0" w:space="0" w:color="auto"/>
            <w:right w:val="none" w:sz="0" w:space="0" w:color="auto"/>
          </w:divBdr>
        </w:div>
        <w:div w:id="1212571177">
          <w:marLeft w:val="547"/>
          <w:marRight w:val="0"/>
          <w:marTop w:val="96"/>
          <w:marBottom w:val="0"/>
          <w:divBdr>
            <w:top w:val="none" w:sz="0" w:space="0" w:color="auto"/>
            <w:left w:val="none" w:sz="0" w:space="0" w:color="auto"/>
            <w:bottom w:val="none" w:sz="0" w:space="0" w:color="auto"/>
            <w:right w:val="none" w:sz="0" w:space="0" w:color="auto"/>
          </w:divBdr>
        </w:div>
      </w:divsChild>
    </w:div>
    <w:div w:id="2115132863">
      <w:bodyDiv w:val="1"/>
      <w:marLeft w:val="0"/>
      <w:marRight w:val="0"/>
      <w:marTop w:val="0"/>
      <w:marBottom w:val="0"/>
      <w:divBdr>
        <w:top w:val="none" w:sz="0" w:space="0" w:color="auto"/>
        <w:left w:val="none" w:sz="0" w:space="0" w:color="auto"/>
        <w:bottom w:val="none" w:sz="0" w:space="0" w:color="auto"/>
        <w:right w:val="none" w:sz="0" w:space="0" w:color="auto"/>
      </w:divBdr>
    </w:div>
    <w:div w:id="2119180353">
      <w:bodyDiv w:val="1"/>
      <w:marLeft w:val="0"/>
      <w:marRight w:val="0"/>
      <w:marTop w:val="0"/>
      <w:marBottom w:val="0"/>
      <w:divBdr>
        <w:top w:val="none" w:sz="0" w:space="0" w:color="auto"/>
        <w:left w:val="none" w:sz="0" w:space="0" w:color="auto"/>
        <w:bottom w:val="none" w:sz="0" w:space="0" w:color="auto"/>
        <w:right w:val="none" w:sz="0" w:space="0" w:color="auto"/>
      </w:divBdr>
    </w:div>
    <w:div w:id="2135176352">
      <w:bodyDiv w:val="1"/>
      <w:marLeft w:val="0"/>
      <w:marRight w:val="0"/>
      <w:marTop w:val="0"/>
      <w:marBottom w:val="0"/>
      <w:divBdr>
        <w:top w:val="none" w:sz="0" w:space="0" w:color="auto"/>
        <w:left w:val="none" w:sz="0" w:space="0" w:color="auto"/>
        <w:bottom w:val="none" w:sz="0" w:space="0" w:color="auto"/>
        <w:right w:val="none" w:sz="0" w:space="0" w:color="auto"/>
      </w:divBdr>
    </w:div>
    <w:div w:id="2135513099">
      <w:bodyDiv w:val="1"/>
      <w:marLeft w:val="0"/>
      <w:marRight w:val="0"/>
      <w:marTop w:val="0"/>
      <w:marBottom w:val="0"/>
      <w:divBdr>
        <w:top w:val="none" w:sz="0" w:space="0" w:color="auto"/>
        <w:left w:val="none" w:sz="0" w:space="0" w:color="auto"/>
        <w:bottom w:val="none" w:sz="0" w:space="0" w:color="auto"/>
        <w:right w:val="none" w:sz="0" w:space="0" w:color="auto"/>
      </w:divBdr>
    </w:div>
    <w:div w:id="2139453543">
      <w:bodyDiv w:val="1"/>
      <w:marLeft w:val="0"/>
      <w:marRight w:val="0"/>
      <w:marTop w:val="0"/>
      <w:marBottom w:val="0"/>
      <w:divBdr>
        <w:top w:val="none" w:sz="0" w:space="0" w:color="auto"/>
        <w:left w:val="none" w:sz="0" w:space="0" w:color="auto"/>
        <w:bottom w:val="none" w:sz="0" w:space="0" w:color="auto"/>
        <w:right w:val="none" w:sz="0" w:space="0" w:color="auto"/>
      </w:divBdr>
      <w:divsChild>
        <w:div w:id="1606159139">
          <w:marLeft w:val="547"/>
          <w:marRight w:val="0"/>
          <w:marTop w:val="96"/>
          <w:marBottom w:val="0"/>
          <w:divBdr>
            <w:top w:val="none" w:sz="0" w:space="0" w:color="auto"/>
            <w:left w:val="none" w:sz="0" w:space="0" w:color="auto"/>
            <w:bottom w:val="none" w:sz="0" w:space="0" w:color="auto"/>
            <w:right w:val="none" w:sz="0" w:space="0" w:color="auto"/>
          </w:divBdr>
        </w:div>
        <w:div w:id="86979986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jpeg"/><Relationship Id="rId42" Type="http://schemas.openxmlformats.org/officeDocument/2006/relationships/package" Target="embeddings/Microsoft_Visio_Drawing4.vsdx"/><Relationship Id="rId47" Type="http://schemas.openxmlformats.org/officeDocument/2006/relationships/image" Target="media/image28.png"/><Relationship Id="rId63" Type="http://schemas.openxmlformats.org/officeDocument/2006/relationships/package" Target="embeddings/Microsoft_Visio_Drawing6.vsdx"/><Relationship Id="rId68" Type="http://schemas.openxmlformats.org/officeDocument/2006/relationships/image" Target="media/image42.png"/><Relationship Id="rId84" Type="http://schemas.openxmlformats.org/officeDocument/2006/relationships/image" Target="media/image51.emf"/><Relationship Id="rId89" Type="http://schemas.openxmlformats.org/officeDocument/2006/relationships/oleObject" Target="embeddings/Microsoft_Visio_2003-2010_Drawing10.vsd"/><Relationship Id="rId16" Type="http://schemas.openxmlformats.org/officeDocument/2006/relationships/hyperlink" Target="http://www." TargetMode="External"/><Relationship Id="rId107" Type="http://schemas.openxmlformats.org/officeDocument/2006/relationships/footer" Target="footer1.xml"/><Relationship Id="rId11" Type="http://schemas.openxmlformats.org/officeDocument/2006/relationships/image" Target="media/image3.png"/><Relationship Id="rId32" Type="http://schemas.openxmlformats.org/officeDocument/2006/relationships/image" Target="media/image16.png"/><Relationship Id="rId37" Type="http://schemas.openxmlformats.org/officeDocument/2006/relationships/image" Target="media/image20.png"/><Relationship Id="rId53" Type="http://schemas.openxmlformats.org/officeDocument/2006/relationships/package" Target="embeddings/Microsoft_Visio_Drawing5.vsdx"/><Relationship Id="rId58" Type="http://schemas.openxmlformats.org/officeDocument/2006/relationships/hyperlink" Target="http://www.commentcamarche.net/internet/ip.php3" TargetMode="External"/><Relationship Id="rId74" Type="http://schemas.openxmlformats.org/officeDocument/2006/relationships/image" Target="media/image46.emf"/><Relationship Id="rId79" Type="http://schemas.openxmlformats.org/officeDocument/2006/relationships/oleObject" Target="embeddings/Microsoft_Visio_2003-2010_Drawing5.vsd"/><Relationship Id="rId102" Type="http://schemas.openxmlformats.org/officeDocument/2006/relationships/package" Target="embeddings/Microsoft_Visio_Drawing10.vsdx"/><Relationship Id="rId5" Type="http://schemas.openxmlformats.org/officeDocument/2006/relationships/settings" Target="settings.xml"/><Relationship Id="rId90" Type="http://schemas.openxmlformats.org/officeDocument/2006/relationships/image" Target="media/image54.png"/><Relationship Id="rId95" Type="http://schemas.openxmlformats.org/officeDocument/2006/relationships/image" Target="media/image57.emf"/><Relationship Id="rId22" Type="http://schemas.openxmlformats.org/officeDocument/2006/relationships/image" Target="media/image10.emf"/><Relationship Id="rId27" Type="http://schemas.openxmlformats.org/officeDocument/2006/relationships/hyperlink" Target="http://fr.wikipedia.org/wiki/Ethernet" TargetMode="External"/><Relationship Id="rId43" Type="http://schemas.openxmlformats.org/officeDocument/2006/relationships/hyperlink" Target="https://www.youtube.com/watch?v=nIsbYpb1Fws" TargetMode="External"/><Relationship Id="rId48" Type="http://schemas.openxmlformats.org/officeDocument/2006/relationships/image" Target="media/image29.png"/><Relationship Id="rId64" Type="http://schemas.openxmlformats.org/officeDocument/2006/relationships/image" Target="media/image39.emf"/><Relationship Id="rId69" Type="http://schemas.openxmlformats.org/officeDocument/2006/relationships/hyperlink" Target="https://geotraceroute.com/" TargetMode="External"/><Relationship Id="rId80" Type="http://schemas.openxmlformats.org/officeDocument/2006/relationships/image" Target="media/image49.emf"/><Relationship Id="rId85" Type="http://schemas.openxmlformats.org/officeDocument/2006/relationships/oleObject" Target="embeddings/Microsoft_Visio_2003-2010_Drawing8.vsd"/><Relationship Id="rId12" Type="http://schemas.openxmlformats.org/officeDocument/2006/relationships/image" Target="media/image4.png"/><Relationship Id="rId17" Type="http://schemas.openxmlformats.org/officeDocument/2006/relationships/image" Target="media/image7.emf"/><Relationship Id="rId33" Type="http://schemas.openxmlformats.org/officeDocument/2006/relationships/image" Target="media/image17.png"/><Relationship Id="rId38" Type="http://schemas.openxmlformats.org/officeDocument/2006/relationships/image" Target="media/image21.png"/><Relationship Id="rId59" Type="http://schemas.openxmlformats.org/officeDocument/2006/relationships/image" Target="media/image35.emf"/><Relationship Id="rId103" Type="http://schemas.openxmlformats.org/officeDocument/2006/relationships/image" Target="media/image62.emf"/><Relationship Id="rId108" Type="http://schemas.openxmlformats.org/officeDocument/2006/relationships/header" Target="header1.xml"/><Relationship Id="rId54" Type="http://schemas.openxmlformats.org/officeDocument/2006/relationships/image" Target="media/image34.emf"/><Relationship Id="rId70" Type="http://schemas.openxmlformats.org/officeDocument/2006/relationships/image" Target="media/image43.emf"/><Relationship Id="rId75" Type="http://schemas.openxmlformats.org/officeDocument/2006/relationships/oleObject" Target="embeddings/Microsoft_Visio_2003-2010_Drawing4.vsd"/><Relationship Id="rId91" Type="http://schemas.openxmlformats.org/officeDocument/2006/relationships/image" Target="media/image55.emf"/><Relationship Id="rId96" Type="http://schemas.openxmlformats.org/officeDocument/2006/relationships/oleObject" Target="embeddings/Microsoft_Visio_2003-2010_Drawing13.vsd"/><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Microsoft_Visio_2003-2010_Drawing.vsd"/><Relationship Id="rId23" Type="http://schemas.openxmlformats.org/officeDocument/2006/relationships/image" Target="media/image11.png"/><Relationship Id="rId28" Type="http://schemas.openxmlformats.org/officeDocument/2006/relationships/image" Target="media/image14.emf"/><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hyperlink" Target="http://www.commentcamarche.net/internet/ip.php3" TargetMode="External"/><Relationship Id="rId106" Type="http://schemas.openxmlformats.org/officeDocument/2006/relationships/package" Target="embeddings/Microsoft_Visio_Drawing12.vsdx"/><Relationship Id="rId10" Type="http://schemas.openxmlformats.org/officeDocument/2006/relationships/image" Target="media/image2.png"/><Relationship Id="rId31" Type="http://schemas.openxmlformats.org/officeDocument/2006/relationships/package" Target="embeddings/Microsoft_Visio_Drawing2.vsdx"/><Relationship Id="rId44" Type="http://schemas.openxmlformats.org/officeDocument/2006/relationships/image" Target="media/image25.png"/><Relationship Id="rId52" Type="http://schemas.openxmlformats.org/officeDocument/2006/relationships/image" Target="media/image33.emf"/><Relationship Id="rId60" Type="http://schemas.openxmlformats.org/officeDocument/2006/relationships/image" Target="media/image36.emf"/><Relationship Id="rId65" Type="http://schemas.openxmlformats.org/officeDocument/2006/relationships/package" Target="embeddings/Microsoft_Visio_Drawing7.vsdx"/><Relationship Id="rId73" Type="http://schemas.openxmlformats.org/officeDocument/2006/relationships/image" Target="media/image45.png"/><Relationship Id="rId78" Type="http://schemas.openxmlformats.org/officeDocument/2006/relationships/image" Target="media/image48.emf"/><Relationship Id="rId81" Type="http://schemas.openxmlformats.org/officeDocument/2006/relationships/oleObject" Target="embeddings/Microsoft_Visio_2003-2010_Drawing6.vsd"/><Relationship Id="rId86" Type="http://schemas.openxmlformats.org/officeDocument/2006/relationships/image" Target="media/image52.emf"/><Relationship Id="rId94" Type="http://schemas.openxmlformats.org/officeDocument/2006/relationships/oleObject" Target="embeddings/Microsoft_Visio_2003-2010_Drawing12.vsd"/><Relationship Id="rId99" Type="http://schemas.openxmlformats.org/officeDocument/2006/relationships/image" Target="media/image60.png"/><Relationship Id="rId101" Type="http://schemas.openxmlformats.org/officeDocument/2006/relationships/image" Target="media/image61.emf"/><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package" Target="embeddings/Microsoft_Visio_Drawing.vsdx"/><Relationship Id="rId39" Type="http://schemas.openxmlformats.org/officeDocument/2006/relationships/image" Target="media/image22.png"/><Relationship Id="rId109" Type="http://schemas.openxmlformats.org/officeDocument/2006/relationships/footer" Target="footer2.xml"/><Relationship Id="rId34" Type="http://schemas.openxmlformats.org/officeDocument/2006/relationships/image" Target="media/image18.emf"/><Relationship Id="rId50" Type="http://schemas.openxmlformats.org/officeDocument/2006/relationships/image" Target="media/image31.png"/><Relationship Id="rId55" Type="http://schemas.openxmlformats.org/officeDocument/2006/relationships/oleObject" Target="embeddings/Microsoft_Visio_2003-2010_Drawing3.vsd"/><Relationship Id="rId76" Type="http://schemas.openxmlformats.org/officeDocument/2006/relationships/image" Target="media/image47.emf"/><Relationship Id="rId97" Type="http://schemas.openxmlformats.org/officeDocument/2006/relationships/image" Target="media/image58.png"/><Relationship Id="rId104" Type="http://schemas.openxmlformats.org/officeDocument/2006/relationships/package" Target="embeddings/Microsoft_Visio_Drawing11.vsdx"/><Relationship Id="rId7" Type="http://schemas.openxmlformats.org/officeDocument/2006/relationships/footnotes" Target="footnotes.xml"/><Relationship Id="rId71" Type="http://schemas.openxmlformats.org/officeDocument/2006/relationships/package" Target="embeddings/Microsoft_Visio_Drawing8.vsdx"/><Relationship Id="rId92" Type="http://schemas.openxmlformats.org/officeDocument/2006/relationships/oleObject" Target="embeddings/Microsoft_Visio_2003-2010_Drawing11.vsd"/><Relationship Id="rId2" Type="http://schemas.openxmlformats.org/officeDocument/2006/relationships/customXml" Target="../customXml/item2.xml"/><Relationship Id="rId29" Type="http://schemas.openxmlformats.org/officeDocument/2006/relationships/oleObject" Target="embeddings/Microsoft_Visio_2003-2010_Drawing2.vsd"/><Relationship Id="rId24" Type="http://schemas.openxmlformats.org/officeDocument/2006/relationships/image" Target="media/image12.emf"/><Relationship Id="rId40" Type="http://schemas.openxmlformats.org/officeDocument/2006/relationships/image" Target="media/image23.png"/><Relationship Id="rId45" Type="http://schemas.openxmlformats.org/officeDocument/2006/relationships/image" Target="media/image26.png"/><Relationship Id="rId66" Type="http://schemas.openxmlformats.org/officeDocument/2006/relationships/image" Target="media/image40.png"/><Relationship Id="rId87" Type="http://schemas.openxmlformats.org/officeDocument/2006/relationships/oleObject" Target="embeddings/Microsoft_Visio_2003-2010_Drawing9.vsd"/><Relationship Id="rId110" Type="http://schemas.openxmlformats.org/officeDocument/2006/relationships/fontTable" Target="fontTable.xml"/><Relationship Id="rId61" Type="http://schemas.openxmlformats.org/officeDocument/2006/relationships/image" Target="media/image37.emf"/><Relationship Id="rId82" Type="http://schemas.openxmlformats.org/officeDocument/2006/relationships/image" Target="media/image50.emf"/><Relationship Id="rId19" Type="http://schemas.openxmlformats.org/officeDocument/2006/relationships/image" Target="media/image8.emf"/><Relationship Id="rId14" Type="http://schemas.openxmlformats.org/officeDocument/2006/relationships/image" Target="media/image6.emf"/><Relationship Id="rId30" Type="http://schemas.openxmlformats.org/officeDocument/2006/relationships/image" Target="media/image15.emf"/><Relationship Id="rId35" Type="http://schemas.openxmlformats.org/officeDocument/2006/relationships/package" Target="embeddings/Microsoft_Visio_Drawing3.vsdx"/><Relationship Id="rId56" Type="http://schemas.openxmlformats.org/officeDocument/2006/relationships/hyperlink" Target="http://www.commentcamarche.net/base/binaire.php3" TargetMode="External"/><Relationship Id="rId77" Type="http://schemas.openxmlformats.org/officeDocument/2006/relationships/package" Target="embeddings/Microsoft_Visio_Drawing9.vsdx"/><Relationship Id="rId100" Type="http://schemas.openxmlformats.org/officeDocument/2006/relationships/hyperlink" Target="https://www.timesynctool.com/" TargetMode="External"/><Relationship Id="rId105" Type="http://schemas.openxmlformats.org/officeDocument/2006/relationships/image" Target="media/image63.emf"/><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image" Target="media/image44.png"/><Relationship Id="rId93" Type="http://schemas.openxmlformats.org/officeDocument/2006/relationships/image" Target="media/image56.emf"/><Relationship Id="rId98" Type="http://schemas.openxmlformats.org/officeDocument/2006/relationships/image" Target="media/image59.png"/><Relationship Id="rId3" Type="http://schemas.openxmlformats.org/officeDocument/2006/relationships/numbering" Target="numbering.xml"/><Relationship Id="rId25" Type="http://schemas.openxmlformats.org/officeDocument/2006/relationships/oleObject" Target="embeddings/Microsoft_Visio_2003-2010_Drawing1.vsd"/><Relationship Id="rId46" Type="http://schemas.openxmlformats.org/officeDocument/2006/relationships/image" Target="media/image27.svg"/><Relationship Id="rId67" Type="http://schemas.openxmlformats.org/officeDocument/2006/relationships/image" Target="media/image41.png"/><Relationship Id="rId20" Type="http://schemas.openxmlformats.org/officeDocument/2006/relationships/package" Target="embeddings/Microsoft_Visio_Drawing1.vsdx"/><Relationship Id="rId41" Type="http://schemas.openxmlformats.org/officeDocument/2006/relationships/image" Target="media/image24.emf"/><Relationship Id="rId62" Type="http://schemas.openxmlformats.org/officeDocument/2006/relationships/image" Target="media/image38.emf"/><Relationship Id="rId83" Type="http://schemas.openxmlformats.org/officeDocument/2006/relationships/oleObject" Target="embeddings/Microsoft_Visio_2003-2010_Drawing7.vsd"/><Relationship Id="rId88" Type="http://schemas.openxmlformats.org/officeDocument/2006/relationships/image" Target="media/image53.emf"/><Relationship Id="rId111" Type="http://schemas.openxmlformats.org/officeDocument/2006/relationships/theme" Target="theme/theme1.xml"/></Relationships>
</file>

<file path=word/theme/theme1.xml><?xml version="1.0" encoding="utf-8"?>
<a:theme xmlns:a="http://schemas.openxmlformats.org/drawingml/2006/main" name="Technique">
  <a:themeElements>
    <a:clrScheme name="Technique">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Technique">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echnique">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774F9E-8124-4A07-AEEE-3C41B5DB6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909</TotalTime>
  <Pages>28</Pages>
  <Words>7158</Words>
  <Characters>39373</Characters>
  <Application>Microsoft Office Word</Application>
  <DocSecurity>0</DocSecurity>
  <Lines>328</Lines>
  <Paragraphs>92</Paragraphs>
  <ScaleCrop>false</ScaleCrop>
  <HeadingPairs>
    <vt:vector size="4" baseType="variant">
      <vt:variant>
        <vt:lpstr>Titre</vt:lpstr>
      </vt:variant>
      <vt:variant>
        <vt:i4>1</vt:i4>
      </vt:variant>
      <vt:variant>
        <vt:lpstr>Titres</vt:lpstr>
      </vt:variant>
      <vt:variant>
        <vt:i4>27</vt:i4>
      </vt:variant>
    </vt:vector>
  </HeadingPairs>
  <TitlesOfParts>
    <vt:vector size="28" baseType="lpstr">
      <vt:lpstr>Cours réseaux</vt:lpstr>
      <vt:lpstr>Historique et couches de communications</vt:lpstr>
      <vt:lpstr>    Histoire d’internet</vt:lpstr>
      <vt:lpstr>    Internet et les cinq couches de communication</vt:lpstr>
      <vt:lpstr>    Le support de communication (couche 1)</vt:lpstr>
      <vt:lpstr>/Ethernet et la couche 2</vt:lpstr>
      <vt:lpstr>Trames ARP : </vt:lpstr>
      <vt:lpstr>    trouver l’adresse MAC destination</vt:lpstr>
      <vt:lpstr>    Exercices ARP entre 2 PCs du LAN</vt:lpstr>
      <vt:lpstr>    Exercices ARP (analyse de trames inter lan)</vt:lpstr>
      <vt:lpstr>    Exercice  : ping inter-LAN (adresse publique)</vt:lpstr>
      <vt:lpstr>La couche 3 : IP</vt:lpstr>
      <vt:lpstr>    Introduction</vt:lpstr>
      <vt:lpstr>    Analyse de trames au passage d’un routeur (adresses publiques)</vt:lpstr>
      <vt:lpstr>    Analyse de trames au passage d’une passerelle NAT (adresses privées)</vt:lpstr>
      <vt:lpstr>    Tracert et le TTL </vt:lpstr>
      <vt:lpstr>/Exercices</vt:lpstr>
      <vt:lpstr>    Exercice tracert vers DNS université</vt:lpstr>
      <vt:lpstr>    Exercice  : ping avec NAT</vt:lpstr>
      <vt:lpstr>La couche 4 : TCP ou UDP</vt:lpstr>
      <vt:lpstr>    TCP (TRANSMISSION Control Protocol)</vt:lpstr>
      <vt:lpstr>    UDP (User Datagram Protocol)</vt:lpstr>
      <vt:lpstr>    Les Ports sources et Destinations</vt:lpstr>
      <vt:lpstr>        Ports Destinations : explications</vt:lpstr>
      <vt:lpstr>        Ports Sources</vt:lpstr>
      <vt:lpstr>Exercices</vt:lpstr>
      <vt:lpstr>    Exercice 1</vt:lpstr>
      <vt:lpstr>    Box internet</vt:lpstr>
    </vt:vector>
  </TitlesOfParts>
  <Company>LPMEED</Company>
  <LinksUpToDate>false</LinksUpToDate>
  <CharactersWithSpaces>46439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réseaux</dc:title>
  <dc:creator>J-L salvat</dc:creator>
  <cp:lastModifiedBy>Jean-Louis Salvat</cp:lastModifiedBy>
  <cp:revision>3</cp:revision>
  <cp:lastPrinted>2023-09-08T08:23:00Z</cp:lastPrinted>
  <dcterms:created xsi:type="dcterms:W3CDTF">2025-11-23T10:48:00Z</dcterms:created>
  <dcterms:modified xsi:type="dcterms:W3CDTF">2025-11-30T10:00:00Z</dcterms:modified>
</cp:coreProperties>
</file>